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a483" w14:paraId="08ca48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D67D0">
        <w:rPr>
          <w:sz w:val="24"/>
          <w:szCs w:val="24"/>
        </w:rPr>
        <w:t>3156</w:t>
      </w:r>
      <w:r w:rsidR="00450676" w:rsidRPr="00E974B3">
        <w:rPr>
          <w:sz w:val="24"/>
          <w:szCs w:val="24"/>
        </w:rPr>
        <w:t>/1</w:t>
      </w:r>
      <w:r w:rsidR="003F140D">
        <w:rPr>
          <w:sz w:val="24"/>
          <w:szCs w:val="24"/>
        </w:rPr>
        <w:t>6</w:t>
      </w:r>
      <w:r w:rsidR="00B54FEB">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D67D0">
        <w:rPr>
          <w:sz w:val="24"/>
          <w:szCs w:val="24"/>
          <w:lang w:val="pt-BR"/>
        </w:rPr>
        <w:t>FLYING BOOKS j.d.o.o., Zagreb, Božidara Magovca 48</w:t>
      </w:r>
      <w:r w:rsidR="005D67D0" w:rsidRPr="008600EF">
        <w:rPr>
          <w:sz w:val="24"/>
          <w:szCs w:val="24"/>
        </w:rPr>
        <w:t>,</w:t>
      </w:r>
      <w:r w:rsidR="005D67D0">
        <w:rPr>
          <w:sz w:val="24"/>
          <w:szCs w:val="24"/>
        </w:rPr>
        <w:t xml:space="preserve"> OIB: 90750640669,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B688B">
        <w:rPr>
          <w:sz w:val="24"/>
          <w:szCs w:val="24"/>
          <w:lang w:val="pt-BR"/>
        </w:rPr>
        <w:t>FLYING BOOKS j.d.o.o., Zagreb, Božidara Magovca 48</w:t>
      </w:r>
      <w:r w:rsidR="001B688B" w:rsidRPr="008600EF">
        <w:rPr>
          <w:sz w:val="24"/>
          <w:szCs w:val="24"/>
        </w:rPr>
        <w:t>,</w:t>
      </w:r>
      <w:r w:rsidR="001B688B">
        <w:rPr>
          <w:sz w:val="24"/>
          <w:szCs w:val="24"/>
        </w:rPr>
        <w:t xml:space="preserve"> OIB: 90750640669</w:t>
      </w:r>
      <w:r w:rsidR="0040533B">
        <w:rPr>
          <w:sz w:val="24"/>
          <w:szCs w:val="24"/>
        </w:rPr>
        <w:t>, MBS</w:t>
      </w:r>
      <w:r w:rsidR="0040533B" w:rsidRPr="001D2CE4">
        <w:rPr>
          <w:sz w:val="24"/>
          <w:szCs w:val="24"/>
        </w:rPr>
        <w:t xml:space="preserve">: </w:t>
      </w:r>
      <w:r w:rsidR="001D2CE4" w:rsidRPr="001D2CE4">
        <w:rPr>
          <w:sz w:val="24"/>
          <w:szCs w:val="24"/>
        </w:rPr>
        <w:t>080923059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56ED9" w:rsidRPr="00811724">
        <w:rPr>
          <w:sz w:val="24"/>
          <w:szCs w:val="24"/>
        </w:rPr>
        <w:t>Sandri Đapić-Barukčić, Zagreb, Božidara Magovca 48, OIB: 59965962145</w:t>
      </w:r>
      <w:r w:rsidR="00811724" w:rsidRPr="00811724">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A1378E">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D4A35">
        <w:rPr>
          <w:sz w:val="24"/>
          <w:szCs w:val="24"/>
          <w:lang w:val="pt-BR"/>
        </w:rPr>
        <w:t>FLYING BOOKS j.d.o.o., Zagreb, Božidara Magovca 48</w:t>
      </w:r>
      <w:r w:rsidR="008D4A35" w:rsidRPr="008600EF">
        <w:rPr>
          <w:sz w:val="24"/>
          <w:szCs w:val="24"/>
        </w:rPr>
        <w:t>,</w:t>
      </w:r>
      <w:r w:rsidR="008D4A35">
        <w:rPr>
          <w:sz w:val="24"/>
          <w:szCs w:val="24"/>
        </w:rPr>
        <w:t xml:space="preserve"> OIB: 90750640669</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D4A35">
        <w:rPr>
          <w:sz w:val="24"/>
          <w:szCs w:val="24"/>
        </w:rPr>
        <w:t xml:space="preserve">25. ožujka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D4A35">
        <w:rPr>
          <w:sz w:val="24"/>
          <w:szCs w:val="24"/>
        </w:rPr>
        <w:t>21.868,66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E65F76">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54FEB">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F5FBA">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C75E8">
        <w:rPr>
          <w:sz w:val="24"/>
          <w:szCs w:val="24"/>
        </w:rPr>
        <w:t xml:space="preserve"> </w:t>
      </w:r>
      <w:r w:rsidR="00877060">
        <w:rPr>
          <w:sz w:val="24"/>
          <w:szCs w:val="24"/>
        </w:rPr>
        <w:t>SZ</w:t>
      </w:r>
      <w:r w:rsidRPr="00E974B3">
        <w:rPr>
          <w:sz w:val="24"/>
          <w:szCs w:val="24"/>
        </w:rPr>
        <w:t>)</w:t>
      </w:r>
    </w:p>
    <w:p w:rsidRDefault="00B54FEB" w:rsidP="00F1259F" w:rsidR="00B54FEB" w:rsidRPr="00F1259F">
      <w:pPr>
        <w:pStyle w:val="Odlomakpopisa"/>
        <w:jc w:val="both"/>
        <w:rPr>
          <w:sz w:val="24"/>
          <w:szCs w:val="24"/>
        </w:rPr>
      </w:pPr>
    </w:p>
    <w:p w:rsidRDefault="00B54FEB" w:rsidP="00C725B0" w:rsidR="00B54FEB" w:rsidRPr="00B54FEB">
      <w:pPr>
        <w:rPr>
          <w:sz w:val="24"/>
          <w:szCs w:val="24"/>
        </w:rPr>
      </w:pPr>
      <w:r w:rsidRPr="00B54FEB">
        <w:rPr>
          <w:sz w:val="24"/>
          <w:szCs w:val="24"/>
        </w:rPr>
        <w:t>Za točnost otpravka – ovlašteni službenik:</w:t>
      </w:r>
    </w:p>
    <w:p w:rsidRDefault="00B54FEB" w:rsidP="00C725B0" w:rsidR="00B54FEB" w:rsidRPr="00B54FEB">
      <w:pPr>
        <w:rPr>
          <w:sz w:val="24"/>
          <w:szCs w:val="24"/>
        </w:rPr>
      </w:pPr>
      <w:r w:rsidRPr="00B54FEB">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54FE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35968">
      <w:rPr>
        <w:sz w:val="24"/>
        <w:szCs w:val="24"/>
      </w:rPr>
      <w:t>3156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7C3A"/>
    <w:rsid w:val="000E0289"/>
    <w:rsid w:val="000F32D6"/>
    <w:rsid w:val="00101689"/>
    <w:rsid w:val="001109BF"/>
    <w:rsid w:val="00111454"/>
    <w:rsid w:val="00113EC7"/>
    <w:rsid w:val="0011615F"/>
    <w:rsid w:val="00116954"/>
    <w:rsid w:val="00122BA0"/>
    <w:rsid w:val="00131E99"/>
    <w:rsid w:val="001549ED"/>
    <w:rsid w:val="00163C6D"/>
    <w:rsid w:val="001662C4"/>
    <w:rsid w:val="00192171"/>
    <w:rsid w:val="001A1A7F"/>
    <w:rsid w:val="001A344F"/>
    <w:rsid w:val="001B38C6"/>
    <w:rsid w:val="001B44D2"/>
    <w:rsid w:val="001B688B"/>
    <w:rsid w:val="001C3C14"/>
    <w:rsid w:val="001D2CE4"/>
    <w:rsid w:val="001E3E20"/>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B45C0"/>
    <w:rsid w:val="003E3082"/>
    <w:rsid w:val="003F140D"/>
    <w:rsid w:val="0040533B"/>
    <w:rsid w:val="0041101F"/>
    <w:rsid w:val="00420D67"/>
    <w:rsid w:val="004401E2"/>
    <w:rsid w:val="0044050C"/>
    <w:rsid w:val="00450221"/>
    <w:rsid w:val="00450676"/>
    <w:rsid w:val="004531FC"/>
    <w:rsid w:val="00454BBA"/>
    <w:rsid w:val="00456ED9"/>
    <w:rsid w:val="00475CDF"/>
    <w:rsid w:val="00476E8D"/>
    <w:rsid w:val="00480A4F"/>
    <w:rsid w:val="00482933"/>
    <w:rsid w:val="00483785"/>
    <w:rsid w:val="00484DF3"/>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1A73"/>
    <w:rsid w:val="005C5E15"/>
    <w:rsid w:val="005D67D0"/>
    <w:rsid w:val="005E34A3"/>
    <w:rsid w:val="00601987"/>
    <w:rsid w:val="00615A8B"/>
    <w:rsid w:val="00622313"/>
    <w:rsid w:val="00623484"/>
    <w:rsid w:val="00626395"/>
    <w:rsid w:val="006303D1"/>
    <w:rsid w:val="006309D3"/>
    <w:rsid w:val="00635968"/>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1724"/>
    <w:rsid w:val="00812F90"/>
    <w:rsid w:val="008366A0"/>
    <w:rsid w:val="00852283"/>
    <w:rsid w:val="0085270F"/>
    <w:rsid w:val="00866751"/>
    <w:rsid w:val="00871C1F"/>
    <w:rsid w:val="00876285"/>
    <w:rsid w:val="00877060"/>
    <w:rsid w:val="008771CC"/>
    <w:rsid w:val="00893289"/>
    <w:rsid w:val="008964F3"/>
    <w:rsid w:val="008B0FC7"/>
    <w:rsid w:val="008C2738"/>
    <w:rsid w:val="008D4A35"/>
    <w:rsid w:val="008D5B26"/>
    <w:rsid w:val="008E6A96"/>
    <w:rsid w:val="008F5FBA"/>
    <w:rsid w:val="009026BB"/>
    <w:rsid w:val="009128F5"/>
    <w:rsid w:val="00922268"/>
    <w:rsid w:val="00923121"/>
    <w:rsid w:val="00940EE1"/>
    <w:rsid w:val="00941567"/>
    <w:rsid w:val="009850B8"/>
    <w:rsid w:val="0098563E"/>
    <w:rsid w:val="00992FCB"/>
    <w:rsid w:val="009B5D8A"/>
    <w:rsid w:val="009C08A6"/>
    <w:rsid w:val="009E37F7"/>
    <w:rsid w:val="009F3571"/>
    <w:rsid w:val="009F3A09"/>
    <w:rsid w:val="00A110D0"/>
    <w:rsid w:val="00A1378E"/>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54FEB"/>
    <w:rsid w:val="00B844BF"/>
    <w:rsid w:val="00B8469C"/>
    <w:rsid w:val="00B93B9A"/>
    <w:rsid w:val="00B95513"/>
    <w:rsid w:val="00BC4571"/>
    <w:rsid w:val="00C03ACA"/>
    <w:rsid w:val="00C356A1"/>
    <w:rsid w:val="00C3663A"/>
    <w:rsid w:val="00C40383"/>
    <w:rsid w:val="00C51C6E"/>
    <w:rsid w:val="00C52D37"/>
    <w:rsid w:val="00C7155C"/>
    <w:rsid w:val="00C85927"/>
    <w:rsid w:val="00CA5100"/>
    <w:rsid w:val="00CC43BC"/>
    <w:rsid w:val="00CC75E8"/>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65F76"/>
    <w:rsid w:val="00E815AE"/>
    <w:rsid w:val="00E94EF5"/>
    <w:rsid w:val="00E974B3"/>
    <w:rsid w:val="00EB2382"/>
    <w:rsid w:val="00EB4003"/>
    <w:rsid w:val="00EB6EFC"/>
    <w:rsid w:val="00EC07E4"/>
    <w:rsid w:val="00EC1564"/>
    <w:rsid w:val="00EC4AE8"/>
    <w:rsid w:val="00ED6CF3"/>
    <w:rsid w:val="00EE07DA"/>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07DA"/>
    <w:rPr>
      <w:color w:val="808080"/>
      <w:bdr w:space="0" w:sz="0" w:color="auto" w:val="none"/>
      <w:shd w:fill="auto" w:color="auto" w:val="clear"/>
    </w:rPr>
  </w:style>
  <w:style w:customStyle="true" w:styleId="eSPISCCParagraphDefaultFont" w:type="character">
    <w:name w:val="eSPIS_CC_Paragraph Default Font"/>
    <w:basedOn w:val="Zadanifontodlomka"/>
    <w:rsid w:val="00EE07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7DA"/>
    <w:rPr>
      <w:bdr w:space="0" w:sz="0" w:color="auto" w:val="none"/>
      <w:shd w:fill="FFFFCC" w:color="auto" w:val="clear"/>
      <w:lang w:val="hr-HR"/>
    </w:rPr>
  </w:style>
  <w:style w:customStyle="true" w:styleId="PozadinaSvijetloCrvena" w:type="character">
    <w:name w:val="Pozadina_SvijetloCrvena"/>
    <w:basedOn w:val="eSPISCCParagraphDefaultFont"/>
    <w:rsid w:val="00EE07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7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07DA"/>
    <w:rPr>
      <w:color w:val="808080"/>
      <w:bdr w:color="auto" w:space="0" w:sz="0" w:val="none"/>
      <w:shd w:color="auto" w:fill="auto" w:val="clear"/>
    </w:rPr>
  </w:style>
  <w:style w:customStyle="1" w:styleId="eSPISCCParagraphDefaultFont" w:type="character">
    <w:name w:val="eSPIS_CC_Paragraph Default Font"/>
    <w:basedOn w:val="Zadanifontodlomka"/>
    <w:rsid w:val="00EE07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7DA"/>
    <w:rPr>
      <w:bdr w:color="auto" w:space="0" w:sz="0" w:val="none"/>
      <w:shd w:color="auto" w:fill="FFFFCC" w:val="clear"/>
      <w:lang w:val="hr-HR"/>
    </w:rPr>
  </w:style>
  <w:style w:customStyle="1" w:styleId="PozadinaSvijetloCrvena" w:type="character">
    <w:name w:val="Pozadina_SvijetloCrvena"/>
    <w:basedOn w:val="eSPISCCParagraphDefaultFont"/>
    <w:rsid w:val="00EE07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7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4011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24875724">
          <w:marLeft w:val="0"/>
          <w:marRight w:val="0"/>
          <w:marTop w:val="60"/>
          <w:marBottom w:val="0"/>
          <w:divBdr>
            <w:top w:space="0" w:sz="0" w:color="auto" w:val="none"/>
            <w:left w:space="0" w:sz="0" w:color="auto" w:val="none"/>
            <w:bottom w:space="0" w:sz="0" w:color="auto" w:val="none"/>
            <w:right w:space="0" w:sz="0" w:color="auto" w:val="none"/>
          </w:divBdr>
          <w:divsChild>
            <w:div w:id="1258051407">
              <w:marLeft w:val="0"/>
              <w:marRight w:val="0"/>
              <w:marTop w:val="0"/>
              <w:marBottom w:val="0"/>
              <w:divBdr>
                <w:top w:space="0" w:sz="0" w:color="auto" w:val="none"/>
                <w:left w:space="0" w:sz="0" w:color="auto" w:val="none"/>
                <w:bottom w:space="0" w:sz="0" w:color="auto" w:val="none"/>
                <w:right w:space="0" w:sz="0" w:color="auto" w:val="none"/>
              </w:divBdr>
              <w:divsChild>
                <w:div w:id="454522176">
                  <w:marLeft w:val="3750"/>
                  <w:marRight w:val="0"/>
                  <w:marTop w:val="0"/>
                  <w:marBottom w:val="300"/>
                  <w:divBdr>
                    <w:top w:space="0" w:sz="0" w:color="auto" w:val="none"/>
                    <w:left w:space="0" w:sz="0" w:color="auto" w:val="none"/>
                    <w:bottom w:space="0" w:sz="0" w:color="auto" w:val="none"/>
                    <w:right w:space="0" w:sz="0" w:color="auto" w:val="none"/>
                  </w:divBdr>
                  <w:divsChild>
                    <w:div w:id="568157175">
                      <w:marLeft w:val="0"/>
                      <w:marRight w:val="0"/>
                      <w:marTop w:val="0"/>
                      <w:marBottom w:val="0"/>
                      <w:divBdr>
                        <w:top w:space="0" w:sz="0" w:color="auto" w:val="none"/>
                        <w:left w:space="0" w:sz="0" w:color="auto" w:val="none"/>
                        <w:bottom w:space="0" w:sz="0" w:color="auto" w:val="none"/>
                        <w:right w:space="0" w:sz="0" w:color="auto" w:val="none"/>
                      </w:divBdr>
                      <w:divsChild>
                        <w:div w:id="626199534">
                          <w:marLeft w:val="0"/>
                          <w:marRight w:val="0"/>
                          <w:marTop w:val="0"/>
                          <w:marBottom w:val="0"/>
                          <w:divBdr>
                            <w:top w:space="0" w:sz="0" w:color="auto" w:val="none"/>
                            <w:left w:space="0" w:sz="0" w:color="auto" w:val="none"/>
                            <w:bottom w:space="0" w:sz="0" w:color="auto" w:val="none"/>
                            <w:right w:space="0" w:sz="0" w:color="auto" w:val="none"/>
                          </w:divBdr>
                          <w:divsChild>
                            <w:div w:id="308023955">
                              <w:marLeft w:val="0"/>
                              <w:marRight w:val="0"/>
                              <w:marTop w:val="0"/>
                              <w:marBottom w:val="0"/>
                              <w:divBdr>
                                <w:top w:space="0" w:sz="0" w:color="auto" w:val="none"/>
                                <w:left w:space="0" w:sz="0" w:color="auto" w:val="none"/>
                                <w:bottom w:space="0" w:sz="0" w:color="auto" w:val="none"/>
                                <w:right w:space="0" w:sz="0" w:color="auto" w:val="none"/>
                              </w:divBdr>
                              <w:divsChild>
                                <w:div w:id="1909610352">
                                  <w:marLeft w:val="0"/>
                                  <w:marRight w:val="0"/>
                                  <w:marTop w:val="0"/>
                                  <w:marBottom w:val="0"/>
                                  <w:divBdr>
                                    <w:top w:space="0" w:sz="0" w:color="auto" w:val="none"/>
                                    <w:left w:space="0" w:sz="0" w:color="auto" w:val="none"/>
                                    <w:bottom w:space="0" w:sz="0" w:color="auto" w:val="none"/>
                                    <w:right w:space="0" w:sz="0" w:color="auto" w:val="none"/>
                                  </w:divBdr>
                                  <w:divsChild>
                                    <w:div w:id="923075721">
                                      <w:marLeft w:val="0"/>
                                      <w:marRight w:val="0"/>
                                      <w:marTop w:val="0"/>
                                      <w:marBottom w:val="0"/>
                                      <w:divBdr>
                                        <w:top w:space="0" w:sz="0" w:color="auto" w:val="none"/>
                                        <w:left w:space="0" w:sz="0" w:color="auto" w:val="none"/>
                                        <w:bottom w:space="0" w:sz="0" w:color="auto" w:val="none"/>
                                        <w:right w:space="0" w:sz="0" w:color="auto" w:val="none"/>
                                      </w:divBdr>
                                      <w:divsChild>
                                        <w:div w:id="1923878804">
                                          <w:marLeft w:val="0"/>
                                          <w:marRight w:val="0"/>
                                          <w:marTop w:val="0"/>
                                          <w:marBottom w:val="0"/>
                                          <w:divBdr>
                                            <w:top w:space="0" w:sz="0" w:color="auto" w:val="none"/>
                                            <w:left w:space="0" w:sz="0" w:color="auto" w:val="none"/>
                                            <w:bottom w:space="0" w:sz="0" w:color="auto" w:val="none"/>
                                            <w:right w:space="0" w:sz="0" w:color="auto" w:val="none"/>
                                          </w:divBdr>
                                          <w:divsChild>
                                            <w:div w:id="329911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St-3156/2016-5</izvorni_sadrzaj>
    <derivirana_varijabla naziv="DomainObject.Oznaka_1">St-3156/2016-5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3156</izvorni_sadrzaj>
    <derivirana_varijabla naziv="DomainObject.Predmet.Broj_1">3156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St-3156/2016</izvorni_sadrzaj>
    <derivirana_varijabla naziv="DomainObject.Predmet.OznakaBroj_1">St-3156/2016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FLYING BOOKS j.d.o.o.</izvorni_sadrzaj>
    <derivirana_varijabla naziv="DomainObject.Predmet.ProtustrankaFormated_1">  FLYING BOOKS j.d.o.o.</derivirana_varijabla>
  </DomainObject.Predmet.ProtustrankaFormated>
  <DomainObject.Predmet.ProtustrankaFormatedOIB>
    <izvorni_sadrzaj>  FLYING BOOKS j.d.o.o., OIB 90750640669</izvorni_sadrzaj>
    <derivirana_varijabla naziv="DomainObject.Predmet.ProtustrankaFormatedOIB_1">  FLYING BOOKS j.d.o.o., OIB 90750640669</derivirana_varijabla>
  </DomainObject.Predmet.ProtustrankaFormatedOIB>
  <DomainObject.Predmet.ProtustrankaFormatedWithAdress>
    <izvorni_sadrzaj> FLYING BOOKS j.d.o.o., Božidara Magovca 48, 10000 Zagreb</izvorni_sadrzaj>
    <derivirana_varijabla naziv="DomainObject.Predmet.ProtustrankaFormatedWithAdress_1"> FLYING BOOKS j.d.o.o., Božidara Magovca 48, 10000 Zagreb</derivirana_varijabla>
  </DomainObject.Predmet.ProtustrankaFormatedWithAdress>
  <DomainObject.Predmet.ProtustrankaFormatedWithAdressOIB>
    <izvorni_sadrzaj> FLYING BOOKS j.d.o.o., OIB 90750640669, Božidara Magovca 48, 10000 Zagreb</izvorni_sadrzaj>
    <derivirana_varijabla naziv="DomainObject.Predmet.ProtustrankaFormatedWithAdressOIB_1"> FLYING BOOKS j.d.o.o., OIB 90750640669, Božidara Magovca 48, 10000 Zagreb</derivirana_varijabla>
  </DomainObject.Predmet.ProtustrankaFormatedWithAdressOIB>
  <DomainObject.Predmet.ProtustrankaWithAdress>
    <izvorni_sadrzaj>FLYING BOOKS j.d.o.o. Božidara Magovca 48, 10000 Zagreb</izvorni_sadrzaj>
    <derivirana_varijabla naziv="DomainObject.Predmet.ProtustrankaWithAdress_1">FLYING BOOKS j.d.o.o. Božidara Magovca 48, 10000 Zagreb</derivirana_varijabla>
  </DomainObject.Predmet.ProtustrankaWithAdress>
  <DomainObject.Predmet.ProtustrankaWithAdressOIB>
    <izvorni_sadrzaj>FLYING BOOKS j.d.o.o., OIB 90750640669, Božidara Magovca 48, 10000 Zagreb</izvorni_sadrzaj>
    <derivirana_varijabla naziv="DomainObject.Predmet.ProtustrankaWithAdressOIB_1">FLYING BOOKS j.d.o.o., OIB 90750640669, Božidara Magovca 48, 10000 Zagreb</derivirana_varijabla>
  </DomainObject.Predmet.ProtustrankaWithAdressOIB>
  <DomainObject.Predmet.ProtustrankaNazivFormated>
    <izvorni_sadrzaj>FLYING BOOKS j.d.o.o.</izvorni_sadrzaj>
    <derivirana_varijabla naziv="DomainObject.Predmet.ProtustrankaNazivFormated_1">FLYING BOOKS j.d.o.o.</derivirana_varijabla>
  </DomainObject.Predmet.ProtustrankaNazivFormated>
  <DomainObject.Predmet.ProtustrankaNazivFormatedOIB>
    <izvorni_sadrzaj>FLYING BOOKS j.d.o.o., OIB 90750640669</izvorni_sadrzaj>
    <derivirana_varijabla naziv="DomainObject.Predmet.ProtustrankaNazivFormatedOIB_1">FLYING BOOKS j.d.o.o., OIB 90750640669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FLYING BOOKS j.d.o.o.</item>
    </izvorni_sadrzaj>
    <derivirana_varijabla naziv="DomainObject.Predmet.ProtuStrankaListFormated_1">
      <item>FLYING BOOKS j.d.o.o.</item>
    </derivirana_varijabla>
  </DomainObject.Predmet.ProtuStrankaListFormated>
  <DomainObject.Predmet.ProtuStrankaListFormatedOIB>
    <izvorni_sadrzaj>
      <item>FLYING BOOKS j.d.o.o., OIB 90750640669</item>
    </izvorni_sadrzaj>
    <derivirana_varijabla naziv="DomainObject.Predmet.ProtuStrankaListFormatedOIB_1">
      <item>FLYING BOOKS j.d.o.o., OIB 90750640669</item>
    </derivirana_varijabla>
  </DomainObject.Predmet.ProtuStrankaListFormatedOIB>
  <DomainObject.Predmet.ProtuStrankaListFormatedWithAdress>
    <izvorni_sadrzaj>
      <item>FLYING BOOKS j.d.o.o., Božidara Magovca 48, 10000 Zagreb</item>
    </izvorni_sadrzaj>
    <derivirana_varijabla naziv="DomainObject.Predmet.ProtuStrankaListFormatedWithAdress_1">
      <item>FLYING BOOKS j.d.o.o., Božidara Magovca 48, 10000 Zagreb</item>
    </derivirana_varijabla>
  </DomainObject.Predmet.ProtuStrankaListFormatedWithAdress>
  <DomainObject.Predmet.ProtuStrankaListFormatedWithAdressOIB>
    <izvorni_sadrzaj>
      <item>FLYING BOOKS j.d.o.o., OIB 90750640669, Božidara Magovca 48, 10000 Zagreb</item>
    </izvorni_sadrzaj>
    <derivirana_varijabla naziv="DomainObject.Predmet.ProtuStrankaListFormatedWithAdressOIB_1">
      <item>FLYING BOOKS j.d.o.o., OIB 90750640669, Božidara Magovca 48, 10000 Zagreb</item>
    </derivirana_varijabla>
  </DomainObject.Predmet.ProtuStrankaListFormatedWithAdressOIB>
  <DomainObject.Predmet.ProtuStrankaListNazivFormated>
    <izvorni_sadrzaj>
      <item>FLYING BOOKS j.d.o.o.</item>
    </izvorni_sadrzaj>
    <derivirana_varijabla naziv="DomainObject.Predmet.ProtuStrankaListNazivFormated_1">
      <item>FLYING BOOKS j.d.o.o.</item>
    </derivirana_varijabla>
  </DomainObject.Predmet.ProtuStrankaListNazivFormated>
  <DomainObject.Predmet.ProtuStrankaListNazivFormatedOIB>
    <izvorni_sadrzaj>
      <item>FLYING BOOKS j.d.o.o., OIB 90750640669</item>
    </izvorni_sadrzaj>
    <derivirana_varijabla naziv="DomainObject.Predmet.ProtuStrankaListNazivFormatedOIB_1">
      <item>FLYING BOOKS j.d.o.o., OIB 90750640669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St-3156/2016-5</izvorni_sadrzaj>
    <derivirana_varijabla naziv="DomainObject.PoslovniBrojDokumenta_1">St-3156/2016-5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FLYING BOOKS j.d.o.o.</izvorni_sadrzaj>
    <derivirana_varijabla naziv="DomainObject.Predmet.ProtustrankaIDrugi_1">FLYING BOOKS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FLYING BOOKS j.d.o.o., OIB 90750640669, Božidara Magovca 48, 10000 Zagreb</izvorni_sadrzaj>
    <derivirana_varijabla naziv="DomainObject.Predmet.ProtustrankaIDrugiAdressOIB_1">FLYING BOOKS j.d.o.o., OIB 90750640669,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FLYING BOOKS j.d.o.o.</item>
    </izvorni_sadrzaj>
    <derivirana_varijabla naziv="DomainObject.Predmet.SudioniciListNaziv_1">
      <item>FINA Regionalni centar Zagreb</item>
      <item>FLYING BOOKS j.d.o.o.</item>
    </derivirana_varijabla>
  </DomainObject.Predmet.SudioniciListNaziv>
  <DomainObject.Predmet.SudioniciListAdressOIB>
    <izvorni_sadrzaj>
      <item>FINA Regionalni centar Zagreb, OIB 85821130368, Trg svibanjskih žrtava 1995. 1,10000 Zagreb</item>
      <item>FLYING BOOKS j.d.o.o., OIB 90750640669, Božidara Magovca 48,10000 Zagreb</item>
    </izvorni_sadrzaj>
    <derivirana_varijabla naziv="DomainObject.Predmet.SudioniciListAdressOIB_1">
      <item>FINA Regionalni centar Zagreb, OIB 85821130368, Trg svibanjskih žrtava 1995. 1,10000 Zagreb</item>
      <item>FLYING BOOKS j.d.o.o., OIB 90750640669,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90750640669</item>
    </izvorni_sadrzaj>
    <derivirana_varijabla naziv="DomainObject.Predmet.SudioniciListNazivOIB_1">
      <item>, OIB 85821130368</item>
      <item>, OIB 90750640669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1C347-0DB9-450B-BC97-83485D1C48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5029</properties:Characters>
  <properties:Lines>131</properties:Lines>
  <properties:Paragraphs>49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2017-02-03T08:27:00Z</dcterms:created>
  <dc:creator>Unknown</dc:creator>
  <cp:lastModifiedBy>Petra Čiček</cp:lastModifiedBy>
  <cp:lastPrinted>2017-02-03T08:58:00Z</cp:lastPrinted>
  <dcterms:modified xmlns:xsi="http://www.w3.org/2001/XMLSchema-instance" xsi:type="dcterms:W3CDTF">2017-02-03T08:58:00Z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St-3156/2016-5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