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f92b" w14:paraId="385f92b" w:rsidRDefault="00E02884" w:rsidP="00910611" w:rsidR="00E028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884" w:rsidP="00910611" w:rsidR="00E02884">
      <w:r>
        <w:rPr>
          <w:rFonts w:eastAsia="MS Mincho"/>
        </w:rPr>
        <w:t>REPUBLIKA HRVATSKA</w:t>
      </w:r>
    </w:p>
    <w:p w:rsidRDefault="00E02884" w:rsidP="00910611" w:rsidR="00E02884">
      <w:r>
        <w:rPr>
          <w:rFonts w:eastAsia="MS Mincho"/>
        </w:rPr>
        <w:t>TRGOVAČKI SUD U RIJECI</w:t>
      </w:r>
    </w:p>
    <w:p w:rsidRDefault="00E02884" w:rsidR="00E0288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0501" w:rsidP="00DC06D2" w:rsidR="003E0501" w:rsidRPr="006B099D">
      <w:pPr>
        <w:jc w:val="center"/>
      </w:pPr>
    </w:p>
    <w:p w:rsidRDefault="00A5245C" w:rsidP="00DC06D2" w:rsidR="00A5245C" w:rsidRPr="006B099D">
      <w:pPr>
        <w:jc w:val="center"/>
        <w:rPr>
          <w:bCs/>
        </w:rPr>
      </w:pPr>
    </w:p>
    <w:p w:rsidRDefault="00B7388C" w:rsidP="00DC06D2" w:rsidR="00B7388C" w:rsidRPr="006B099D">
      <w:pPr>
        <w:jc w:val="center"/>
        <w:rPr>
          <w:bCs/>
        </w:rPr>
      </w:pPr>
      <w:r w:rsidRPr="006B099D">
        <w:rPr>
          <w:bCs/>
        </w:rPr>
        <w:t>R E P U B L I K A    H R V A T S K A</w:t>
      </w:r>
    </w:p>
    <w:p w:rsidRDefault="005C367F" w:rsidP="00DC06D2" w:rsidR="00E303B9" w:rsidRPr="006B099D">
      <w:pPr>
        <w:jc w:val="center"/>
        <w:rPr>
          <w:bCs/>
        </w:rPr>
      </w:pPr>
      <w:r>
        <w:rPr>
          <w:bCs/>
        </w:rPr>
        <w:t>Z A K L J U Č A K</w:t>
      </w:r>
    </w:p>
    <w:p w:rsidRDefault="00FE2D36" w:rsidP="00DC06D2" w:rsidR="00FE2D36" w:rsidRPr="006B099D">
      <w:pPr>
        <w:jc w:val="center"/>
        <w:rPr>
          <w:bCs/>
        </w:rPr>
      </w:pPr>
    </w:p>
    <w:p w:rsidRDefault="006B099D" w:rsidP="006B099D" w:rsidR="006B099D" w:rsidRPr="005729B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6B099D">
        <w:t xml:space="preserve">Trgovački sud u Rijeci, po stečajnom sucu Veri Jelenović, u nastavku postupka radi naknadne diobe </w:t>
      </w:r>
      <w:r w:rsidR="005729B2" w:rsidRPr="005729B2">
        <w:t>Stečajn</w:t>
      </w:r>
      <w:r w:rsidR="005729B2">
        <w:t>e</w:t>
      </w:r>
      <w:r w:rsidR="005729B2" w:rsidRPr="005729B2">
        <w:t xml:space="preserve"> mas</w:t>
      </w:r>
      <w:r w:rsidR="005729B2">
        <w:t>e</w:t>
      </w:r>
      <w:r w:rsidR="005729B2" w:rsidRPr="005729B2">
        <w:t xml:space="preserve"> iza KVARNER OPREMA društvo s ograničenom odgovornošću za trgovinu i ugostiteljstvo u stečaju Rijeka, Labinska 18</w:t>
      </w:r>
      <w:r w:rsidRPr="005729B2">
        <w:t xml:space="preserve">, OIB: </w:t>
      </w:r>
      <w:r w:rsidR="005729B2" w:rsidRPr="005729B2">
        <w:t>62239741798</w:t>
      </w:r>
      <w:r w:rsidRPr="005729B2">
        <w:t xml:space="preserve">, MBS: </w:t>
      </w:r>
      <w:r w:rsidR="005729B2" w:rsidRPr="005729B2">
        <w:t>040377421</w:t>
      </w:r>
      <w:r w:rsidRPr="006B099D">
        <w:t>, dana</w:t>
      </w:r>
      <w:r w:rsidR="005C367F">
        <w:t>.</w:t>
      </w:r>
      <w:r w:rsidRPr="006B099D">
        <w:t xml:space="preserve"> </w:t>
      </w:r>
      <w:r w:rsidR="005729B2">
        <w:t xml:space="preserve">22 rujna </w:t>
      </w:r>
      <w:r w:rsidRPr="006B099D">
        <w:t xml:space="preserve">2017. g.  </w:t>
      </w:r>
    </w:p>
    <w:p w:rsidRDefault="004F6047" w:rsidP="004F6047" w:rsidR="004F6047" w:rsidRPr="006B099D">
      <w:pPr>
        <w:ind w:firstLine="1418"/>
        <w:jc w:val="both"/>
      </w:pPr>
    </w:p>
    <w:p w:rsidRDefault="005C367F" w:rsidP="00DC06D2" w:rsidR="00E303B9" w:rsidRPr="006B099D">
      <w:pPr>
        <w:jc w:val="center"/>
        <w:rPr>
          <w:bCs/>
        </w:rPr>
      </w:pPr>
      <w:r>
        <w:rPr>
          <w:bCs/>
        </w:rPr>
        <w:t>z a k l j u č</w:t>
      </w:r>
      <w:r w:rsidR="00E303B9" w:rsidRPr="006B099D">
        <w:rPr>
          <w:bCs/>
        </w:rPr>
        <w:t xml:space="preserve"> i o  j e</w:t>
      </w:r>
    </w:p>
    <w:p w:rsidRDefault="004F6047" w:rsidP="00DC06D2" w:rsidR="004F6047" w:rsidRPr="006B099D">
      <w:pPr>
        <w:jc w:val="center"/>
        <w:rPr>
          <w:bCs/>
        </w:rPr>
      </w:pPr>
    </w:p>
    <w:p w:rsidRDefault="00E303B9" w:rsidP="00DC06D2" w:rsidR="00E303B9" w:rsidRPr="006B099D">
      <w:pPr>
        <w:jc w:val="both"/>
      </w:pPr>
      <w:r w:rsidRPr="006B099D">
        <w:tab/>
      </w:r>
      <w:r w:rsidRPr="006B099D">
        <w:tab/>
      </w:r>
    </w:p>
    <w:p w:rsidRDefault="00E303B9" w:rsidP="00436E79" w:rsidR="004F6047">
      <w:pPr>
        <w:jc w:val="both"/>
        <w:rPr>
          <w:bCs/>
        </w:rPr>
      </w:pPr>
      <w:r w:rsidRPr="006B099D">
        <w:tab/>
      </w:r>
      <w:r w:rsidR="006B099D" w:rsidRPr="006B099D">
        <w:tab/>
      </w:r>
      <w:r w:rsidRPr="006B099D">
        <w:t>Stečajno</w:t>
      </w:r>
      <w:r w:rsidR="005C367F">
        <w:t>g</w:t>
      </w:r>
      <w:r w:rsidRPr="006B099D">
        <w:t xml:space="preserve"> upravitelj</w:t>
      </w:r>
      <w:r w:rsidR="005C367F">
        <w:t>a</w:t>
      </w:r>
      <w:r w:rsidRPr="006B099D">
        <w:t xml:space="preserve"> </w:t>
      </w:r>
      <w:r w:rsidR="005729B2">
        <w:t>Jur</w:t>
      </w:r>
      <w:r w:rsidR="005C367F">
        <w:t>u</w:t>
      </w:r>
      <w:r w:rsidR="005729B2">
        <w:t xml:space="preserve"> Matković</w:t>
      </w:r>
      <w:r w:rsidR="005C367F">
        <w:t>a</w:t>
      </w:r>
      <w:r w:rsidR="005729B2">
        <w:t>, OIB: 77997550993, Labinska 18. Rijeka</w:t>
      </w:r>
      <w:r w:rsidR="006B099D" w:rsidRPr="006B099D">
        <w:t xml:space="preserve"> </w:t>
      </w:r>
      <w:r w:rsidR="005C367F">
        <w:t>se, s obzirom na njegove navode iz podneska od</w:t>
      </w:r>
      <w:r w:rsidR="00E90BBA">
        <w:t xml:space="preserve"> </w:t>
      </w:r>
      <w:r w:rsidR="005C367F">
        <w:t xml:space="preserve">20. rujna 2017. godine iz kojih proizlazi da je unovčena stečajna masa većeg iznosa od ukupnog iznosa prijavljenih tražbina vjerovnika viših isplatnih redova, upućuje na odredbu članka 72. i 173. </w:t>
      </w:r>
      <w:r w:rsidR="005C367F" w:rsidRPr="00AD7B75">
        <w:t xml:space="preserve">Stečajnog zakona </w:t>
      </w:r>
      <w:r w:rsidR="005C367F" w:rsidRPr="00AD7B75">
        <w:rPr>
          <w:bCs/>
        </w:rPr>
        <w:t>(objavljen u NN 44/96, 29/99, 129/00, 123/03, 82/06, 116/10, 25/12</w:t>
      </w:r>
      <w:r w:rsidR="005C367F">
        <w:rPr>
          <w:bCs/>
        </w:rPr>
        <w:t>,</w:t>
      </w:r>
      <w:r w:rsidR="005C367F" w:rsidRPr="00AD7B75">
        <w:rPr>
          <w:bCs/>
        </w:rPr>
        <w:t xml:space="preserve"> 133/12</w:t>
      </w:r>
      <w:r w:rsidR="005C367F">
        <w:rPr>
          <w:bCs/>
        </w:rPr>
        <w:t xml:space="preserve"> i 71/15</w:t>
      </w:r>
      <w:r w:rsidR="005C367F" w:rsidRPr="00AD7B75">
        <w:rPr>
          <w:bCs/>
        </w:rPr>
        <w:t>)</w:t>
      </w:r>
      <w:r w:rsidR="005C367F">
        <w:rPr>
          <w:bCs/>
        </w:rPr>
        <w:t xml:space="preserve"> te ga se poziva da obavijesti stečajnog suca o eventualnoj potrebi posebnog pozivanja vjerovnika nižih isplatnih redova na prijavu tražbina.</w:t>
      </w:r>
    </w:p>
    <w:p w:rsidRDefault="005C367F" w:rsidP="00436E79" w:rsidR="005C367F" w:rsidRPr="006B099D">
      <w:pPr>
        <w:jc w:val="both"/>
        <w:rPr>
          <w:bCs/>
        </w:rPr>
      </w:pPr>
    </w:p>
    <w:p w:rsidRDefault="00B53AF4" w:rsidP="00DC06D2" w:rsidR="00B53AF4" w:rsidRPr="006B099D">
      <w:pPr>
        <w:spacing w:after="30"/>
        <w:rPr>
          <w:caps/>
          <w:vanish/>
          <w:spacing w:val="24"/>
        </w:rPr>
      </w:pPr>
      <w:r w:rsidRPr="006B099D">
        <w:rPr>
          <w:caps/>
          <w:vanish/>
          <w:spacing w:val="24"/>
        </w:rPr>
        <w:t>Sadržaj po poglavljima</w:t>
      </w:r>
    </w:p>
    <w:p w:rsidRDefault="00B53AF4" w:rsidP="00DC06D2" w:rsidR="00B53AF4" w:rsidRPr="006B099D">
      <w:pPr>
        <w:rPr>
          <w:vanish/>
        </w:rPr>
      </w:pPr>
      <w:r w:rsidRPr="006B099D">
        <w:rPr>
          <w:vanish/>
        </w:rPr>
        <w:t>I. OPĆE ODREDBEII. PRAVO NA NAGRADUIII. ZAVRŠNE ODREDBE</w:t>
      </w:r>
    </w:p>
    <w:p w:rsidRDefault="00B53AF4" w:rsidP="00DC06D2" w:rsidR="00B53AF4" w:rsidRPr="006B099D">
      <w:pPr>
        <w:rPr>
          <w:caps/>
          <w:vanish/>
          <w:spacing w:val="24"/>
        </w:rPr>
      </w:pPr>
      <w:r w:rsidRPr="006B099D">
        <w:rPr>
          <w:caps/>
          <w:vanish/>
          <w:spacing w:val="24"/>
        </w:rPr>
        <w:t>Članci:</w:t>
      </w:r>
    </w:p>
    <w:p w:rsidRDefault="00E303B9" w:rsidP="00DC06D2" w:rsidR="00E303B9" w:rsidRPr="006B099D">
      <w:pPr>
        <w:jc w:val="both"/>
        <w:rPr>
          <w:bCs/>
        </w:rPr>
      </w:pPr>
      <w:r w:rsidRPr="006B099D">
        <w:rPr>
          <w:bCs/>
        </w:rPr>
        <w:tab/>
      </w:r>
      <w:r w:rsidRPr="006B099D">
        <w:rPr>
          <w:bCs/>
        </w:rPr>
        <w:tab/>
      </w:r>
      <w:r w:rsidRPr="006B099D">
        <w:rPr>
          <w:bCs/>
        </w:rPr>
        <w:tab/>
      </w:r>
      <w:r w:rsidRPr="006B099D">
        <w:rPr>
          <w:bCs/>
        </w:rPr>
        <w:tab/>
      </w:r>
      <w:r w:rsidR="003B7447" w:rsidRPr="006B099D">
        <w:rPr>
          <w:bCs/>
        </w:rPr>
        <w:t>Rijeka</w:t>
      </w:r>
      <w:r w:rsidRPr="006B099D">
        <w:rPr>
          <w:bCs/>
        </w:rPr>
        <w:t xml:space="preserve">, </w:t>
      </w:r>
      <w:r w:rsidR="005C367F">
        <w:rPr>
          <w:bCs/>
        </w:rPr>
        <w:t>22. rujna</w:t>
      </w:r>
      <w:r w:rsidR="00371146" w:rsidRPr="006B099D">
        <w:rPr>
          <w:bCs/>
        </w:rPr>
        <w:t xml:space="preserve"> 2017</w:t>
      </w:r>
      <w:r w:rsidRPr="006B099D">
        <w:rPr>
          <w:bCs/>
        </w:rPr>
        <w:t>.g.</w:t>
      </w:r>
    </w:p>
    <w:p w:rsidRDefault="004F6047" w:rsidP="00DC06D2" w:rsidR="004F6047" w:rsidRPr="006B099D">
      <w:pPr>
        <w:jc w:val="both"/>
        <w:rPr>
          <w:bCs/>
        </w:rPr>
      </w:pPr>
    </w:p>
    <w:p w:rsidRDefault="00E303B9" w:rsidP="00DC06D2" w:rsidR="00E303B9" w:rsidRPr="006B099D">
      <w:pPr>
        <w:jc w:val="both"/>
        <w:rPr>
          <w:bCs/>
        </w:rPr>
      </w:pPr>
      <w:r w:rsidRPr="006B099D">
        <w:rPr>
          <w:bCs/>
        </w:rPr>
        <w:tab/>
      </w:r>
      <w:r w:rsidRPr="006B099D">
        <w:rPr>
          <w:bCs/>
        </w:rPr>
        <w:tab/>
      </w:r>
      <w:r w:rsidR="0031329D" w:rsidRPr="006B099D">
        <w:rPr>
          <w:bCs/>
        </w:rPr>
        <w:t xml:space="preserve">                </w:t>
      </w:r>
      <w:r w:rsidR="0031329D" w:rsidRPr="006B099D">
        <w:rPr>
          <w:bCs/>
        </w:rPr>
        <w:tab/>
      </w:r>
      <w:r w:rsidR="0031329D" w:rsidRPr="006B099D">
        <w:rPr>
          <w:bCs/>
        </w:rPr>
        <w:tab/>
      </w:r>
      <w:r w:rsidR="0031329D" w:rsidRPr="006B099D">
        <w:rPr>
          <w:bCs/>
        </w:rPr>
        <w:tab/>
      </w:r>
      <w:r w:rsidR="0031329D" w:rsidRPr="006B099D">
        <w:rPr>
          <w:bCs/>
        </w:rPr>
        <w:tab/>
      </w:r>
      <w:r w:rsidR="0031329D" w:rsidRPr="006B099D">
        <w:rPr>
          <w:bCs/>
        </w:rPr>
        <w:tab/>
        <w:t xml:space="preserve">       </w:t>
      </w:r>
      <w:r w:rsidRPr="006B099D">
        <w:rPr>
          <w:bCs/>
        </w:rPr>
        <w:t>Stečajni sudac</w:t>
      </w:r>
    </w:p>
    <w:p w:rsidRDefault="0031329D" w:rsidP="00DC06D2" w:rsidR="00E303B9" w:rsidRPr="006B099D">
      <w:pPr>
        <w:jc w:val="both"/>
        <w:rPr>
          <w:bCs/>
        </w:rPr>
      </w:pPr>
      <w:r w:rsidRPr="006B099D">
        <w:rPr>
          <w:bCs/>
        </w:rPr>
        <w:t xml:space="preserve">                   </w:t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E303B9" w:rsidRPr="006B099D">
        <w:rPr>
          <w:bCs/>
        </w:rPr>
        <w:tab/>
      </w:r>
      <w:r w:rsidR="00CF21EF" w:rsidRPr="006B099D">
        <w:rPr>
          <w:bCs/>
        </w:rPr>
        <w:t xml:space="preserve">       Vera Jelenović</w:t>
      </w:r>
    </w:p>
    <w:p w:rsidRDefault="00621AF9" w:rsidP="00DC06D2" w:rsidR="00621AF9" w:rsidRPr="006B099D">
      <w:pPr>
        <w:jc w:val="both"/>
        <w:rPr>
          <w:bCs/>
        </w:rPr>
      </w:pPr>
    </w:p>
    <w:p w:rsidRDefault="00621AF9" w:rsidP="00DC06D2" w:rsidR="00621AF9" w:rsidRPr="006B099D">
      <w:pPr>
        <w:jc w:val="both"/>
        <w:rPr>
          <w:bCs/>
        </w:rPr>
      </w:pPr>
    </w:p>
    <w:p w:rsidRDefault="00E303B9" w:rsidP="00DC06D2" w:rsidR="00621AF9" w:rsidRPr="006B099D">
      <w:pPr>
        <w:jc w:val="both"/>
        <w:rPr>
          <w:bCs/>
        </w:rPr>
      </w:pPr>
      <w:r w:rsidRPr="006B099D">
        <w:rPr>
          <w:bCs/>
        </w:rPr>
        <w:t>UPUTA O PRAVNOM LIJEKU:</w:t>
      </w:r>
    </w:p>
    <w:p w:rsidRDefault="00E303B9" w:rsidP="00DC06D2" w:rsidR="00E303B9" w:rsidRPr="006B099D">
      <w:pPr>
        <w:jc w:val="both"/>
        <w:rPr>
          <w:bCs/>
        </w:rPr>
      </w:pPr>
      <w:r w:rsidRPr="006B099D">
        <w:rPr>
          <w:bCs/>
        </w:rPr>
        <w:t xml:space="preserve">Protiv ovog </w:t>
      </w:r>
      <w:r w:rsidR="005C367F">
        <w:rPr>
          <w:bCs/>
        </w:rPr>
        <w:t>zaključka žalba nije dopuštena</w:t>
      </w:r>
      <w:r w:rsidRPr="006B099D">
        <w:rPr>
          <w:bCs/>
        </w:rPr>
        <w:t>.</w:t>
      </w:r>
    </w:p>
    <w:p w:rsidRDefault="00A5245C" w:rsidP="00DC06D2" w:rsidR="00A5245C" w:rsidRPr="006B099D">
      <w:pPr>
        <w:jc w:val="both"/>
        <w:rPr>
          <w:bCs/>
        </w:rPr>
      </w:pPr>
    </w:p>
    <w:p w:rsidRDefault="00A5245C" w:rsidP="00DC06D2" w:rsidR="00A5245C" w:rsidRPr="006B099D">
      <w:pPr>
        <w:jc w:val="both"/>
        <w:rPr>
          <w:bCs/>
        </w:rPr>
      </w:pPr>
    </w:p>
    <w:p w:rsidRDefault="00A5245C" w:rsidP="00DC06D2" w:rsidR="00A5245C" w:rsidRPr="006B099D">
      <w:pPr>
        <w:jc w:val="both"/>
        <w:rPr>
          <w:bCs/>
        </w:rPr>
      </w:pPr>
    </w:p>
    <w:p w:rsidRDefault="00A5245C" w:rsidP="00DC06D2" w:rsidR="00A5245C" w:rsidRPr="006B099D">
      <w:pPr>
        <w:jc w:val="both"/>
        <w:rPr>
          <w:bCs/>
        </w:rPr>
      </w:pPr>
    </w:p>
    <w:p w:rsidRDefault="00622D0B" w:rsidP="00DC06D2" w:rsidR="00622D0B" w:rsidRPr="006B099D">
      <w:pPr>
        <w:jc w:val="both"/>
        <w:rPr>
          <w:bCs/>
        </w:rPr>
      </w:pPr>
    </w:p>
    <w:p w:rsidRDefault="00622D0B" w:rsidP="00DC06D2" w:rsidR="00622D0B" w:rsidRPr="006B099D">
      <w:pPr>
        <w:jc w:val="both"/>
        <w:rPr>
          <w:bCs/>
        </w:rPr>
      </w:pPr>
    </w:p>
    <w:p w:rsidRDefault="00622D0B" w:rsidP="00DC06D2" w:rsidR="00622D0B" w:rsidRPr="006B099D">
      <w:pPr>
        <w:jc w:val="both"/>
        <w:rPr>
          <w:bCs/>
        </w:rPr>
      </w:pPr>
    </w:p>
    <w:p w:rsidRDefault="00622D0B" w:rsidP="00DC06D2" w:rsidR="00622D0B" w:rsidRPr="006B099D">
      <w:pPr>
        <w:jc w:val="both"/>
        <w:rPr>
          <w:bCs/>
        </w:rPr>
      </w:pPr>
    </w:p>
    <w:p w:rsidRDefault="00371146" w:rsidP="00DC06D2" w:rsidR="00371146" w:rsidRPr="006B099D">
      <w:pPr>
        <w:jc w:val="both"/>
        <w:rPr>
          <w:bCs/>
        </w:rPr>
      </w:pPr>
    </w:p>
    <w:p w:rsidRDefault="00371146" w:rsidP="00DC06D2" w:rsidR="00371146" w:rsidRPr="006B099D">
      <w:pPr>
        <w:jc w:val="both"/>
        <w:rPr>
          <w:bCs/>
        </w:rPr>
      </w:pPr>
    </w:p>
    <w:p w:rsidRDefault="00371146" w:rsidP="00DC06D2" w:rsidR="00371146" w:rsidRPr="006B099D">
      <w:pPr>
        <w:jc w:val="both"/>
        <w:rPr>
          <w:bCs/>
        </w:rPr>
      </w:pPr>
    </w:p>
    <w:p w:rsidRDefault="00371146" w:rsidP="00DC06D2" w:rsidR="00371146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6B099D" w:rsidP="00DC06D2" w:rsidR="006B099D">
      <w:pPr>
        <w:jc w:val="both"/>
        <w:rPr>
          <w:bCs/>
        </w:rPr>
      </w:pPr>
    </w:p>
    <w:p w:rsidRDefault="00E303B9" w:rsidP="00DC06D2" w:rsidR="0031329D" w:rsidRPr="006B099D">
      <w:pPr>
        <w:jc w:val="both"/>
        <w:rPr>
          <w:bCs/>
        </w:rPr>
      </w:pPr>
      <w:r w:rsidRPr="006B099D">
        <w:rPr>
          <w:bCs/>
        </w:rPr>
        <w:t>DNA</w:t>
      </w:r>
    </w:p>
    <w:p w:rsidRDefault="00E303B9" w:rsidP="00DC06D2" w:rsidR="00E303B9" w:rsidRPr="006B099D">
      <w:pPr>
        <w:numPr>
          <w:ilvl w:val="0"/>
          <w:numId w:val="1"/>
        </w:numPr>
        <w:jc w:val="both"/>
        <w:rPr>
          <w:bCs/>
        </w:rPr>
      </w:pPr>
      <w:r w:rsidRPr="006B099D">
        <w:rPr>
          <w:bCs/>
        </w:rPr>
        <w:t xml:space="preserve">stečajnom upravitelju </w:t>
      </w:r>
    </w:p>
    <w:p w:rsidRDefault="004051EB" w:rsidP="00DC06D2" w:rsidR="00E303B9" w:rsidRPr="006B099D">
      <w:pPr>
        <w:numPr>
          <w:ilvl w:val="0"/>
          <w:numId w:val="1"/>
        </w:numPr>
        <w:jc w:val="both"/>
      </w:pPr>
      <w:r w:rsidRPr="006B099D">
        <w:t>e-</w:t>
      </w:r>
      <w:r w:rsidR="002B19C1" w:rsidRPr="006B099D">
        <w:t>O</w:t>
      </w:r>
      <w:r w:rsidRPr="006B099D">
        <w:t>glasna ploča</w:t>
      </w:r>
    </w:p>
    <w:p w:rsidRDefault="00836FFB" w:rsidP="00DC06D2" w:rsidR="00E21439" w:rsidRPr="006B099D">
      <w:r w:rsidRPr="006B099D">
        <w:t xml:space="preserve">Rijeka, </w:t>
      </w:r>
      <w:r w:rsidR="006B099D" w:rsidRPr="006B099D">
        <w:t>19. srpnja</w:t>
      </w:r>
      <w:r w:rsidR="00371146" w:rsidRPr="006B099D">
        <w:t xml:space="preserve"> 2017</w:t>
      </w:r>
      <w:r w:rsidR="0031329D" w:rsidRPr="006B099D">
        <w:t>.</w:t>
      </w:r>
      <w:r w:rsidR="00436E79" w:rsidRPr="006B099D">
        <w:t xml:space="preserve"> </w:t>
      </w:r>
      <w:r w:rsidR="0031329D" w:rsidRPr="006B099D">
        <w:t>god</w:t>
      </w:r>
      <w:r w:rsidR="00436E79" w:rsidRPr="006B099D">
        <w:t>ine</w:t>
      </w:r>
    </w:p>
    <w:p w:rsidRDefault="0031329D" w:rsidP="00DC06D2" w:rsidR="0031329D" w:rsidRPr="006B099D"/>
    <w:p w:rsidRDefault="0031329D" w:rsidP="00DC06D2" w:rsidR="0031329D" w:rsidRPr="006B099D">
      <w:pPr>
        <w:jc w:val="both"/>
      </w:pPr>
      <w:r w:rsidRPr="006B099D">
        <w:t xml:space="preserve">                                                                                   Stečajni sudac </w:t>
      </w:r>
    </w:p>
    <w:p w:rsidRDefault="0031329D" w:rsidP="002B19C1" w:rsidR="0031329D" w:rsidRPr="006B099D">
      <w:pPr>
        <w:jc w:val="both"/>
      </w:pPr>
      <w:r w:rsidRPr="006B099D">
        <w:t xml:space="preserve">                                                                           </w:t>
      </w:r>
      <w:r w:rsidR="00CF21EF" w:rsidRPr="006B099D">
        <w:t xml:space="preserve">       </w:t>
      </w:r>
      <w:r w:rsidRPr="006B099D">
        <w:t xml:space="preserve"> Vera Jelenović </w:t>
      </w:r>
    </w:p>
    <w:sectPr w:rsidR="0031329D" w:rsidRPr="006B099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EB6" w:rsidR="00360EB6">
      <w:r>
        <w:separator/>
      </w:r>
    </w:p>
  </w:endnote>
  <w:endnote w:id="0" w:type="continuationSeparator">
    <w:p w:rsidRDefault="00360EB6" w:rsidR="00360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88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EB6" w:rsidR="00360EB6">
      <w:r>
        <w:separator/>
      </w:r>
    </w:p>
  </w:footnote>
  <w:footnote w:id="0" w:type="continuationSeparator">
    <w:p w:rsidRDefault="00360EB6" w:rsidR="00360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5C367F">
      <w:t>427/2017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0EB6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0708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29B2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367F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7FAE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200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2884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0BBA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E02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8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8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8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8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02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288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E02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8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8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8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8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02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288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3391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2881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24236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179463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70276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61759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085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208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9691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4011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0612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St-309/14</izvorni_sadrzaj>
    <derivirana_varijabla naziv="DomainObject.Predmet.PrimjedbaSuca_1">Nastavak postupka radi naknadne diobe,
veza St-309/14</derivirana_varijabla>
  </DomainObject.Predmet.PrimjedbaSuca>
  <DomainObject.Predmet.ProtustrankaFormated>
    <izvorni_sadrzaj>  Stečajna masa KVARNER OPREMA d.o.o.</izvorni_sadrzaj>
    <derivirana_varijabla naziv="DomainObject.Predmet.ProtustrankaFormated_1">  Stečajna masa KVARNER OPREMA d.o.o.</derivirana_varijabla>
  </DomainObject.Predmet.ProtustrankaFormated>
  <DomainObject.Predmet.ProtustrankaFormatedOIB>
    <izvorni_sadrzaj>  Stečajna masa KVARNER OPREMA d.o.o., OIB 00190541456</izvorni_sadrzaj>
    <derivirana_varijabla naziv="DomainObject.Predmet.ProtustrankaFormatedOIB_1">  Stečajna masa KVARNER OPREMA d.o.o., OIB 00190541456</derivirana_varijabla>
  </DomainObject.Predmet.ProtustrankaFormatedOIB>
  <DomainObject.Predmet.ProtustrankaFormatedWithAdress>
    <izvorni_sadrzaj> Stečajna masa KVARNER OPREMA d.o.o., Kvarnerska 41a, 51211 Matulji</izvorni_sadrzaj>
    <derivirana_varijabla naziv="DomainObject.Predmet.ProtustrankaFormatedWithAdress_1"> Stečajna masa KVARNER OPREMA d.o.o., Kvarnerska 41a, 51211 Matulji</derivirana_varijabla>
  </DomainObject.Predmet.ProtustrankaFormatedWithAdress>
  <DomainObject.Predmet.ProtustrankaFormatedWithAdressOIB>
    <izvorni_sadrzaj> Stečajna masa KVARNER OPREMA d.o.o., OIB 00190541456, Kvarnerska 41a, 51211 Matulji</izvorni_sadrzaj>
    <derivirana_varijabla naziv="DomainObject.Predmet.ProtustrankaFormatedWithAdressOIB_1"> Stečajna masa KVARNER OPREMA d.o.o., OIB 00190541456, Kvarnerska 41a, 51211 Matulji</derivirana_varijabla>
  </DomainObject.Predmet.ProtustrankaFormatedWithAdressOIB>
  <DomainObject.Predmet.ProtustrankaWithAdress>
    <izvorni_sadrzaj>Stečajna masa KVARNER OPREMA d.o.o. Kvarnerska 41a, 51211 Matulji</izvorni_sadrzaj>
    <derivirana_varijabla naziv="DomainObject.Predmet.ProtustrankaWithAdress_1">Stečajna masa KVARNER OPREMA d.o.o. Kvarnerska 41a, 51211 Matulji</derivirana_varijabla>
  </DomainObject.Predmet.ProtustrankaWithAdress>
  <DomainObject.Predmet.ProtustrankaWithAdressOIB>
    <izvorni_sadrzaj>Stečajna masa KVARNER OPREMA d.o.o., OIB 00190541456, Kvarnerska 41a, 51211 Matulji</izvorni_sadrzaj>
    <derivirana_varijabla naziv="DomainObject.Predmet.ProtustrankaWithAdressOIB_1">Stečajna masa KVARNER OPREMA d.o.o., OIB 00190541456, Kvarnerska 41a, 51211 Matulji</derivirana_varijabla>
  </DomainObject.Predmet.ProtustrankaWithAdressOIB>
  <DomainObject.Predmet.ProtustrankaNazivFormated>
    <izvorni_sadrzaj>Stečajna masa KVARNER OPREMA d.o.o.</izvorni_sadrzaj>
    <derivirana_varijabla naziv="DomainObject.Predmet.ProtustrankaNazivFormated_1">Stečajna masa KVARNER OPREMA d.o.o.</derivirana_varijabla>
  </DomainObject.Predmet.ProtustrankaNazivFormated>
  <DomainObject.Predmet.ProtustrankaNazivFormatedOIB>
    <izvorni_sadrzaj>Stečajna masa KVARNER OPREMA d.o.o., OIB 00190541456</izvorni_sadrzaj>
    <derivirana_varijabla naziv="DomainObject.Predmet.ProtustrankaNazivFormatedOIB_1">Stečajna masa KVARNER OPREMA d.o.o., OIB 00190541456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 stečajni upravitelj</izvorni_sadrzaj>
    <derivirana_varijabla naziv="DomainObject.Predmet.StrankaFormated_1">  JURE MATKOVIĆ stečajni upravitelj</derivirana_varijabla>
  </DomainObject.Predmet.StrankaFormated>
  <DomainObject.Predmet.StrankaFormatedOIB>
    <izvorni_sadrzaj>  JURE MATKOVIĆ stečajni upravitelj, OIB 77997550993</izvorni_sadrzaj>
    <derivirana_varijabla naziv="DomainObject.Predmet.StrankaFormatedOIB_1">  JURE MATKOVIĆ stečajni upravitelj, OIB 77997550993</derivirana_varijabla>
  </DomainObject.Predmet.StrankaFormatedOIB>
  <DomainObject.Predmet.StrankaFormatedWithAdress>
    <izvorni_sadrzaj> JURE MATKOVIĆ stečajni upravitelj, Viškovo 41, 51216 Viškovo</izvorni_sadrzaj>
    <derivirana_varijabla naziv="DomainObject.Predmet.StrankaFormatedWithAdress_1"> JURE MATKOVIĆ stečajni upravitelj, Viškovo 41, 51216 Viškovo</derivirana_varijabla>
  </DomainObject.Predmet.StrankaFormatedWithAdress>
  <DomainObject.Predmet.StrankaFormatedWithAdressOIB>
    <izvorni_sadrzaj> JURE MATKOVIĆ stečajni upravitelj, OIB 77997550993, Viškovo 41, 51216 Viškovo</izvorni_sadrzaj>
    <derivirana_varijabla naziv="DomainObject.Predmet.StrankaFormatedWithAdressOIB_1"> JURE MATKOVIĆ stečajni upravitelj, OIB 77997550993, Viškovo 41, 51216 Viškovo</derivirana_varijabla>
  </DomainObject.Predmet.StrankaFormatedWithAdressOIB>
  <DomainObject.Predmet.StrankaWithAdress>
    <izvorni_sadrzaj>JURE MATKOVIĆ stečajni upravitelj Viškovo 41,51216 Viškovo</izvorni_sadrzaj>
    <derivirana_varijabla naziv="DomainObject.Predmet.StrankaWithAdress_1">JURE MATKOVIĆ stečajni upravitelj Viškovo 41,51216 Viškovo</derivirana_varijabla>
  </DomainObject.Predmet.StrankaWithAdress>
  <DomainObject.Predmet.StrankaWithAdressOIB>
    <izvorni_sadrzaj>JURE MATKOVIĆ stečajni upravitelj, OIB 77997550993, Viškovo 41,51216 Viškovo</izvorni_sadrzaj>
    <derivirana_varijabla naziv="DomainObject.Predmet.StrankaWithAdressOIB_1">JURE MATKOVIĆ stečajni upravitelj, OIB 77997550993, Viškovo 41,51216 Viškovo</derivirana_varijabla>
  </DomainObject.Predmet.StrankaWithAdressOIB>
  <DomainObject.Predmet.StrankaNazivFormated>
    <izvorni_sadrzaj>JURE MATKOVIĆ stečajni upravitelj</izvorni_sadrzaj>
    <derivirana_varijabla naziv="DomainObject.Predmet.StrankaNazivFormated_1">JURE MATKOVIĆ stečajni upravitelj</derivirana_varijabla>
  </DomainObject.Predmet.StrankaNazivFormated>
  <DomainObject.Predmet.StrankaNazivFormatedOIB>
    <izvorni_sadrzaj>JURE MATKOVIĆ stečajni upravitelj, OIB 77997550993</izvorni_sadrzaj>
    <derivirana_varijabla naziv="DomainObject.Predmet.StrankaNazivFormatedOIB_1">JURE MATKOVIĆ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MATKOVIĆ stečajni upravitelj</item>
    </izvorni_sadrzaj>
    <derivirana_varijabla naziv="DomainObject.Predmet.StrankaListFormated_1">
      <item>JURE MATKOVIĆ stečajni upravitelj</item>
    </derivirana_varijabla>
  </DomainObject.Predmet.StrankaListFormated>
  <DomainObject.Predmet.StrankaListFormatedOIB>
    <izvorni_sadrzaj>
      <item>JURE MATKOVIĆ stečajni upravitelj, OIB 77997550993</item>
    </izvorni_sadrzaj>
    <derivirana_varijabla naziv="DomainObject.Predmet.StrankaListFormatedOIB_1">
      <item>JURE MATKOVIĆ stečajni upravitelj, OIB 77997550993</item>
    </derivirana_varijabla>
  </DomainObject.Predmet.StrankaListFormatedOIB>
  <DomainObject.Predmet.StrankaListFormatedWithAdress>
    <izvorni_sadrzaj>
      <item>JURE MATKOVIĆ stečajni upravitelj, Viškovo 41, 51216 Viškovo</item>
    </izvorni_sadrzaj>
    <derivirana_varijabla naziv="DomainObject.Predmet.StrankaListFormatedWithAdress_1">
      <item>JURE MATKOVIĆ stečajni upravitelj, Viškovo 41, 51216 Viškovo</item>
    </derivirana_varijabla>
  </DomainObject.Predmet.StrankaListFormatedWithAdress>
  <DomainObject.Predmet.StrankaListFormatedWithAdressOIB>
    <izvorni_sadrzaj>
      <item>JURE MATKOVIĆ stečajni upravitelj, OIB 77997550993, Viškovo 41, 51216 Viškovo</item>
    </izvorni_sadrzaj>
    <derivirana_varijabla naziv="DomainObject.Predmet.StrankaListFormatedWithAdressOIB_1">
      <item>JURE MATKOVIĆ stečajni upravitelj, OIB 77997550993, Viškovo 41, 51216 Viškovo</item>
    </derivirana_varijabla>
  </DomainObject.Predmet.StrankaListFormatedWithAdressOIB>
  <DomainObject.Predmet.StrankaListNazivFormated>
    <izvorni_sadrzaj>
      <item>JURE MATKOVIĆ stečajni upravitelj</item>
    </izvorni_sadrzaj>
    <derivirana_varijabla naziv="DomainObject.Predmet.StrankaListNazivFormated_1">
      <item>JURE MATKOVIĆ stečajni upravitelj</item>
    </derivirana_varijabla>
  </DomainObject.Predmet.StrankaListNazivFormated>
  <DomainObject.Predmet.StrankaListNazivFormatedOIB>
    <izvorni_sadrzaj>
      <item>JURE MATKOVIĆ stečajni upravitelj, OIB 77997550993</item>
    </izvorni_sadrzaj>
    <derivirana_varijabla naziv="DomainObject.Predmet.StrankaListNazivFormatedOIB_1">
      <item>JURE MATKOVIĆ stečajni upravitelj, OIB 77997550993</item>
    </derivirana_varijabla>
  </DomainObject.Predmet.StrankaListNazivFormatedOIB>
  <DomainObject.Predmet.ProtuStrankaListFormated>
    <izvorni_sadrzaj>
      <item>Stečajna masa KVARNER OPREMA d.o.o.</item>
    </izvorni_sadrzaj>
    <derivirana_varijabla naziv="DomainObject.Predmet.ProtuStrankaListFormated_1">
      <item>Stečajna masa KVARNER OPREMA d.o.o.</item>
    </derivirana_varijabla>
  </DomainObject.Predmet.ProtuStrankaListFormated>
  <DomainObject.Predmet.ProtuStrankaListFormatedOIB>
    <izvorni_sadrzaj>
      <item>Stečajna masa KVARNER OPREMA d.o.o., OIB 00190541456</item>
    </izvorni_sadrzaj>
    <derivirana_varijabla naziv="DomainObject.Predmet.ProtuStrankaListFormatedOIB_1">
      <item>Stečajna masa KVARNER OPREMA d.o.o., OIB 00190541456</item>
    </derivirana_varijabla>
  </DomainObject.Predmet.ProtuStrankaListFormatedOIB>
  <DomainObject.Predmet.ProtuStrankaListFormatedWithAdress>
    <izvorni_sadrzaj>
      <item>Stečajna masa KVARNER OPREMA d.o.o., Kvarnerska 41a, 51211 Matulji</item>
    </izvorni_sadrzaj>
    <derivirana_varijabla naziv="DomainObject.Predmet.ProtuStrankaListFormatedWithAdress_1">
      <item>Stečajna masa KVARNER OPREMA d.o.o., Kvarnerska 41a, 51211 Matulji</item>
    </derivirana_varijabla>
  </DomainObject.Predmet.ProtuStrankaListFormatedWithAdress>
  <DomainObject.Predmet.ProtuStrankaListFormatedWithAdressOIB>
    <izvorni_sadrzaj>
      <item>Stečajna masa KVARNER OPREMA d.o.o., OIB 00190541456, Kvarnerska 41a, 51211 Matulji</item>
    </izvorni_sadrzaj>
    <derivirana_varijabla naziv="DomainObject.Predmet.ProtuStrankaListFormatedWithAdressOIB_1">
      <item>Stečajna masa KVARNER OPREMA d.o.o., OIB 00190541456, Kvarnerska 41a, 51211 Matulji</item>
    </derivirana_varijabla>
  </DomainObject.Predmet.ProtuStrankaListFormatedWithAdressOIB>
  <DomainObject.Predmet.ProtuStrankaListNazivFormated>
    <izvorni_sadrzaj>
      <item>Stečajna masa KVARNER OPREMA d.o.o.</item>
    </izvorni_sadrzaj>
    <derivirana_varijabla naziv="DomainObject.Predmet.ProtuStrankaListNazivFormated_1">
      <item>Stečajna masa KVARNER OPREMA d.o.o.</item>
    </derivirana_varijabla>
  </DomainObject.Predmet.ProtuStrankaListNazivFormated>
  <DomainObject.Predmet.ProtuStrankaListNazivFormatedOIB>
    <izvorni_sadrzaj>
      <item>Stečajna masa KVARNER OPREMA d.o.o., OIB 00190541456</item>
    </izvorni_sadrzaj>
    <derivirana_varijabla naziv="DomainObject.Predmet.ProtuStrankaListNazivFormatedOIB_1">
      <item>Stečajna masa KVARNER OPREMA d.o.o., OIB 00190541456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 stečajni upravitelj</izvorni_sadrzaj>
    <derivirana_varijabla naziv="DomainObject.Predmet.StrankaIDrugi_1">JURE MATKOVIĆ stečajni upravitelj</derivirana_varijabla>
  </DomainObject.Predmet.StrankaIDrugi>
  <DomainObject.Predmet.ProtustrankaIDrugi>
    <izvorni_sadrzaj>Stečajna masa KVARNER OPREMA d.o.o.</izvorni_sadrzaj>
    <derivirana_varijabla naziv="DomainObject.Predmet.ProtustrankaIDrugi_1">Stečajna masa KVARNER OPREMA d.o.o.</derivirana_varijabla>
  </DomainObject.Predmet.ProtustrankaIDrugi>
  <DomainObject.Predmet.StrankaIDrugiAdressOIB>
    <izvorni_sadrzaj>JURE MATKOVIĆ stečajni upravitelj, OIB 77997550993, Viškovo 41, 51216 Viškovo</izvorni_sadrzaj>
    <derivirana_varijabla naziv="DomainObject.Predmet.StrankaIDrugiAdressOIB_1">JURE MATKOVIĆ stečajni upravitelj, OIB 77997550993, Viškovo 41, 51216 Viškovo</derivirana_varijabla>
  </DomainObject.Predmet.StrankaIDrugiAdressOIB>
  <DomainObject.Predmet.ProtustrankaIDrugiAdressOIB>
    <izvorni_sadrzaj>Stečajna masa KVARNER OPREMA d.o.o., OIB 00190541456, Kvarnerska 41a, 51211 Matulji</izvorni_sadrzaj>
    <derivirana_varijabla naziv="DomainObject.Predmet.ProtustrankaIDrugiAdressOIB_1">Stečajna masa KVARNER OPREMA d.o.o., OIB 00190541456, Kvarnerska 41a,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 stečajni upravitelj</item>
      <item>Stečajna masa KVARNER OPREMA d.o.o.</item>
    </izvorni_sadrzaj>
    <derivirana_varijabla naziv="DomainObject.Predmet.SudioniciListNaziv_1">
      <item>JURE MATKOVIĆ stečajni upravitelj</item>
      <item>Stečajna masa KVARNER OPREMA d.o.o.</item>
    </derivirana_varijabla>
  </DomainObject.Predmet.SudioniciListNaziv>
  <DomainObject.Predmet.SudioniciListAdressOIB>
    <izvorni_sadrzaj>
      <item>JURE MATKOVIĆ stečajni upravitelj, OIB 77997550993, Viškovo 41,51216 Viškovo</item>
      <item>Stečajna masa KVARNER OPREMA d.o.o., OIB 00190541456, Kvarnerska 41a,51211 Matulji</item>
    </izvorni_sadrzaj>
    <derivirana_varijabla naziv="DomainObject.Predmet.SudioniciListAdressOIB_1">
      <item>JURE MATKOVIĆ stečajni upravitelj, OIB 77997550993, Viškovo 41,51216 Viškovo</item>
      <item>Stečajna masa KVARNER OPREMA d.o.o., OIB 00190541456, Kvarnerska 41a,51211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00190541456</item>
    </izvorni_sadrzaj>
    <derivirana_varijabla naziv="DomainObject.Predmet.SudioniciListNazivOIB_1">
      <item>, OIB 77997550993</item>
      <item>, OIB 00190541456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207</properties:Words>
  <properties:Characters>1009</properties:Characters>
  <properties:Lines>54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2017-09-22T09:12:00Z</dcterms:created>
  <dc:creator>korlevicd</dc:creator>
  <cp:lastModifiedBy>Danijela Fumić</cp:lastModifiedBy>
  <cp:lastPrinted>2017-09-22T09:12:00Z</cp:lastPrinted>
  <dcterms:modified xmlns:xsi="http://www.w3.org/2001/XMLSchema-instance" xsi:type="dcterms:W3CDTF">2017-09-22T09:14:00Z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