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4f637" w14:paraId="4d4f637" w:rsidRDefault="008F5484" w:rsidP="000A59A4" w:rsidR="000A59A4" w:rsidRPr="000A59A4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 </w:t>
      </w:r>
      <w:r w:rsidR="00190EEB" w:rsidRPr="000A59A4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0A59A4" w:rsidP="000A59A4" w:rsidR="00225F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Pr="000A59A4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0A59A4">
        <w:rPr>
          <w:rFonts w:cs="Times New Roman" w:hAnsi="Times New Roman" w:ascii="Times New Roman"/>
          <w:sz w:val="24"/>
          <w:szCs w:val="24"/>
        </w:rPr>
        <w:t xml:space="preserve"> 2/II</w:t>
      </w: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</w:p>
    <w:p w:rsidRDefault="000A59A4" w:rsidP="000A59A4" w:rsidR="000A59A4" w:rsidRPr="000A59A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  <w:r w:rsidRPr="000A59A4">
        <w:rPr>
          <w:rFonts w:cs="Times New Roman" w:hAnsi="Times New Roman" w:ascii="Times New Roman"/>
          <w:sz w:val="24"/>
          <w:szCs w:val="24"/>
        </w:rPr>
        <w:tab/>
      </w:r>
    </w:p>
    <w:p w:rsidRDefault="00F32AD7" w:rsidP="00F32AD7" w:rsidR="00F32AD7" w:rsidRPr="00F32AD7">
      <w:pPr>
        <w:jc w:val="both"/>
        <w:rPr>
          <w:rFonts w:cs="Times New Roman" w:hAnsi="Times New Roman" w:ascii="Times New Roman"/>
          <w:sz w:val="24"/>
          <w:szCs w:val="24"/>
        </w:rPr>
      </w:pPr>
      <w:r w:rsidRPr="00F32AD7">
        <w:rPr>
          <w:rFonts w:cs="Times New Roman" w:hAnsi="Times New Roman" w:ascii="Times New Roman"/>
          <w:sz w:val="24"/>
          <w:szCs w:val="24"/>
        </w:rPr>
        <w:tab/>
      </w:r>
      <w:r w:rsidRPr="00F32AD7">
        <w:rPr>
          <w:rFonts w:cs="Times New Roman" w:hAnsi="Times New Roman" w:ascii="Times New Roman"/>
          <w:sz w:val="24"/>
          <w:szCs w:val="24"/>
        </w:rPr>
        <w:tab/>
      </w:r>
      <w:r w:rsidRPr="00F32AD7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Pr="00F32AD7">
        <w:rPr>
          <w:rFonts w:cs="Times New Roman" w:hAnsi="Times New Roman" w:ascii="Times New Roman"/>
          <w:sz w:val="24"/>
          <w:szCs w:val="24"/>
        </w:rPr>
        <w:t xml:space="preserve"> </w:t>
      </w:r>
      <w:r w:rsidR="00926EC1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A59A4" w:rsidP="000A59A4" w:rsidR="000A59A4" w:rsidRPr="000A59A4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0A59A4" w:rsidP="000A59A4" w:rsidR="00225F15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 w:rsidRPr="000A59A4">
        <w:rPr>
          <w:rFonts w:hAnsi="Times New Roman" w:ascii="Times New Roman"/>
          <w:szCs w:val="24"/>
          <w:lang w:val="hr-HR"/>
        </w:rPr>
        <w:tab/>
        <w:t xml:space="preserve">Trgovački sud u Zagrebu po </w:t>
      </w:r>
      <w:r w:rsidR="00F32AD7">
        <w:rPr>
          <w:rFonts w:hAnsi="Times New Roman" w:ascii="Times New Roman"/>
          <w:szCs w:val="24"/>
          <w:lang w:val="hr-HR"/>
        </w:rPr>
        <w:t xml:space="preserve">sucu </w:t>
      </w:r>
      <w:r w:rsidR="00926EC1">
        <w:rPr>
          <w:rFonts w:hAnsi="Times New Roman" w:ascii="Times New Roman"/>
          <w:szCs w:val="24"/>
          <w:lang w:val="hr-HR"/>
        </w:rPr>
        <w:t>toga suda Vesni Sremac Šoštar</w:t>
      </w:r>
      <w:r w:rsidRPr="000A59A4">
        <w:rPr>
          <w:rFonts w:hAnsi="Times New Roman" w:ascii="Times New Roman"/>
          <w:szCs w:val="24"/>
          <w:lang w:val="hr-HR"/>
        </w:rPr>
        <w:t xml:space="preserve"> u skraćenom stečajnom postupku pokrenutom nad dužnikom</w:t>
      </w:r>
      <w:r w:rsidR="00926EC1">
        <w:rPr>
          <w:rFonts w:hAnsi="Times New Roman" w:ascii="Times New Roman"/>
          <w:szCs w:val="24"/>
          <w:lang w:val="hr-HR"/>
        </w:rPr>
        <w:t xml:space="preserve"> </w:t>
      </w:r>
      <w:r w:rsidR="000F6460">
        <w:rPr>
          <w:rFonts w:hAnsi="Times New Roman" w:ascii="Times New Roman"/>
          <w:szCs w:val="24"/>
          <w:lang w:val="hr-HR"/>
        </w:rPr>
        <w:t xml:space="preserve">KOPI DADO d.o.o. iz  Zagreba, </w:t>
      </w:r>
      <w:proofErr w:type="spellStart"/>
      <w:r w:rsidR="000F6460">
        <w:rPr>
          <w:rFonts w:hAnsi="Times New Roman" w:ascii="Times New Roman"/>
          <w:szCs w:val="24"/>
          <w:lang w:val="hr-HR"/>
        </w:rPr>
        <w:t>Orljavička</w:t>
      </w:r>
      <w:proofErr w:type="spellEnd"/>
      <w:r w:rsidR="000F6460">
        <w:rPr>
          <w:rFonts w:hAnsi="Times New Roman" w:ascii="Times New Roman"/>
          <w:szCs w:val="24"/>
          <w:lang w:val="hr-HR"/>
        </w:rPr>
        <w:t xml:space="preserve"> 11, OIB: 39521827928, </w:t>
      </w:r>
      <w:r w:rsidR="000C6114">
        <w:rPr>
          <w:rFonts w:hAnsi="Times New Roman" w:ascii="Times New Roman"/>
          <w:szCs w:val="24"/>
          <w:lang w:val="hr-HR"/>
        </w:rPr>
        <w:t xml:space="preserve">dana </w:t>
      </w:r>
      <w:r w:rsidR="000F6460">
        <w:rPr>
          <w:rFonts w:hAnsi="Times New Roman" w:ascii="Times New Roman"/>
          <w:szCs w:val="24"/>
          <w:lang w:val="hr-HR"/>
        </w:rPr>
        <w:t>13</w:t>
      </w:r>
      <w:r w:rsidR="00926EC1">
        <w:rPr>
          <w:rFonts w:hAnsi="Times New Roman" w:ascii="Times New Roman"/>
          <w:szCs w:val="24"/>
          <w:lang w:val="hr-HR"/>
        </w:rPr>
        <w:t xml:space="preserve">. rujna </w:t>
      </w:r>
      <w:r w:rsidRPr="000A59A4">
        <w:rPr>
          <w:rFonts w:hAnsi="Times New Roman" w:ascii="Times New Roman"/>
          <w:szCs w:val="24"/>
          <w:lang w:val="hr-HR"/>
        </w:rPr>
        <w:t xml:space="preserve">2016. godine, </w:t>
      </w:r>
    </w:p>
    <w:p w:rsidRDefault="000A59A4" w:rsidP="000A59A4" w:rsidR="000A59A4" w:rsidRPr="000A59A4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 w:rsidRPr="000A59A4">
        <w:rPr>
          <w:rFonts w:hAnsi="Times New Roman" w:ascii="Times New Roman"/>
          <w:szCs w:val="24"/>
          <w:lang w:val="hr-HR"/>
        </w:rPr>
        <w:t xml:space="preserve"> </w:t>
      </w:r>
    </w:p>
    <w:p w:rsidRDefault="000A59A4" w:rsidP="000A59A4" w:rsidR="000A59A4" w:rsidRPr="000A59A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r i j e š i o    j</w:t>
      </w:r>
      <w:r w:rsidR="008D22FD">
        <w:rPr>
          <w:rFonts w:cs="Times New Roman" w:hAnsi="Times New Roman" w:ascii="Times New Roman"/>
          <w:sz w:val="24"/>
          <w:szCs w:val="24"/>
        </w:rPr>
        <w:t xml:space="preserve"> </w:t>
      </w:r>
      <w:r w:rsidRPr="000A59A4">
        <w:rPr>
          <w:rFonts w:cs="Times New Roman" w:hAnsi="Times New Roman" w:ascii="Times New Roman"/>
          <w:sz w:val="24"/>
          <w:szCs w:val="24"/>
        </w:rPr>
        <w:t>e</w:t>
      </w:r>
    </w:p>
    <w:p w:rsidRDefault="000A59A4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91BF2" w:rsidP="00F32AD7" w:rsidR="00F32A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32AD7">
        <w:rPr>
          <w:rFonts w:cs="Times New Roman" w:hAnsi="Times New Roman" w:ascii="Times New Roman"/>
          <w:sz w:val="24"/>
          <w:szCs w:val="24"/>
        </w:rPr>
        <w:t xml:space="preserve">Ukida se rješenje ovog suda br. </w:t>
      </w:r>
      <w:r w:rsidR="000F6460">
        <w:rPr>
          <w:rFonts w:cs="Times New Roman" w:hAnsi="Times New Roman" w:ascii="Times New Roman"/>
          <w:sz w:val="24"/>
          <w:szCs w:val="24"/>
        </w:rPr>
        <w:t xml:space="preserve">81. St-872/2016 </w:t>
      </w:r>
      <w:r w:rsidR="00F32AD7">
        <w:rPr>
          <w:rFonts w:cs="Times New Roman" w:hAnsi="Times New Roman" w:ascii="Times New Roman"/>
          <w:sz w:val="24"/>
          <w:szCs w:val="24"/>
        </w:rPr>
        <w:t xml:space="preserve">od </w:t>
      </w:r>
      <w:r w:rsidR="000F6460">
        <w:rPr>
          <w:rFonts w:cs="Times New Roman" w:hAnsi="Times New Roman" w:ascii="Times New Roman"/>
          <w:sz w:val="24"/>
          <w:szCs w:val="24"/>
        </w:rPr>
        <w:t xml:space="preserve">01. lipnja </w:t>
      </w:r>
      <w:r w:rsidR="00F32AD7" w:rsidRPr="00F32AD7">
        <w:rPr>
          <w:rFonts w:cs="Times New Roman" w:hAnsi="Times New Roman" w:ascii="Times New Roman"/>
          <w:sz w:val="24"/>
          <w:szCs w:val="24"/>
        </w:rPr>
        <w:t xml:space="preserve">2016. godine,  </w:t>
      </w:r>
      <w:r w:rsidR="00F32AD7">
        <w:rPr>
          <w:rFonts w:cs="Times New Roman" w:hAnsi="Times New Roman" w:ascii="Times New Roman"/>
          <w:sz w:val="24"/>
          <w:szCs w:val="24"/>
        </w:rPr>
        <w:t xml:space="preserve">o </w:t>
      </w:r>
      <w:r w:rsidR="000F6460">
        <w:rPr>
          <w:rFonts w:cs="Times New Roman" w:hAnsi="Times New Roman" w:ascii="Times New Roman"/>
          <w:sz w:val="24"/>
          <w:szCs w:val="24"/>
        </w:rPr>
        <w:t xml:space="preserve">pokretanju </w:t>
      </w:r>
      <w:r w:rsidR="00F32AD7" w:rsidRPr="00F32AD7">
        <w:rPr>
          <w:rFonts w:cs="Times New Roman" w:hAnsi="Times New Roman" w:ascii="Times New Roman"/>
          <w:sz w:val="24"/>
          <w:szCs w:val="24"/>
        </w:rPr>
        <w:t>skraćen</w:t>
      </w:r>
      <w:r w:rsidR="00F32AD7">
        <w:rPr>
          <w:rFonts w:cs="Times New Roman" w:hAnsi="Times New Roman" w:ascii="Times New Roman"/>
          <w:sz w:val="24"/>
          <w:szCs w:val="24"/>
        </w:rPr>
        <w:t>og stečajnog</w:t>
      </w:r>
      <w:r w:rsidR="00F32AD7" w:rsidRPr="00F32AD7">
        <w:rPr>
          <w:rFonts w:cs="Times New Roman" w:hAnsi="Times New Roman" w:ascii="Times New Roman"/>
          <w:sz w:val="24"/>
          <w:szCs w:val="24"/>
        </w:rPr>
        <w:t xml:space="preserve"> postupk</w:t>
      </w:r>
      <w:r w:rsidR="00F32AD7">
        <w:rPr>
          <w:rFonts w:cs="Times New Roman" w:hAnsi="Times New Roman" w:ascii="Times New Roman"/>
          <w:sz w:val="24"/>
          <w:szCs w:val="24"/>
        </w:rPr>
        <w:t>a</w:t>
      </w:r>
      <w:r w:rsidR="00F32AD7" w:rsidRPr="00F32AD7">
        <w:rPr>
          <w:rFonts w:cs="Times New Roman" w:hAnsi="Times New Roman" w:ascii="Times New Roman"/>
          <w:sz w:val="24"/>
          <w:szCs w:val="24"/>
        </w:rPr>
        <w:t xml:space="preserve"> nad </w:t>
      </w:r>
      <w:r w:rsidR="000F6460" w:rsidRPr="000A59A4">
        <w:rPr>
          <w:rFonts w:hAnsi="Times New Roman" w:ascii="Times New Roman"/>
          <w:szCs w:val="24"/>
        </w:rPr>
        <w:t>dužnikom</w:t>
      </w:r>
      <w:r w:rsidR="000F6460">
        <w:rPr>
          <w:rFonts w:hAnsi="Times New Roman" w:ascii="Times New Roman"/>
          <w:szCs w:val="24"/>
        </w:rPr>
        <w:t xml:space="preserve"> </w:t>
      </w:r>
      <w:r w:rsidR="000F6460" w:rsidRPr="00225F15">
        <w:rPr>
          <w:rFonts w:hAnsi="Times New Roman" w:ascii="Times New Roman"/>
          <w:sz w:val="24"/>
          <w:szCs w:val="24"/>
        </w:rPr>
        <w:t xml:space="preserve">KOPI DADO d.o.o. iz  Zagreba, </w:t>
      </w:r>
      <w:proofErr w:type="spellStart"/>
      <w:r w:rsidR="000F6460" w:rsidRPr="00225F15">
        <w:rPr>
          <w:rFonts w:hAnsi="Times New Roman" w:ascii="Times New Roman"/>
          <w:sz w:val="24"/>
          <w:szCs w:val="24"/>
        </w:rPr>
        <w:t>Orljavička</w:t>
      </w:r>
      <w:proofErr w:type="spellEnd"/>
      <w:r w:rsidR="000F6460" w:rsidRPr="00225F15">
        <w:rPr>
          <w:rFonts w:hAnsi="Times New Roman" w:ascii="Times New Roman"/>
          <w:sz w:val="24"/>
          <w:szCs w:val="24"/>
        </w:rPr>
        <w:t xml:space="preserve"> 11, OIB: 39521827928, </w:t>
      </w:r>
      <w:r w:rsidR="00926EC1" w:rsidRPr="000147E0">
        <w:rPr>
          <w:rFonts w:cs="Times New Roman" w:hAnsi="Times New Roman" w:ascii="Times New Roman"/>
          <w:sz w:val="24"/>
          <w:szCs w:val="24"/>
        </w:rPr>
        <w:t xml:space="preserve"> </w:t>
      </w:r>
      <w:r w:rsidR="00F32AD7">
        <w:rPr>
          <w:rFonts w:cs="Times New Roman" w:hAnsi="Times New Roman" w:ascii="Times New Roman"/>
          <w:sz w:val="24"/>
          <w:szCs w:val="24"/>
        </w:rPr>
        <w:t>donijeto</w:t>
      </w:r>
      <w:r w:rsidR="000F6460">
        <w:rPr>
          <w:rFonts w:cs="Times New Roman" w:hAnsi="Times New Roman" w:ascii="Times New Roman"/>
          <w:sz w:val="24"/>
          <w:szCs w:val="24"/>
        </w:rPr>
        <w:t xml:space="preserve"> po sudskom savjetniku Mariu </w:t>
      </w:r>
      <w:proofErr w:type="spellStart"/>
      <w:r w:rsidR="000F6460">
        <w:rPr>
          <w:rFonts w:cs="Times New Roman" w:hAnsi="Times New Roman" w:ascii="Times New Roman"/>
          <w:sz w:val="24"/>
          <w:szCs w:val="24"/>
        </w:rPr>
        <w:t>Žiškoviću</w:t>
      </w:r>
      <w:proofErr w:type="spellEnd"/>
      <w:r w:rsidR="000F6460">
        <w:rPr>
          <w:rFonts w:cs="Times New Roman" w:hAnsi="Times New Roman" w:ascii="Times New Roman"/>
          <w:sz w:val="24"/>
          <w:szCs w:val="24"/>
        </w:rPr>
        <w:t>.</w:t>
      </w:r>
    </w:p>
    <w:p w:rsidRDefault="00225F15" w:rsidP="00F32AD7" w:rsidR="00225F15" w:rsidRPr="00926EC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>
      <w:pPr>
        <w:spacing w:lineRule="auto" w:line="240" w:after="0"/>
        <w:ind w:left="360"/>
        <w:jc w:val="center"/>
        <w:rPr>
          <w:rFonts w:cs="Times New Roman"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>Obrazloženje</w:t>
      </w:r>
    </w:p>
    <w:p w:rsidRDefault="00225F15" w:rsidP="000A59A4" w:rsidR="00225F15" w:rsidRPr="000A59A4">
      <w:pPr>
        <w:spacing w:lineRule="auto" w:line="240" w:after="0"/>
        <w:ind w:left="36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A59A4" w:rsidRPr="000A59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59A4" w:rsidP="000A59A4" w:rsidR="000F6460" w:rsidRPr="00225F1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A59A4">
        <w:rPr>
          <w:rFonts w:cs="Times New Roman" w:hAnsi="Times New Roman" w:ascii="Times New Roman"/>
          <w:sz w:val="24"/>
          <w:szCs w:val="24"/>
        </w:rPr>
        <w:tab/>
      </w:r>
      <w:r w:rsidR="00734019">
        <w:rPr>
          <w:rFonts w:cs="Times New Roman" w:hAnsi="Times New Roman" w:ascii="Times New Roman"/>
          <w:sz w:val="24"/>
          <w:szCs w:val="24"/>
        </w:rPr>
        <w:t>Rješenjem ovog suda br.</w:t>
      </w:r>
      <w:r w:rsidR="00926EC1">
        <w:rPr>
          <w:rFonts w:cs="Times New Roman" w:hAnsi="Times New Roman" w:ascii="Times New Roman"/>
          <w:sz w:val="24"/>
          <w:szCs w:val="24"/>
        </w:rPr>
        <w:t xml:space="preserve"> </w:t>
      </w:r>
      <w:r w:rsidR="000F6460">
        <w:rPr>
          <w:rFonts w:cs="Times New Roman" w:hAnsi="Times New Roman" w:ascii="Times New Roman"/>
          <w:sz w:val="24"/>
          <w:szCs w:val="24"/>
        </w:rPr>
        <w:t xml:space="preserve">81. St-872/2016 od 01. lipnja </w:t>
      </w:r>
      <w:r w:rsidR="000F6460" w:rsidRPr="00F32AD7">
        <w:rPr>
          <w:rFonts w:cs="Times New Roman" w:hAnsi="Times New Roman" w:ascii="Times New Roman"/>
          <w:sz w:val="24"/>
          <w:szCs w:val="24"/>
        </w:rPr>
        <w:t xml:space="preserve">2016. godine </w:t>
      </w:r>
      <w:r w:rsidR="000F6460">
        <w:rPr>
          <w:rFonts w:cs="Times New Roman" w:hAnsi="Times New Roman" w:ascii="Times New Roman"/>
          <w:sz w:val="24"/>
          <w:szCs w:val="24"/>
        </w:rPr>
        <w:t xml:space="preserve">pokrenut </w:t>
      </w:r>
      <w:r w:rsidR="00734019">
        <w:rPr>
          <w:rFonts w:cs="Times New Roman" w:hAnsi="Times New Roman" w:ascii="Times New Roman"/>
          <w:sz w:val="24"/>
          <w:szCs w:val="24"/>
        </w:rPr>
        <w:t xml:space="preserve">je </w:t>
      </w:r>
      <w:r w:rsidR="00734019" w:rsidRPr="00F32AD7">
        <w:rPr>
          <w:rFonts w:cs="Times New Roman" w:hAnsi="Times New Roman" w:ascii="Times New Roman"/>
          <w:sz w:val="24"/>
          <w:szCs w:val="24"/>
        </w:rPr>
        <w:t>skraćen</w:t>
      </w:r>
      <w:r w:rsidR="00734019">
        <w:rPr>
          <w:rFonts w:cs="Times New Roman" w:hAnsi="Times New Roman" w:ascii="Times New Roman"/>
          <w:sz w:val="24"/>
          <w:szCs w:val="24"/>
        </w:rPr>
        <w:t>i stečajni postupak</w:t>
      </w:r>
      <w:r w:rsidR="00734019" w:rsidRPr="00F32AD7">
        <w:rPr>
          <w:rFonts w:cs="Times New Roman" w:hAnsi="Times New Roman" w:ascii="Times New Roman"/>
          <w:sz w:val="24"/>
          <w:szCs w:val="24"/>
        </w:rPr>
        <w:t xml:space="preserve"> nad </w:t>
      </w:r>
      <w:r w:rsidR="00734019" w:rsidRPr="000147E0">
        <w:rPr>
          <w:rFonts w:cs="Times New Roman" w:hAnsi="Times New Roman" w:ascii="Times New Roman"/>
          <w:sz w:val="24"/>
          <w:szCs w:val="24"/>
        </w:rPr>
        <w:t>dužnikom</w:t>
      </w:r>
      <w:r w:rsidR="000F6460" w:rsidRPr="000F6460">
        <w:rPr>
          <w:rFonts w:hAnsi="Times New Roman" w:ascii="Times New Roman"/>
          <w:szCs w:val="24"/>
        </w:rPr>
        <w:t xml:space="preserve"> </w:t>
      </w:r>
      <w:r w:rsidR="000F6460" w:rsidRPr="00225F15">
        <w:rPr>
          <w:rFonts w:hAnsi="Times New Roman" w:ascii="Times New Roman"/>
          <w:sz w:val="24"/>
          <w:szCs w:val="24"/>
        </w:rPr>
        <w:t xml:space="preserve">KOPI DADO d.o.o. iz  Zagreba, </w:t>
      </w:r>
      <w:proofErr w:type="spellStart"/>
      <w:r w:rsidR="000F6460" w:rsidRPr="00225F15">
        <w:rPr>
          <w:rFonts w:hAnsi="Times New Roman" w:ascii="Times New Roman"/>
          <w:sz w:val="24"/>
          <w:szCs w:val="24"/>
        </w:rPr>
        <w:t>Orljavička</w:t>
      </w:r>
      <w:proofErr w:type="spellEnd"/>
      <w:r w:rsidR="000F6460" w:rsidRPr="00225F15">
        <w:rPr>
          <w:rFonts w:hAnsi="Times New Roman" w:ascii="Times New Roman"/>
          <w:sz w:val="24"/>
          <w:szCs w:val="24"/>
        </w:rPr>
        <w:t xml:space="preserve"> 11, OIB: 39521827928.</w:t>
      </w:r>
    </w:p>
    <w:p w:rsidRDefault="00225F15" w:rsidP="000A59A4" w:rsidR="00225F15" w:rsidRPr="00225F1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34019" w:rsidP="000A59A4" w:rsidR="007340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F6460">
        <w:rPr>
          <w:rFonts w:cs="Times New Roman" w:hAnsi="Times New Roman" w:ascii="Times New Roman"/>
          <w:sz w:val="24"/>
          <w:szCs w:val="24"/>
        </w:rPr>
        <w:t xml:space="preserve">Dužnik je podnio </w:t>
      </w:r>
      <w:r>
        <w:rPr>
          <w:rFonts w:cs="Times New Roman" w:hAnsi="Times New Roman" w:ascii="Times New Roman"/>
          <w:sz w:val="24"/>
          <w:szCs w:val="24"/>
        </w:rPr>
        <w:t xml:space="preserve">žalbu protiv navedenog rješenja </w:t>
      </w:r>
      <w:r w:rsidR="000F6460">
        <w:rPr>
          <w:rFonts w:cs="Times New Roman" w:hAnsi="Times New Roman" w:ascii="Times New Roman"/>
          <w:sz w:val="24"/>
          <w:szCs w:val="24"/>
        </w:rPr>
        <w:t xml:space="preserve">navodeći </w:t>
      </w:r>
      <w:r>
        <w:rPr>
          <w:rFonts w:cs="Times New Roman" w:hAnsi="Times New Roman" w:ascii="Times New Roman"/>
          <w:sz w:val="24"/>
          <w:szCs w:val="24"/>
        </w:rPr>
        <w:t>da</w:t>
      </w:r>
      <w:r w:rsidR="000F6460">
        <w:rPr>
          <w:rFonts w:cs="Times New Roman" w:hAnsi="Times New Roman" w:ascii="Times New Roman"/>
          <w:sz w:val="24"/>
          <w:szCs w:val="24"/>
        </w:rPr>
        <w:t xml:space="preserve"> dužnik nema nikakvih dugova prema vjerovnicima, te da nije u blokadi računa, nego je društvo u mirovanju.</w:t>
      </w:r>
      <w:r>
        <w:rPr>
          <w:rFonts w:cs="Times New Roman" w:hAnsi="Times New Roman" w:ascii="Times New Roman"/>
          <w:sz w:val="24"/>
          <w:szCs w:val="24"/>
        </w:rPr>
        <w:tab/>
        <w:t xml:space="preserve">Žalitelj je predložio da se pobijano rješenje ukine. </w:t>
      </w:r>
    </w:p>
    <w:p w:rsidRDefault="00734019" w:rsidP="000A59A4" w:rsidR="007340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Žalba je osnovana. </w:t>
      </w:r>
    </w:p>
    <w:p w:rsidRDefault="00225F15" w:rsidP="000A59A4" w:rsidR="00225F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26EC1" w:rsidP="000A59A4" w:rsidR="008D22F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Naime, </w:t>
      </w:r>
      <w:r w:rsidR="00BB1C31">
        <w:rPr>
          <w:rFonts w:cs="Times New Roman" w:hAnsi="Times New Roman" w:ascii="Times New Roman"/>
          <w:sz w:val="24"/>
          <w:szCs w:val="24"/>
        </w:rPr>
        <w:t xml:space="preserve">ovaj sud je izvršio uvid u potvrdu FINA-e o blokadi računa i novčanih sredstava </w:t>
      </w:r>
      <w:proofErr w:type="spellStart"/>
      <w:r w:rsidR="00BB1C31">
        <w:rPr>
          <w:rFonts w:cs="Times New Roman" w:hAnsi="Times New Roman" w:ascii="Times New Roman"/>
          <w:sz w:val="24"/>
          <w:szCs w:val="24"/>
        </w:rPr>
        <w:t>ovršenika</w:t>
      </w:r>
      <w:proofErr w:type="spellEnd"/>
      <w:r w:rsidR="00BB1C31">
        <w:rPr>
          <w:rFonts w:cs="Times New Roman" w:hAnsi="Times New Roman" w:ascii="Times New Roman"/>
          <w:sz w:val="24"/>
          <w:szCs w:val="24"/>
        </w:rPr>
        <w:t xml:space="preserve">, te utvrdio da dužnik nema nepodmirenih obveza na dan 15.06.2016. godine. </w:t>
      </w:r>
    </w:p>
    <w:p w:rsidRDefault="00225F15" w:rsidP="000A59A4" w:rsidR="00225F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Prema odredbi članka 428. stavak 1. alineja 2. </w:t>
      </w:r>
      <w:r w:rsidR="00BB1C31">
        <w:rPr>
          <w:rFonts w:cs="Times New Roman" w:hAnsi="Times New Roman" w:ascii="Times New Roman"/>
          <w:sz w:val="24"/>
          <w:szCs w:val="24"/>
        </w:rPr>
        <w:t xml:space="preserve"> Stečajnog zakona</w:t>
      </w:r>
      <w:r>
        <w:rPr>
          <w:rFonts w:cs="Times New Roman" w:hAnsi="Times New Roman" w:ascii="Times New Roman"/>
          <w:sz w:val="24"/>
          <w:szCs w:val="24"/>
        </w:rPr>
        <w:t xml:space="preserve"> sud će provesti skraćeni stečajni postupak nad pravnom osobom ako su ispunjene pretpostavke da dužnik, između ostalog, u Očevidniku redoslijeda osnova za plaćanje ima evidentirane neizvršene osnove za plaćanje u neprekinutom razdoblju od 120 dana.  </w:t>
      </w:r>
      <w:r w:rsidR="00BB1C3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B1C31" w:rsidP="000A59A4" w:rsidR="00BB1C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Kako je dužnik dostavio potvrdu FINA-e iz koje proizlazi da nema nepodmirenih osnova za plaćanje, to po ocjeni ovog suda, ne postoji stečajni razlog nesposobnosti za plaćanje temeljem kojeg je pokrenut stečajni postupak nad dužnikom, a povodom prijedloga za otvaranje stečajnog postupka od strane FINA-e. </w:t>
      </w:r>
    </w:p>
    <w:p w:rsidRDefault="00225F15" w:rsidP="000A59A4" w:rsidR="00225F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25F15" w:rsidP="000A59A4" w:rsidR="00225F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25F15" w:rsidP="000A59A4" w:rsidR="00225F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25F15" w:rsidP="000A59A4" w:rsidR="00225F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25F15" w:rsidP="000A59A4" w:rsidR="00225F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25F15" w:rsidP="000A59A4" w:rsidR="00225F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25F15" w:rsidP="000A59A4" w:rsidR="00225F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25F15" w:rsidP="000A59A4" w:rsidR="00225F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26EC1" w:rsidP="008D22FD" w:rsidR="00926EC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je pobijanim rješenjem </w:t>
      </w:r>
      <w:r w:rsidR="00BB1C31">
        <w:rPr>
          <w:rFonts w:cs="Times New Roman" w:hAnsi="Times New Roman" w:ascii="Times New Roman"/>
          <w:sz w:val="24"/>
          <w:szCs w:val="24"/>
        </w:rPr>
        <w:t xml:space="preserve">pokrenut </w:t>
      </w:r>
      <w:r>
        <w:rPr>
          <w:rFonts w:cs="Times New Roman" w:hAnsi="Times New Roman" w:ascii="Times New Roman"/>
          <w:sz w:val="24"/>
          <w:szCs w:val="24"/>
        </w:rPr>
        <w:t xml:space="preserve">skraćeni stečajni postupak nad imenovanim dužnikom, </w:t>
      </w:r>
      <w:r w:rsidR="00BB1C31">
        <w:rPr>
          <w:rFonts w:cs="Times New Roman" w:hAnsi="Times New Roman" w:ascii="Times New Roman"/>
          <w:sz w:val="24"/>
          <w:szCs w:val="24"/>
        </w:rPr>
        <w:t>iako nisu bili ispunjeni uvjeti propisani člankom</w:t>
      </w:r>
      <w:r w:rsidR="00225F15">
        <w:rPr>
          <w:rFonts w:cs="Times New Roman" w:hAnsi="Times New Roman" w:ascii="Times New Roman"/>
          <w:sz w:val="24"/>
          <w:szCs w:val="24"/>
        </w:rPr>
        <w:t xml:space="preserve"> 428. SZ-a, </w:t>
      </w:r>
      <w:r w:rsidR="008D22FD">
        <w:rPr>
          <w:rFonts w:cs="Times New Roman" w:hAnsi="Times New Roman" w:ascii="Times New Roman"/>
          <w:sz w:val="24"/>
          <w:szCs w:val="24"/>
        </w:rPr>
        <w:t xml:space="preserve">to je pobijano rješenje valjalo ukinuti i sukladno članku 436. st. 2. SZ-a odlučiti kao u izreci. </w:t>
      </w:r>
    </w:p>
    <w:p w:rsidRDefault="00B945B6" w:rsidP="000A59A4" w:rsidR="00B945B6" w:rsidRPr="000A59A4">
      <w:pPr>
        <w:pStyle w:val="t-9-8"/>
        <w:spacing w:afterAutospacing="false" w:after="0" w:beforeAutospacing="false" w:before="0"/>
        <w:ind w:firstLine="708"/>
        <w:jc w:val="both"/>
        <w:rPr>
          <w:color w:val="000000"/>
        </w:rPr>
      </w:pPr>
    </w:p>
    <w:p w:rsidRDefault="00E4500E" w:rsidP="000A59A4" w:rsidR="000A59A4" w:rsidRPr="000A59A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</w:t>
      </w:r>
      <w:r w:rsidR="00225F15">
        <w:rPr>
          <w:rFonts w:cs="Times New Roman" w:hAnsi="Times New Roman" w:ascii="Times New Roman"/>
          <w:sz w:val="24"/>
          <w:szCs w:val="24"/>
        </w:rPr>
        <w:t>13</w:t>
      </w:r>
      <w:r w:rsidR="008D22FD">
        <w:rPr>
          <w:rFonts w:cs="Times New Roman" w:hAnsi="Times New Roman" w:ascii="Times New Roman"/>
          <w:sz w:val="24"/>
          <w:szCs w:val="24"/>
        </w:rPr>
        <w:t xml:space="preserve">. rujna </w:t>
      </w:r>
      <w:r w:rsidR="00C1305C">
        <w:rPr>
          <w:rFonts w:cs="Times New Roman" w:hAnsi="Times New Roman" w:ascii="Times New Roman"/>
          <w:sz w:val="24"/>
          <w:szCs w:val="24"/>
        </w:rPr>
        <w:t>2016</w:t>
      </w:r>
      <w:r w:rsidR="000A59A4" w:rsidRPr="000A59A4">
        <w:rPr>
          <w:rFonts w:cs="Times New Roman" w:hAnsi="Times New Roman" w:ascii="Times New Roman"/>
          <w:sz w:val="24"/>
          <w:szCs w:val="24"/>
        </w:rPr>
        <w:t>. godine</w:t>
      </w:r>
    </w:p>
    <w:p w:rsidRDefault="000A59A4" w:rsidP="000A59A4" w:rsidR="000A59A4" w:rsidRPr="000A59A4">
      <w:pPr>
        <w:spacing w:lineRule="auto" w:line="240" w:after="0"/>
        <w:ind w:firstLine="720" w:left="5040"/>
        <w:jc w:val="right"/>
        <w:rPr>
          <w:rFonts w:cs="Times New Roman" w:hAnsi="Times New Roman" w:ascii="Times New Roman"/>
          <w:sz w:val="24"/>
          <w:szCs w:val="24"/>
        </w:rPr>
      </w:pPr>
    </w:p>
    <w:p w:rsidRDefault="009E2938" w:rsidP="008D22FD" w:rsidR="009E293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8D22FD">
        <w:rPr>
          <w:rFonts w:cs="Times New Roman" w:hAnsi="Times New Roman" w:ascii="Times New Roman"/>
          <w:sz w:val="24"/>
          <w:szCs w:val="24"/>
        </w:rPr>
        <w:t>SUDAC:</w:t>
      </w:r>
    </w:p>
    <w:p w:rsidRDefault="008D22FD" w:rsidP="008D22FD" w:rsidR="008D22FD" w:rsidRPr="000A59A4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Vesna Sremac Šoštar</w:t>
      </w:r>
      <w:r w:rsidR="008F5484">
        <w:rPr>
          <w:rFonts w:cs="Times New Roman" w:hAnsi="Times New Roman" w:ascii="Times New Roman"/>
          <w:sz w:val="24"/>
          <w:szCs w:val="24"/>
        </w:rPr>
        <w:t>, v.r.</w:t>
      </w:r>
    </w:p>
    <w:p w:rsidRDefault="009E2938" w:rsidP="000A59A4" w:rsidR="009E29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2938" w:rsidP="000A59A4" w:rsidR="009E29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E58F5" w:rsidP="000A59A4" w:rsidR="004E58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0A59A4" w:rsidP="00225F15" w:rsidR="000A59A4" w:rsidRPr="00225F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5F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830D6" w:rsidP="00225F15" w:rsidR="001830D6" w:rsidRPr="00225F1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5F15">
        <w:rPr>
          <w:rFonts w:cs="Times New Roman" w:hAnsi="Times New Roman" w:ascii="Times New Roman"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9E2938" w:rsidP="00CD36BE" w:rsidR="009E2938" w:rsidRPr="00225F15">
      <w:pPr>
        <w:spacing w:lineRule="auto" w:line="240" w:after="0"/>
        <w:rPr>
          <w:rFonts w:cs="Times New Roman" w:hAnsi="Times New Roman" w:ascii="Times New Roman"/>
          <w:i/>
          <w:sz w:val="24"/>
          <w:szCs w:val="24"/>
        </w:rPr>
      </w:pPr>
    </w:p>
    <w:p w:rsidRDefault="008F5484" w:rsidP="008F5484" w:rsidR="00190EEB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-ovlašteni službenik:</w:t>
      </w:r>
    </w:p>
    <w:p w:rsidRDefault="008F5484" w:rsidP="008F5484" w:rsidR="008F5484" w:rsidRPr="000A59A4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8F5484">
        <w:rPr>
          <w:rFonts w:cs="Times New Roman" w:hAnsi="Times New Roman" w:ascii="Times New Roman"/>
          <w:sz w:val="24"/>
          <w:szCs w:val="24"/>
        </w:rPr>
        <w:t>Zlatka Plivelić</w:t>
      </w:r>
    </w:p>
    <w:sectPr w:rsidSect="001830D6" w:rsidR="008F5484" w:rsidRPr="000A59A4">
      <w:headerReference w:type="default" r:id="rId9"/>
      <w:headerReference w:type="first" r:id="rId10"/>
      <w:pgSz w:h="16838" w:w="11906"/>
      <w:pgMar w:gutter="0" w:footer="708" w:header="708" w:left="1417" w:bottom="426" w:right="1417" w:top="5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2F36" w:rsidP="000A59A4" w:rsidR="00252F36">
      <w:pPr>
        <w:spacing w:lineRule="auto" w:line="240" w:after="0"/>
      </w:pPr>
      <w:r>
        <w:separator/>
      </w:r>
    </w:p>
  </w:endnote>
  <w:endnote w:id="0" w:type="continuationSeparator">
    <w:p w:rsidRDefault="00252F36" w:rsidP="000A59A4" w:rsidR="00252F3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2F36" w:rsidP="000A59A4" w:rsidR="00252F36">
      <w:pPr>
        <w:spacing w:lineRule="auto" w:line="240" w:after="0"/>
      </w:pPr>
      <w:r>
        <w:separator/>
      </w:r>
    </w:p>
  </w:footnote>
  <w:footnote w:id="0" w:type="continuationSeparator">
    <w:p w:rsidRDefault="00252F36" w:rsidP="000A59A4" w:rsidR="00252F3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59A4" w:rsidR="000A59A4" w:rsidRPr="000A59A4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8D22FD" w:rsidRPr="003F0751">
      <w:rPr>
        <w:rFonts w:cs="Times New Roman" w:hAnsi="Times New Roman" w:ascii="Times New Roman"/>
        <w:sz w:val="24"/>
        <w:szCs w:val="24"/>
      </w:rPr>
      <w:t>2</w:t>
    </w:r>
    <w:r>
      <w:tab/>
    </w:r>
    <w:r w:rsidR="00225F15">
      <w:rPr>
        <w:rFonts w:cs="Times New Roman" w:hAnsi="Times New Roman" w:ascii="Times New Roman"/>
        <w:sz w:val="24"/>
        <w:szCs w:val="24"/>
      </w:rPr>
      <w:t xml:space="preserve">48. </w:t>
    </w:r>
    <w:proofErr w:type="spellStart"/>
    <w:r w:rsidR="00225F15">
      <w:rPr>
        <w:rFonts w:cs="Times New Roman" w:hAnsi="Times New Roman" w:ascii="Times New Roman"/>
        <w:sz w:val="24"/>
        <w:szCs w:val="24"/>
      </w:rPr>
      <w:t>Stž</w:t>
    </w:r>
    <w:proofErr w:type="spellEnd"/>
    <w:r w:rsidR="00225F15">
      <w:rPr>
        <w:rFonts w:cs="Times New Roman" w:hAnsi="Times New Roman" w:ascii="Times New Roman"/>
        <w:sz w:val="24"/>
        <w:szCs w:val="24"/>
      </w:rPr>
      <w:t>-12</w:t>
    </w:r>
    <w:r w:rsidR="00926EC1">
      <w:rPr>
        <w:rFonts w:cs="Times New Roman" w:hAnsi="Times New Roman" w:ascii="Times New Roman"/>
        <w:sz w:val="24"/>
        <w:szCs w:val="24"/>
      </w:rPr>
      <w:t>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6460" w:rsidP="001830D6" w:rsidR="001830D6" w:rsidRPr="001830D6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48. </w:t>
    </w:r>
    <w:proofErr w:type="spellStart"/>
    <w:r>
      <w:rPr>
        <w:rFonts w:cs="Times New Roman" w:hAnsi="Times New Roman" w:ascii="Times New Roman"/>
        <w:sz w:val="24"/>
        <w:szCs w:val="24"/>
      </w:rPr>
      <w:t>Stž</w:t>
    </w:r>
    <w:proofErr w:type="spellEnd"/>
    <w:r>
      <w:rPr>
        <w:rFonts w:cs="Times New Roman" w:hAnsi="Times New Roman" w:ascii="Times New Roman"/>
        <w:sz w:val="24"/>
        <w:szCs w:val="24"/>
      </w:rPr>
      <w:t>-12</w:t>
    </w:r>
    <w:r w:rsidR="001830D6" w:rsidRPr="001830D6">
      <w:rPr>
        <w:rFonts w:cs="Times New Roman" w:hAnsi="Times New Roman" w:ascii="Times New Roman"/>
        <w:sz w:val="24"/>
        <w:szCs w:val="24"/>
      </w:rPr>
      <w:t>/2016.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147E0"/>
    <w:rsid w:val="0005231D"/>
    <w:rsid w:val="000A59A4"/>
    <w:rsid w:val="000B0F79"/>
    <w:rsid w:val="000C6114"/>
    <w:rsid w:val="000D45E4"/>
    <w:rsid w:val="000F6460"/>
    <w:rsid w:val="001830D6"/>
    <w:rsid w:val="00190EEB"/>
    <w:rsid w:val="001C1025"/>
    <w:rsid w:val="00204CB5"/>
    <w:rsid w:val="00225F15"/>
    <w:rsid w:val="00252F36"/>
    <w:rsid w:val="003D191F"/>
    <w:rsid w:val="003D2EA9"/>
    <w:rsid w:val="003F0751"/>
    <w:rsid w:val="004358FC"/>
    <w:rsid w:val="004E58F5"/>
    <w:rsid w:val="00543B62"/>
    <w:rsid w:val="006D7D5D"/>
    <w:rsid w:val="00734019"/>
    <w:rsid w:val="00875D33"/>
    <w:rsid w:val="00884787"/>
    <w:rsid w:val="008D22FD"/>
    <w:rsid w:val="008F5484"/>
    <w:rsid w:val="00926EC1"/>
    <w:rsid w:val="009E2938"/>
    <w:rsid w:val="00B27A40"/>
    <w:rsid w:val="00B945B6"/>
    <w:rsid w:val="00BB1C31"/>
    <w:rsid w:val="00C1305C"/>
    <w:rsid w:val="00C342EA"/>
    <w:rsid w:val="00C64084"/>
    <w:rsid w:val="00CD36BE"/>
    <w:rsid w:val="00D208FB"/>
    <w:rsid w:val="00D533BB"/>
    <w:rsid w:val="00DB6858"/>
    <w:rsid w:val="00DE1BE4"/>
    <w:rsid w:val="00E4500E"/>
    <w:rsid w:val="00E72B37"/>
    <w:rsid w:val="00E91BF2"/>
    <w:rsid w:val="00EE5FF9"/>
    <w:rsid w:val="00F32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59A4"/>
    <w:pPr>
      <w:spacing w:lineRule="auto" w:line="240" w:after="0"/>
      <w:ind w:left="720"/>
      <w:contextualSpacing/>
    </w:pPr>
    <w:rPr>
      <w:rFonts w:cs="Times New Roman" w:eastAsia="Times New Roman" w:hAnsi="Arial" w:ascii="Arial"/>
      <w:sz w:val="24"/>
      <w:szCs w:val="20"/>
      <w:lang w:eastAsia="hr-HR" w:val="en-GB"/>
    </w:rPr>
  </w:style>
  <w:style w:customStyle="true" w:styleId="BodyText21" w:type="paragraph">
    <w:name w:val="Body Text 21"/>
    <w:basedOn w:val="Normal"/>
    <w:rsid w:val="000A59A4"/>
    <w:pPr>
      <w:overflowPunct w:val="false"/>
      <w:autoSpaceDE w:val="false"/>
      <w:autoSpaceDN w:val="false"/>
      <w:adjustRightInd w:val="false"/>
      <w:spacing w:lineRule="auto" w:line="240" w:after="0"/>
      <w:ind w:hanging="720" w:left="720"/>
      <w:jc w:val="both"/>
      <w:textAlignment w:val="baseline"/>
    </w:pPr>
    <w:rPr>
      <w:rFonts w:cs="Times New Roman" w:eastAsia="Times New Roman" w:hAnsi="Arial" w:ascii="Arial"/>
      <w:sz w:val="24"/>
      <w:szCs w:val="20"/>
      <w:lang w:eastAsia="hr-HR"/>
    </w:rPr>
  </w:style>
  <w:style w:customStyle="true" w:styleId="t-9-8" w:type="paragraph">
    <w:name w:val="t-9-8"/>
    <w:basedOn w:val="Normal"/>
    <w:rsid w:val="000A59A4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A59A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59A4"/>
  </w:style>
  <w:style w:styleId="Podnoje" w:type="paragraph">
    <w:name w:val="footer"/>
    <w:basedOn w:val="Normal"/>
    <w:link w:val="PodnojeChar"/>
    <w:uiPriority w:val="99"/>
    <w:unhideWhenUsed/>
    <w:rsid w:val="000A59A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59A4"/>
  </w:style>
  <w:style w:styleId="Tekstrezerviranogmjesta" w:type="character">
    <w:name w:val="Placeholder Text"/>
    <w:basedOn w:val="Zadanifontodlomka"/>
    <w:uiPriority w:val="99"/>
    <w:semiHidden/>
    <w:rsid w:val="001C10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0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02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0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0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25F15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59A4"/>
    <w:pPr>
      <w:spacing w:after="0" w:line="240" w:lineRule="auto"/>
      <w:ind w:left="720"/>
      <w:contextualSpacing/>
    </w:pPr>
    <w:rPr>
      <w:rFonts w:ascii="Arial" w:cs="Times New Roman" w:eastAsia="Times New Roman" w:hAnsi="Arial"/>
      <w:sz w:val="24"/>
      <w:szCs w:val="20"/>
      <w:lang w:eastAsia="hr-HR" w:val="en-GB"/>
    </w:rPr>
  </w:style>
  <w:style w:customStyle="1" w:styleId="BodyText21" w:type="paragraph">
    <w:name w:val="Body Text 21"/>
    <w:basedOn w:val="Normal"/>
    <w:rsid w:val="000A59A4"/>
    <w:pPr>
      <w:overflowPunct w:val="0"/>
      <w:autoSpaceDE w:val="0"/>
      <w:autoSpaceDN w:val="0"/>
      <w:adjustRightInd w:val="0"/>
      <w:spacing w:after="0" w:line="240" w:lineRule="auto"/>
      <w:ind w:hanging="720" w:left="720"/>
      <w:jc w:val="both"/>
      <w:textAlignment w:val="baseline"/>
    </w:pPr>
    <w:rPr>
      <w:rFonts w:ascii="Arial" w:cs="Times New Roman" w:eastAsia="Times New Roman" w:hAnsi="Arial"/>
      <w:sz w:val="24"/>
      <w:szCs w:val="20"/>
      <w:lang w:eastAsia="hr-HR"/>
    </w:rPr>
  </w:style>
  <w:style w:customStyle="1" w:styleId="t-9-8" w:type="paragraph">
    <w:name w:val="t-9-8"/>
    <w:basedOn w:val="Normal"/>
    <w:rsid w:val="000A59A4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A59A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59A4"/>
  </w:style>
  <w:style w:styleId="Podnoje" w:type="paragraph">
    <w:name w:val="footer"/>
    <w:basedOn w:val="Normal"/>
    <w:link w:val="PodnojeChar"/>
    <w:uiPriority w:val="99"/>
    <w:unhideWhenUsed/>
    <w:rsid w:val="000A59A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59A4"/>
  </w:style>
  <w:style w:styleId="Tekstrezerviranogmjesta" w:type="character">
    <w:name w:val="Placeholder Text"/>
    <w:basedOn w:val="Zadanifontodlomka"/>
    <w:uiPriority w:val="99"/>
    <w:semiHidden/>
    <w:rsid w:val="001C10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0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02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0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0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25F1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Stž-12/2016</izvorni_sadrzaj>
    <derivirana_varijabla naziv="DomainObject.Predmet.OznakaBroj_1">Stž-12/2016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KOPI DADO d.o.o.</izvorni_sadrzaj>
    <derivirana_varijabla naziv="DomainObject.Predmet.ProtustrankaFormated_1">  KOPI DADO d.o.o.</derivirana_varijabla>
  </DomainObject.Predmet.ProtustrankaFormated>
  <DomainObject.Predmet.ProtustrankaFormatedOIB>
    <izvorni_sadrzaj>  KOPI DADO d.o.o., OIB 39521827928</izvorni_sadrzaj>
    <derivirana_varijabla naziv="DomainObject.Predmet.ProtustrankaFormatedOIB_1">  KOPI DADO d.o.o., OIB 39521827928</derivirana_varijabla>
  </DomainObject.Predmet.ProtustrankaFormatedOIB>
  <DomainObject.Predmet.ProtustrankaFormatedWithAdress>
    <izvorni_sadrzaj> KOPI DADO d.o.o., Orljavička 11, 10000 Zagreb</izvorni_sadrzaj>
    <derivirana_varijabla naziv="DomainObject.Predmet.ProtustrankaFormatedWithAdress_1"> KOPI DADO d.o.o., Orljavička 11, 10000 Zagreb</derivirana_varijabla>
  </DomainObject.Predmet.ProtustrankaFormatedWithAdress>
  <DomainObject.Predmet.ProtustrankaFormatedWithAdressOIB>
    <izvorni_sadrzaj> KOPI DADO d.o.o., OIB 39521827928, Orljavička 11, 10000 Zagreb</izvorni_sadrzaj>
    <derivirana_varijabla naziv="DomainObject.Predmet.ProtustrankaFormatedWithAdressOIB_1"> KOPI DADO d.o.o., OIB 39521827928, Orljavička 11, 10000 Zagreb</derivirana_varijabla>
  </DomainObject.Predmet.ProtustrankaFormatedWithAdressOIB>
  <DomainObject.Predmet.ProtustrankaWithAdress>
    <izvorni_sadrzaj>KOPI DADO d.o.o. Orljavička 11, 10000 Zagreb</izvorni_sadrzaj>
    <derivirana_varijabla naziv="DomainObject.Predmet.ProtustrankaWithAdress_1">KOPI DADO d.o.o. Orljavička 11, 10000 Zagreb</derivirana_varijabla>
  </DomainObject.Predmet.ProtustrankaWithAdress>
  <DomainObject.Predmet.ProtustrankaWithAdressOIB>
    <izvorni_sadrzaj>KOPI DADO d.o.o., OIB 39521827928, Orljavička 11, 10000 Zagreb</izvorni_sadrzaj>
    <derivirana_varijabla naziv="DomainObject.Predmet.ProtustrankaWithAdressOIB_1">KOPI DADO d.o.o., OIB 39521827928, Orljavička 11, 10000 Zagreb</derivirana_varijabla>
  </DomainObject.Predmet.ProtustrankaWithAdressOIB>
  <DomainObject.Predmet.ProtustrankaNazivFormated>
    <izvorni_sadrzaj>KOPI DADO d.o.o.</izvorni_sadrzaj>
    <derivirana_varijabla naziv="DomainObject.Predmet.ProtustrankaNazivFormated_1">KOPI DADO d.o.o.</derivirana_varijabla>
  </DomainObject.Predmet.ProtustrankaNazivFormated>
  <DomainObject.Predmet.ProtustrankaNazivFormatedOIB>
    <izvorni_sadrzaj>KOPI DADO d.o.o., OIB 39521827928</izvorni_sadrzaj>
    <derivirana_varijabla naziv="DomainObject.Predmet.ProtustrankaNazivFormatedOIB_1">KOPI DADO d.o.o., OIB 39521827928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KOPI DADO d.o.o.</item>
    </izvorni_sadrzaj>
    <derivirana_varijabla naziv="DomainObject.Predmet.ProtuStrankaListFormated_1">
      <item>KOPI DADO d.o.o.</item>
    </derivirana_varijabla>
  </DomainObject.Predmet.ProtuStrankaListFormated>
  <DomainObject.Predmet.ProtuStrankaListFormatedOIB>
    <izvorni_sadrzaj>
      <item>KOPI DADO d.o.o., OIB 39521827928</item>
    </izvorni_sadrzaj>
    <derivirana_varijabla naziv="DomainObject.Predmet.ProtuStrankaListFormatedOIB_1">
      <item>KOPI DADO d.o.o., OIB 39521827928</item>
    </derivirana_varijabla>
  </DomainObject.Predmet.ProtuStrankaListFormatedOIB>
  <DomainObject.Predmet.ProtuStrankaListFormatedWithAdress>
    <izvorni_sadrzaj>
      <item>KOPI DADO d.o.o., Orljavička 11, 10000 Zagreb</item>
    </izvorni_sadrzaj>
    <derivirana_varijabla naziv="DomainObject.Predmet.ProtuStrankaListFormatedWithAdress_1">
      <item>KOPI DADO d.o.o., Orljavička 11, 10000 Zagreb</item>
    </derivirana_varijabla>
  </DomainObject.Predmet.ProtuStrankaListFormatedWithAdress>
  <DomainObject.Predmet.ProtuStrankaListFormatedWithAdressOIB>
    <izvorni_sadrzaj>
      <item>KOPI DADO d.o.o., OIB 39521827928, Orljavička 11, 10000 Zagreb</item>
    </izvorni_sadrzaj>
    <derivirana_varijabla naziv="DomainObject.Predmet.ProtuStrankaListFormatedWithAdressOIB_1">
      <item>KOPI DADO d.o.o., OIB 39521827928, Orljavička 11, 10000 Zagreb</item>
    </derivirana_varijabla>
  </DomainObject.Predmet.ProtuStrankaListFormatedWithAdressOIB>
  <DomainObject.Predmet.ProtuStrankaListNazivFormated>
    <izvorni_sadrzaj>
      <item>KOPI DADO d.o.o.</item>
    </izvorni_sadrzaj>
    <derivirana_varijabla naziv="DomainObject.Predmet.ProtuStrankaListNazivFormated_1">
      <item>KOPI DADO d.o.o.</item>
    </derivirana_varijabla>
  </DomainObject.Predmet.ProtuStrankaListNazivFormated>
  <DomainObject.Predmet.ProtuStrankaListNazivFormatedOIB>
    <izvorni_sadrzaj>
      <item>KOPI DADO d.o.o., OIB 39521827928</item>
    </izvorni_sadrzaj>
    <derivirana_varijabla naziv="DomainObject.Predmet.ProtuStrankaListNazivFormatedOIB_1">
      <item>KOPI DADO d.o.o., OIB 39521827928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KOPI DADO d.o.o.</izvorni_sadrzaj>
    <derivirana_varijabla naziv="DomainObject.Predmet.ProtustrankaIDrugi_1">KOPI DADO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KOPI DADO d.o.o., OIB 39521827928, Orljavička 11, 10000 Zagreb</izvorni_sadrzaj>
    <derivirana_varijabla naziv="DomainObject.Predmet.ProtustrankaIDrugiAdressOIB_1">KOPI DADO d.o.o., OIB 39521827928, Orljavička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KOPI DADO d.o.o.</item>
    </izvorni_sadrzaj>
    <derivirana_varijabla naziv="DomainObject.Predmet.SudioniciListNaziv_1">
      <item>FINA Regionalni centar Zagreb</item>
      <item>KOPI DADO d.o.o.</item>
    </derivirana_varijabla>
  </DomainObject.Predmet.SudioniciListNaziv>
  <DomainObject.Predmet.SudioniciListAdressOIB>
    <izvorni_sadrzaj>
      <item>KOPI DADO d.o.o., OIB 39521827928, Orljavička 11,10000 Zagreb</item>
      <item>FINA Regionalni centar Zagreb, OIB 85821130368, Trg svibanjskih žrtava 1995. br. 1,10000 Zagreb</item>
    </izvorni_sadrzaj>
    <derivirana_varijabla naziv="DomainObject.Predmet.SudioniciListAdressOIB_1">
      <item>KOPI DADO d.o.o., OIB 39521827928, Orljavička 11,10000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39521827928</item>
    </izvorni_sadrzaj>
    <derivirana_varijabla naziv="DomainObject.Predmet.SudioniciListNazivOIB_1">
      <item>, OIB 85821130368</item>
      <item>, OIB 39521827928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1954</properties:Characters>
  <properties:Lines>69</properties:Lines>
  <properties:Paragraphs>23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2016-09-13T11:06:00Z</dcterms:created>
  <dc:creator>Ana Boršić Kolarić</dc:creator>
  <cp:lastModifiedBy>Zlatka Plivelić</cp:lastModifiedBy>
  <cp:lastPrinted>2016-09-12T11:17:00Z</cp:lastPrinted>
  <dcterms:modified xmlns:xsi="http://www.w3.org/2001/XMLSchema-instance" xsi:type="dcterms:W3CDTF">2016-09-13T11:24:00Z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