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7933" w14:paraId="e847933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2B0875" w:rsidRPr="002B0875">
        <w:rPr>
          <w:lang w:val="hr-HR"/>
        </w:rPr>
        <w:t>TENDA SERVIS d.o.o.</w:t>
      </w:r>
      <w:r w:rsidR="002B0875">
        <w:rPr>
          <w:lang w:val="hr-HR"/>
        </w:rPr>
        <w:t>,</w:t>
      </w:r>
      <w:r w:rsidR="002B0875" w:rsidRPr="002B0875">
        <w:rPr>
          <w:lang w:val="hr-HR"/>
        </w:rPr>
        <w:t xml:space="preserve"> OIB: 83549472766</w:t>
      </w:r>
      <w:r w:rsidR="002B0875" w:rsidRPr="00BB065E">
        <w:rPr>
          <w:lang w:val="hr-HR"/>
        </w:rPr>
        <w:t>,</w:t>
      </w:r>
      <w:r w:rsidR="002B0875">
        <w:rPr>
          <w:lang w:val="hr-HR"/>
        </w:rPr>
        <w:t xml:space="preserve"> Donji Muć, Donji Muć 102</w:t>
      </w:r>
      <w:r w:rsidR="002B0875" w:rsidRPr="002B0875">
        <w:rPr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</w:t>
      </w:r>
      <w:r w:rsidR="00220BB6">
        <w:rPr>
          <w:szCs w:val="24"/>
          <w:lang w:val="hr-HR"/>
        </w:rPr>
        <w:t>8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2B0875" w:rsidRPr="002B0875">
        <w:rPr>
          <w:szCs w:val="24"/>
        </w:rPr>
        <w:t>TENDA SERVIS d.o.o., OIB: 83549472766, Donji Muć, Donji Muć 102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2B0875">
        <w:rPr>
          <w:rFonts w:cs="Times New Roman" w:eastAsia="Times New Roman"/>
          <w:szCs w:val="24"/>
          <w:lang w:eastAsia="hr-HR"/>
        </w:rPr>
        <w:t>15</w:t>
      </w:r>
      <w:r w:rsidR="00220BB6">
        <w:rPr>
          <w:rFonts w:cs="Times New Roman" w:eastAsia="Times New Roman"/>
          <w:szCs w:val="24"/>
          <w:lang w:eastAsia="hr-HR"/>
        </w:rPr>
        <w:t>. svibnja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2B0875">
        <w:t>09:30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2B0875" w:rsidR="00BB065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dužnika </w:t>
      </w:r>
      <w:r w:rsidR="002B0875" w:rsidRPr="002B0875">
        <w:rPr>
          <w:rFonts w:cs="Times New Roman" w:eastAsia="Times New Roman"/>
          <w:szCs w:val="24"/>
          <w:lang w:eastAsia="hr-HR"/>
        </w:rPr>
        <w:t>Stjepan Varvodić</w:t>
      </w:r>
      <w:r w:rsidR="002B0875">
        <w:rPr>
          <w:rFonts w:cs="Times New Roman" w:eastAsia="Times New Roman"/>
          <w:szCs w:val="24"/>
          <w:lang w:eastAsia="hr-HR"/>
        </w:rPr>
        <w:t xml:space="preserve"> iz </w:t>
      </w:r>
      <w:r w:rsidR="002B0875" w:rsidRPr="002B0875">
        <w:rPr>
          <w:rFonts w:cs="Times New Roman" w:eastAsia="Times New Roman"/>
          <w:szCs w:val="24"/>
          <w:lang w:eastAsia="hr-HR"/>
        </w:rPr>
        <w:t>Donj</w:t>
      </w:r>
      <w:r w:rsidR="002B0875">
        <w:rPr>
          <w:rFonts w:cs="Times New Roman" w:eastAsia="Times New Roman"/>
          <w:szCs w:val="24"/>
          <w:lang w:eastAsia="hr-HR"/>
        </w:rPr>
        <w:t>eg</w:t>
      </w:r>
      <w:r w:rsidR="002B0875" w:rsidRPr="002B0875">
        <w:rPr>
          <w:rFonts w:cs="Times New Roman" w:eastAsia="Times New Roman"/>
          <w:szCs w:val="24"/>
          <w:lang w:eastAsia="hr-HR"/>
        </w:rPr>
        <w:t xml:space="preserve"> Muć</w:t>
      </w:r>
      <w:r w:rsidR="002B0875">
        <w:rPr>
          <w:rFonts w:cs="Times New Roman" w:eastAsia="Times New Roman"/>
          <w:szCs w:val="24"/>
          <w:lang w:eastAsia="hr-HR"/>
        </w:rPr>
        <w:t>a</w:t>
      </w:r>
      <w:r w:rsidR="002B0875" w:rsidRPr="002B0875">
        <w:rPr>
          <w:rFonts w:cs="Times New Roman" w:eastAsia="Times New Roman"/>
          <w:szCs w:val="24"/>
          <w:lang w:eastAsia="hr-HR"/>
        </w:rPr>
        <w:t>, Donji Muć 102</w:t>
      </w:r>
    </w:p>
    <w:p w:rsidRDefault="00682C50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>dužnika Stjepanu Varvodiću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2B0875">
        <w:rPr>
          <w:szCs w:val="24"/>
        </w:rPr>
        <w:t>28</w:t>
      </w:r>
      <w:r w:rsidR="00220BB6">
        <w:rPr>
          <w:szCs w:val="24"/>
        </w:rPr>
        <w:t>. lipnja</w:t>
      </w:r>
      <w:r w:rsidR="00682C50">
        <w:rPr>
          <w:szCs w:val="24"/>
        </w:rPr>
        <w:t xml:space="preserve"> 2016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</w:t>
      </w:r>
      <w:r w:rsidR="00220BB6">
        <w:rPr>
          <w:szCs w:val="24"/>
        </w:rPr>
        <w:t xml:space="preserve">. </w:t>
      </w:r>
      <w:r w:rsidR="0038338A">
        <w:rPr>
          <w:szCs w:val="24"/>
        </w:rPr>
        <w:t>444</w:t>
      </w:r>
      <w:r w:rsidR="00CD7749">
        <w:rPr>
          <w:szCs w:val="24"/>
        </w:rPr>
        <w:t xml:space="preserve">.  st. </w:t>
      </w:r>
      <w:r w:rsidR="0038338A">
        <w:rPr>
          <w:szCs w:val="24"/>
        </w:rPr>
        <w:t>2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2B0875" w:rsidRPr="002B0875">
        <w:rPr>
          <w:szCs w:val="24"/>
        </w:rPr>
        <w:t>TENDA SERVIS d.o.o., OIB: 83549472766, Donji Muć, Donji Muć 102</w:t>
      </w:r>
      <w:r w:rsidR="002B0875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38338A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2B0875">
        <w:rPr>
          <w:szCs w:val="24"/>
        </w:rPr>
        <w:t>665</w:t>
      </w:r>
      <w:r w:rsidR="00CD7749">
        <w:rPr>
          <w:szCs w:val="24"/>
        </w:rPr>
        <w:t xml:space="preserve"> dana, u ukupnom iznosu </w:t>
      </w:r>
      <w:r w:rsidR="00220BB6">
        <w:rPr>
          <w:szCs w:val="24"/>
        </w:rPr>
        <w:t xml:space="preserve">od </w:t>
      </w:r>
      <w:r w:rsidR="002B0875">
        <w:rPr>
          <w:szCs w:val="24"/>
        </w:rPr>
        <w:t>68.959,54</w:t>
      </w:r>
      <w:r w:rsidR="0060586F" w:rsidRPr="0060586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38338A">
        <w:rPr>
          <w:szCs w:val="24"/>
        </w:rPr>
        <w:t xml:space="preserve">ima 2 </w:t>
      </w:r>
      <w:r w:rsidR="00220BB6">
        <w:rPr>
          <w:szCs w:val="24"/>
        </w:rPr>
        <w:t>zaposlen</w:t>
      </w:r>
      <w:r w:rsidR="0038338A">
        <w:rPr>
          <w:szCs w:val="24"/>
        </w:rPr>
        <w:t>ih</w:t>
      </w:r>
      <w:r w:rsidR="00CD7749">
        <w:rPr>
          <w:szCs w:val="24"/>
        </w:rPr>
        <w:t>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6B43C8" w:rsidP="0099066A" w:rsidR="0099066A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 čl. 444. st.</w:t>
      </w:r>
      <w:r w:rsidR="0099066A">
        <w:rPr>
          <w:szCs w:val="24"/>
        </w:rPr>
        <w:t xml:space="preserve"> </w:t>
      </w:r>
      <w:r>
        <w:rPr>
          <w:szCs w:val="24"/>
        </w:rPr>
        <w:t>2. SZ-a pro</w:t>
      </w:r>
      <w:r w:rsidR="000F0888">
        <w:rPr>
          <w:szCs w:val="24"/>
        </w:rPr>
        <w:t xml:space="preserve">pisano </w:t>
      </w:r>
      <w:r w:rsidR="0099066A">
        <w:rPr>
          <w:szCs w:val="24"/>
        </w:rPr>
        <w:t xml:space="preserve">je da je, iznimno od roka iz čl. 110. st. 1. FINA dužna, za sve pravne osobe koje na dan stupanja na snagu tog zakona u Očevidniku </w:t>
      </w:r>
      <w:r w:rsidR="0099066A" w:rsidRPr="0099066A">
        <w:rPr>
          <w:szCs w:val="24"/>
        </w:rPr>
        <w:t>redoslijeda osnova za plaćanje ima</w:t>
      </w:r>
      <w:r w:rsidR="0099066A">
        <w:rPr>
          <w:szCs w:val="24"/>
        </w:rPr>
        <w:t>ju</w:t>
      </w:r>
      <w:r w:rsidR="0099066A" w:rsidRPr="0099066A">
        <w:rPr>
          <w:szCs w:val="24"/>
        </w:rPr>
        <w:t xml:space="preserve"> evidentirane neizvršene osnove za plaćan</w:t>
      </w:r>
      <w:r w:rsidR="0099066A">
        <w:rPr>
          <w:szCs w:val="24"/>
        </w:rPr>
        <w:t>je u neprekinutom razdoblju od 120</w:t>
      </w:r>
      <w:r w:rsidR="0099066A" w:rsidRPr="0099066A">
        <w:rPr>
          <w:szCs w:val="24"/>
        </w:rPr>
        <w:t xml:space="preserve"> dana </w:t>
      </w:r>
      <w:r w:rsidR="0099066A"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="0099066A" w:rsidRPr="0099066A">
        <w:rPr>
          <w:szCs w:val="24"/>
        </w:rPr>
        <w:t>Očevidniku redo</w:t>
      </w:r>
      <w:r w:rsidR="0099066A">
        <w:rPr>
          <w:szCs w:val="24"/>
        </w:rPr>
        <w:t>slijeda osnova za plaćanje ima</w:t>
      </w:r>
      <w:r w:rsidR="0099066A" w:rsidRPr="0099066A">
        <w:rPr>
          <w:szCs w:val="24"/>
        </w:rPr>
        <w:t xml:space="preserve"> evidentirane neizvršene osnove za plaćanje</w:t>
      </w:r>
      <w:r w:rsidR="0099066A">
        <w:rPr>
          <w:szCs w:val="24"/>
        </w:rPr>
        <w:t xml:space="preserve"> </w:t>
      </w:r>
      <w:r w:rsidR="0099066A" w:rsidRPr="0099066A">
        <w:rPr>
          <w:szCs w:val="24"/>
        </w:rPr>
        <w:t>u neprekinutom razdoblju od 120 dana</w:t>
      </w:r>
      <w:r w:rsidR="0099066A">
        <w:rPr>
          <w:szCs w:val="24"/>
        </w:rPr>
        <w:t xml:space="preserve"> i dva ili više zaposlenih.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 u neprekinutom razdoblju od 3543</w:t>
      </w:r>
      <w:r w:rsidRPr="00564E07">
        <w:rPr>
          <w:szCs w:val="24"/>
        </w:rPr>
        <w:t xml:space="preserve"> dana te da isti ima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1219C9">
        <w:rPr>
          <w:rFonts w:cs="Times New Roman" w:eastAsia="Times New Roman"/>
          <w:szCs w:val="24"/>
          <w:lang w:eastAsia="hr-HR"/>
        </w:rPr>
        <w:t>115., 117.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7E6841">
        <w:rPr>
          <w:szCs w:val="24"/>
        </w:rPr>
        <w:t>2</w:t>
      </w:r>
      <w:r w:rsidR="00220BB6">
        <w:rPr>
          <w:szCs w:val="24"/>
        </w:rPr>
        <w:t>8</w:t>
      </w:r>
      <w:r w:rsidR="007E6841">
        <w:rPr>
          <w:szCs w:val="24"/>
        </w:rPr>
        <w:t>. ožujka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</w:p>
    <w:p w:rsidRDefault="001219C9" w:rsidP="007E6841" w:rsidR="007E6841" w:rsidRPr="00564E07">
      <w:pPr>
        <w:jc w:val="both"/>
      </w:pPr>
      <w:r>
        <w:t>Protiv</w:t>
      </w:r>
      <w:r w:rsidR="007E6841">
        <w:t xml:space="preserve"> izreke </w:t>
      </w:r>
      <w:r w:rsidR="007E6841" w:rsidRPr="00564E07">
        <w:t>ovog rješenja nije dopuštena posebna žalba (čl. 115. st. 1. SZ-a)</w:t>
      </w:r>
      <w:r w:rsidR="007E6841"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565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-1</w:t>
    </w:r>
    <w:r w:rsidR="00B41D97">
      <w:t>5</w:t>
    </w:r>
    <w:r w:rsidR="002B0875">
      <w:t>5</w:t>
    </w:r>
    <w:r w:rsidR="00BB065E">
      <w:t>3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220BB6">
      <w:t>1</w:t>
    </w:r>
    <w:r w:rsidR="00B41D97">
      <w:t>5</w:t>
    </w:r>
    <w:r w:rsidR="002B0875">
      <w:t>5</w:t>
    </w:r>
    <w:r w:rsidR="00BB065E">
      <w:t>3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0F0888"/>
    <w:rsid w:val="00116FE0"/>
    <w:rsid w:val="001219C9"/>
    <w:rsid w:val="00167613"/>
    <w:rsid w:val="00186565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381069"/>
    <w:rsid w:val="0038338A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B43C8"/>
    <w:rsid w:val="0071519E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066A"/>
    <w:rsid w:val="00A03EE4"/>
    <w:rsid w:val="00A36685"/>
    <w:rsid w:val="00A51DE9"/>
    <w:rsid w:val="00AB45B0"/>
    <w:rsid w:val="00B41D97"/>
    <w:rsid w:val="00B7506F"/>
    <w:rsid w:val="00BA0EB6"/>
    <w:rsid w:val="00BB065E"/>
    <w:rsid w:val="00C87988"/>
    <w:rsid w:val="00CD66ED"/>
    <w:rsid w:val="00CD7749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TENDA SERVIS  za proizvodnju i usluge, društvo s ograničenom odgovornošću</izvorni_sadrzaj>
    <derivirana_varijabla naziv="DomainObject.Predmet.ProtustrankaFormated_1">  TENDA SERVIS  za proizvodnju i usluge, društvo s ograničenom odgovornošću</derivirana_varijabla>
  </DomainObject.Predmet.ProtustrankaFormated>
  <DomainObject.Predmet.ProtustrankaFormatedOIB>
    <izvorni_sadrzaj>  TENDA SERVIS  za proizvodnju i usluge, društvo s ograničenom odgovornošću, OIB 83549472766</izvorni_sadrzaj>
    <derivirana_varijabla naziv="DomainObject.Predmet.ProtustrankaFormatedOIB_1">  TENDA SERVIS  za proizvodnju i usluge, društvo s ograničenom odgovornošću, OIB 83549472766</derivirana_varijabla>
  </DomainObject.Predmet.ProtustrankaFormatedOIB>
  <DomainObject.Predmet.ProtustrankaFormatedWithAdress>
    <izvorni_sadrzaj> TENDA SERVIS  za proizvodnju i usluge, društvo s ograničenom odgovornošću, Donji Muć/bb, 21203 Donji Muć</izvorni_sadrzaj>
    <derivirana_varijabla naziv="DomainObject.Predmet.ProtustrankaFormatedWithAdress_1"> TENDA SERVIS  za proizvodnju i usluge, društvo s ograničenom odgovornošću, Donji Muć/bb, 21203 Donji Muć</derivirana_varijabla>
  </DomainObject.Predmet.ProtustrankaFormatedWithAdress>
  <DomainObject.Predmet.ProtustrankaFormatedWithAdressOIB>
    <izvorni_sadrzaj> TENDA SERVIS  za proizvodnju i usluge, društvo s ograničenom odgovornošću, OIB 83549472766, Donji Muć/bb, 21203 Donji Muć</izvorni_sadrzaj>
    <derivirana_varijabla naziv="DomainObject.Predmet.ProtustrankaFormatedWithAdressOIB_1"> TENDA SERVIS  za proizvodnju i usluge, društvo s ograničenom odgovornošću, OIB 83549472766, Donji Muć/bb, 21203 Donji Muć</derivirana_varijabla>
  </DomainObject.Predmet.ProtustrankaFormatedWithAdressOIB>
  <DomainObject.Predmet.ProtustrankaWithAdress>
    <izvorni_sadrzaj>TENDA SERVIS  za proizvodnju i usluge, društvo s ograničenom odgovornošću Donji Muć/bb, 21203 Donji Muć</izvorni_sadrzaj>
    <derivirana_varijabla naziv="DomainObject.Predmet.ProtustrankaWithAdress_1">TENDA SERVIS  za proizvodnju i usluge, društvo s ograničenom odgovornošću Donji Muć/bb, 21203 Donji Muć</derivirana_varijabla>
  </DomainObject.Predmet.ProtustrankaWithAdress>
  <DomainObject.Predmet.ProtustrankaWithAdressOIB>
    <izvorni_sadrzaj>TENDA SERVIS  za proizvodnju i usluge, društvo s ograničenom odgovornošću, OIB 83549472766, Donji Muć/bb, 21203 Donji Muć</izvorni_sadrzaj>
    <derivirana_varijabla naziv="DomainObject.Predmet.ProtustrankaWithAdressOIB_1">TENDA SERVIS  za proizvodnju i usluge, društvo s ograničenom odgovornošću, OIB 83549472766, Donji Muć/bb, 21203 Donji Muć</derivirana_varijabla>
  </DomainObject.Predmet.ProtustrankaWithAdressOIB>
  <DomainObject.Predmet.ProtustrankaNazivFormated>
    <izvorni_sadrzaj>TENDA SERVIS  za proizvodnju i usluge, društvo s ograničenom odgovornošću</izvorni_sadrzaj>
    <derivirana_varijabla naziv="DomainObject.Predmet.ProtustrankaNazivFormated_1">TENDA SERVIS  za proizvodnju i usluge, društvo s ograničenom odgovornošću</derivirana_varijabla>
  </DomainObject.Predmet.ProtustrankaNazivFormated>
  <DomainObject.Predmet.ProtustrankaNazivFormatedOIB>
    <izvorni_sadrzaj>TENDA SERVIS  za proizvodnju i usluge, društvo s ograničenom odgovornošću, OIB 83549472766</izvorni_sadrzaj>
    <derivirana_varijabla naziv="DomainObject.Predmet.ProtustrankaNazivFormatedOIB_1">TENDA SERVIS  za proizvodnju i usluge, društvo s ograničenom odgovornošću, OIB 83549472766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68959.54</izvorni_sadrzaj>
    <derivirana_varijabla naziv="DomainObject.Predmet.TrenutnaVrijednost_1">68959.54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TENDA SERVIS  za proizvodnju i usluge, društvo s ograničenom odgovornošću</item>
    </izvorni_sadrzaj>
    <derivirana_varijabla naziv="DomainObject.Predmet.ProtuStrankaListFormated_1">
      <item>TENDA SERVIS  za proizvodnju i usluge, društvo s ograničenom odgovornošću</item>
    </derivirana_varijabla>
  </DomainObject.Predmet.ProtuStrankaListFormated>
  <DomainObject.Predmet.ProtuStrankaListFormatedOIB>
    <izvorni_sadrzaj>
      <item>TENDA SERVIS  za proizvodnju i usluge, društvo s ograničenom odgovornošću, OIB 83549472766</item>
    </izvorni_sadrzaj>
    <derivirana_varijabla naziv="DomainObject.Predmet.ProtuStrankaListFormatedOIB_1">
      <item>TENDA SERVIS  za proizvodnju i usluge, društvo s ograničenom odgovornošću, OIB 83549472766</item>
    </derivirana_varijabla>
  </DomainObject.Predmet.ProtuStrankaListFormatedOIB>
  <DomainObject.Predmet.ProtuStrankaListFormatedWithAdress>
    <izvorni_sadrzaj>
      <item>TENDA SERVIS  za proizvodnju i usluge, društvo s ograničenom odgovornošću, Donji Muć/bb, 21203 Donji Muć</item>
    </izvorni_sadrzaj>
    <derivirana_varijabla naziv="DomainObject.Predmet.ProtuStrankaListFormatedWithAdress_1">
      <item>TENDA SERVIS  za proizvodnju i usluge, društvo s ograničenom odgovornošću, Donji Muć/bb, 21203 Donji Muć</item>
    </derivirana_varijabla>
  </DomainObject.Predmet.ProtuStrankaListFormatedWithAdress>
  <DomainObject.Predmet.ProtuStrankaListFormatedWithAdressOIB>
    <izvorni_sadrzaj>
      <item>TENDA SERVIS  za proizvodnju i usluge, društvo s ograničenom odgovornošću, OIB 83549472766, Donji Muć/bb, 21203 Donji Muć</item>
    </izvorni_sadrzaj>
    <derivirana_varijabla naziv="DomainObject.Predmet.ProtuStrankaListFormatedWithAdressOIB_1">
      <item>TENDA SERVIS  za proizvodnju i usluge, društvo s ograničenom odgovornošću, OIB 83549472766, Donji Muć/bb, 21203 Donji Muć</item>
    </derivirana_varijabla>
  </DomainObject.Predmet.ProtuStrankaListFormatedWithAdressOIB>
  <DomainObject.Predmet.ProtuStrankaListNazivFormated>
    <izvorni_sadrzaj>
      <item>TENDA SERVIS  za proizvodnju i usluge, društvo s ograničenom odgovornošću</item>
    </izvorni_sadrzaj>
    <derivirana_varijabla naziv="DomainObject.Predmet.ProtuStrankaListNazivFormated_1">
      <item>TENDA SERVIS  za proizvodnju i usluge, društvo s ograničenom odgovornošću</item>
    </derivirana_varijabla>
  </DomainObject.Predmet.ProtuStrankaListNazivFormated>
  <DomainObject.Predmet.ProtuStrankaListNazivFormatedOIB>
    <izvorni_sadrzaj>
      <item>TENDA SERVIS  za proizvodnju i usluge, društvo s ograničenom odgovornošću, OIB 83549472766</item>
    </izvorni_sadrzaj>
    <derivirana_varijabla naziv="DomainObject.Predmet.ProtuStrankaListNazivFormatedOIB_1">
      <item>TENDA SERVIS  za proizvodnju i usluge, društvo s ograničenom odgovornošću, OIB 83549472766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TENDA SERVIS  za proizvodnju i usluge, društvo s ograničenom odgovornošću</izvorni_sadrzaj>
    <derivirana_varijabla naziv="DomainObject.Predmet.ProtustrankaIDrugi_1">TENDA SERVIS  za proizvodnju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TENDA SERVIS  za proizvodnju i usluge, društvo s ograničenom odgovornošću, OIB 83549472766, Donji Muć/bb, 21203 Donji Muć</izvorni_sadrzaj>
    <derivirana_varijabla naziv="DomainObject.Predmet.ProtustrankaIDrugiAdressOIB_1">TENDA SERVIS  za proizvodnju i usluge, društvo s ograničenom odgovornošću, OIB 83549472766, Donji Muć/bb, 21203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TENDA SERVIS  za proizvodnju i usluge, društvo s ograničenom odgovornošću</item>
      <item>FINANCIJSKA AGENCIJA, RC SPLIT</item>
    </izvorni_sadrzaj>
    <derivirana_varijabla naziv="DomainObject.Predmet.SudioniciListNaziv_1">
      <item>TENDA SERVIS  za proizvodnju i usluge, društvo s ograničenom odgovornošću</item>
      <item>FINANCIJSKA AGENCIJA, RC SPLIT</item>
    </derivirana_varijabla>
  </DomainObject.Predmet.SudioniciListNaziv>
  <DomainObject.Predmet.SudioniciListAdressOIB>
    <izvorni_sadrzaj>
      <item>TENDA SERVIS  za proizvodnju i usluge, društvo s ograničenom odgovornošću, OIB 83549472766, Donji Muć/bb,21203 Donji Muć</item>
      <item>FINANCIJSKA AGENCIJA, RC SPLIT, OIB 85821130368, Mažuranićevo šetalište 24 b,21000 Split</item>
    </izvorni_sadrzaj>
    <derivirana_varijabla naziv="DomainObject.Predmet.SudioniciListAdressOIB_1">
      <item>TENDA SERVIS  za proizvodnju i usluge, društvo s ograničenom odgovornošću, OIB 83549472766, Donji Muć/bb,21203 Donji Muć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83549472766</item>
      <item>, OIB 85821130368</item>
    </izvorni_sadrzaj>
    <derivirana_varijabla naziv="DomainObject.Predmet.SudioniciListNazivOIB_1">
      <item>, OIB 83549472766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1029</properties:Words>
  <properties:Characters>5450</properties:Characters>
  <properties:Lines>104</properties:Lines>
  <properties:Paragraphs>49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2017-03-28T07:28:00Z</cp:lastPrinted>
  <dcterms:modified xmlns:xsi="http://www.w3.org/2001/XMLSchema-instance" xsi:type="dcterms:W3CDTF">2017-03-28T08:23:00Z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