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60c" w14:paraId="67bc60c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733479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A355D1">
        <w:rPr>
          <w:rFonts w:hAnsi="Times New Roman" w:ascii="Times New Roman"/>
        </w:rPr>
        <w:t>8</w:t>
      </w:r>
      <w:r w:rsidR="000A484B">
        <w:rPr>
          <w:rFonts w:hAnsi="Times New Roman" w:ascii="Times New Roman"/>
        </w:rPr>
        <w:t>7</w:t>
      </w:r>
      <w:r w:rsidR="00104AEA">
        <w:rPr>
          <w:rFonts w:hAnsi="Times New Roman" w:ascii="Times New Roman"/>
        </w:rPr>
        <w:t>77</w:t>
      </w:r>
      <w:r>
        <w:rPr>
          <w:rFonts w:hAnsi="Times New Roman" w:ascii="Times New Roman"/>
        </w:rPr>
        <w:t>/2015</w:t>
      </w:r>
      <w:r w:rsidR="00733479">
        <w:rPr>
          <w:rFonts w:hAnsi="Times New Roman" w:ascii="Times New Roman"/>
        </w:rPr>
        <w:t>-11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04AEA" w:rsidP="00104AEA" w:rsidR="00104AE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F6065">
        <w:rPr>
          <w:rFonts w:hAnsi="Times New Roman" w:ascii="Times New Roman"/>
          <w:lang w:val="hr-HR"/>
        </w:rPr>
        <w:t xml:space="preserve">Trgovački sud u Zagrebu, po sucu Nikoli Ribariću, </w:t>
      </w:r>
      <w:r w:rsidRPr="003F6065">
        <w:rPr>
          <w:rFonts w:hAnsi="Times New Roman" w:ascii="Times New Roman"/>
        </w:rPr>
        <w:t>u stečajnom predmetu u povodu zahtjeva</w:t>
      </w:r>
      <w:r w:rsidRPr="003F6065">
        <w:rPr>
          <w:rFonts w:hAnsi="Times New Roman" w:ascii="Times New Roman"/>
          <w:lang w:val="hr-HR"/>
        </w:rPr>
        <w:t xml:space="preserve"> FINANCIJSKE AGENCIJE, za provedbu skraćenog stečajnog postupka nad dužnikom SOKOL-PETKO d.o.o., Bukevje (Općina Orle), Bukevje 13, OIB: 83937085325, dana </w:t>
      </w:r>
      <w:r>
        <w:rPr>
          <w:rFonts w:hAnsi="Times New Roman" w:ascii="Times New Roman"/>
          <w:lang w:val="hr-HR"/>
        </w:rPr>
        <w:t>17. svibnja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04AEA" w:rsidRPr="003F6065">
        <w:rPr>
          <w:rFonts w:hAnsi="Times New Roman" w:ascii="Times New Roman"/>
        </w:rPr>
        <w:t>SOKOL-PETKO d.o.o., Bukevje (Općina Orle), Bukevje 13, OIB: 83937085325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</w:t>
      </w:r>
      <w:r w:rsidR="00A355D1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0012D2" w:rsidR="000012D2" w:rsidRPr="000012D2">
      <w:pPr>
        <w:spacing w:lineRule="atLeast" w:line="0"/>
        <w:ind w:hanging="705" w:left="705"/>
        <w:contextualSpacing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0012D2" w:rsidRPr="000012D2">
        <w:rPr>
          <w:rFonts w:hAnsi="Times New Roman" w:ascii="Times New Roman"/>
          <w:szCs w:val="24"/>
          <w:lang w:val="hr-HR"/>
        </w:rPr>
        <w:t>ZDRAVKA BOŠKOVIĆ, Samobor, Čirilometodska 26a, OIB:45297566962</w:t>
      </w:r>
      <w:r w:rsidR="000012D2">
        <w:rPr>
          <w:rFonts w:hAnsi="Times New Roman" w:ascii="Times New Roman"/>
          <w:szCs w:val="24"/>
          <w:lang w:val="hr-HR"/>
        </w:rPr>
        <w:t>.</w:t>
      </w:r>
    </w:p>
    <w:p w:rsidRDefault="006A70A1" w:rsidP="003742ED" w:rsidR="006A70A1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04AEA" w:rsidRPr="003F6065">
        <w:rPr>
          <w:rFonts w:hAnsi="Times New Roman" w:ascii="Times New Roman"/>
          <w:lang w:val="hr-HR"/>
        </w:rPr>
        <w:t>SOKOL-PETKO d.o.o., Bukevje (Općina Orle), Bukevje 13, OIB: 83937085325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75275">
        <w:rPr>
          <w:rFonts w:hAnsi="Times New Roman" w:ascii="Times New Roman"/>
          <w:lang w:val="hr-HR"/>
        </w:rPr>
        <w:t>22.493,23 kuna</w:t>
      </w:r>
      <w:r w:rsidR="00D75275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</w:t>
      </w:r>
      <w:r w:rsidR="00A355D1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33479" w:rsidP="00E91121" w:rsidR="007334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33479" w:rsidP="00E91121" w:rsidR="007334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33479" w:rsidP="00E91121" w:rsidR="007334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33479" w:rsidP="00E91121" w:rsidR="007334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33479" w:rsidP="00E91121" w:rsidR="007334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25C8" w:rsidP="00A355D1" w:rsidR="00E925C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733479" w:rsidP="004874DA" w:rsidR="00733479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207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2826FB">
      <w:rPr>
        <w:rFonts w:hAnsi="Times New Roman" w:ascii="Times New Roman"/>
        <w:lang w:val="hr-HR"/>
      </w:rPr>
      <w:t>7</w:t>
    </w:r>
    <w:r w:rsidR="00104AEA">
      <w:rPr>
        <w:rFonts w:hAnsi="Times New Roman" w:ascii="Times New Roman"/>
        <w:lang w:val="hr-HR"/>
      </w:rPr>
      <w:t>77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074" w:rsidP="00840E3D" w:rsidR="00840E3D">
    <w:pPr>
      <w:pStyle w:val="Zaglavlje"/>
      <w:rPr>
        <w:rFonts w:hAnsi="Times New Roman" w:ascii="Times New Roman"/>
        <w:lang w:val="hr-HR"/>
      </w:rPr>
    </w:pPr>
  </w:p>
  <w:p w:rsidRDefault="000F207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012D2"/>
    <w:rsid w:val="00047769"/>
    <w:rsid w:val="00074178"/>
    <w:rsid w:val="000A484B"/>
    <w:rsid w:val="000F2074"/>
    <w:rsid w:val="00104AEA"/>
    <w:rsid w:val="00181162"/>
    <w:rsid w:val="0018212E"/>
    <w:rsid w:val="001E0AD0"/>
    <w:rsid w:val="001F33BC"/>
    <w:rsid w:val="00217C60"/>
    <w:rsid w:val="00237685"/>
    <w:rsid w:val="002826FB"/>
    <w:rsid w:val="00287A20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B3248"/>
    <w:rsid w:val="00567821"/>
    <w:rsid w:val="005C2720"/>
    <w:rsid w:val="005E6DDF"/>
    <w:rsid w:val="00614AA1"/>
    <w:rsid w:val="00686E9B"/>
    <w:rsid w:val="00693E44"/>
    <w:rsid w:val="006A70A1"/>
    <w:rsid w:val="00733479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355D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75275"/>
    <w:rsid w:val="00DA3CA0"/>
    <w:rsid w:val="00DE3651"/>
    <w:rsid w:val="00DE4A13"/>
    <w:rsid w:val="00DE4E0B"/>
    <w:rsid w:val="00DE7FDB"/>
    <w:rsid w:val="00DF08C9"/>
    <w:rsid w:val="00E2099E"/>
    <w:rsid w:val="00E925C8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0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07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0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0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0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07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0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0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8777</izvorni_sadrzaj>
    <derivirana_varijabla naziv="DomainObject.Predmet.Broj_1">8777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St-8777/2015</izvorni_sadrzaj>
    <derivirana_varijabla naziv="DomainObject.Predmet.OznakaBroj_1">St-8777/2015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SOKOL-PETKO d.o.o.</izvorni_sadrzaj>
    <derivirana_varijabla naziv="DomainObject.Predmet.ProtustrankaFormated_1">  SOKOL-PETKO d.o.o.</derivirana_varijabla>
  </DomainObject.Predmet.ProtustrankaFormated>
  <DomainObject.Predmet.ProtustrankaFormatedOIB>
    <izvorni_sadrzaj>  SOKOL-PETKO d.o.o., OIB 83937085325</izvorni_sadrzaj>
    <derivirana_varijabla naziv="DomainObject.Predmet.ProtustrankaFormatedOIB_1">  SOKOL-PETKO d.o.o., OIB 83937085325</derivirana_varijabla>
  </DomainObject.Predmet.ProtustrankaFormatedOIB>
  <DomainObject.Predmet.ProtustrankaFormatedWithAdress>
    <izvorni_sadrzaj> SOKOL-PETKO d.o.o., Bukevje 13, 10411 Bukevje</izvorni_sadrzaj>
    <derivirana_varijabla naziv="DomainObject.Predmet.ProtustrankaFormatedWithAdress_1"> SOKOL-PETKO d.o.o., Bukevje 13, 10411 Bukevje</derivirana_varijabla>
  </DomainObject.Predmet.ProtustrankaFormatedWithAdress>
  <DomainObject.Predmet.ProtustrankaFormatedWithAdressOIB>
    <izvorni_sadrzaj> SOKOL-PETKO d.o.o., OIB 83937085325, Bukevje 13, 10411 Bukevje</izvorni_sadrzaj>
    <derivirana_varijabla naziv="DomainObject.Predmet.ProtustrankaFormatedWithAdressOIB_1"> SOKOL-PETKO d.o.o., OIB 83937085325, Bukevje 13, 10411 Bukevje</derivirana_varijabla>
  </DomainObject.Predmet.ProtustrankaFormatedWithAdressOIB>
  <DomainObject.Predmet.ProtustrankaWithAdress>
    <izvorni_sadrzaj>SOKOL-PETKO d.o.o. Bukevje 13, 10411 Bukevje</izvorni_sadrzaj>
    <derivirana_varijabla naziv="DomainObject.Predmet.ProtustrankaWithAdress_1">SOKOL-PETKO d.o.o. Bukevje 13, 10411 Bukevje</derivirana_varijabla>
  </DomainObject.Predmet.ProtustrankaWithAdress>
  <DomainObject.Predmet.ProtustrankaWithAdressOIB>
    <izvorni_sadrzaj>SOKOL-PETKO d.o.o., OIB 83937085325, Bukevje 13, 10411 Bukevje</izvorni_sadrzaj>
    <derivirana_varijabla naziv="DomainObject.Predmet.ProtustrankaWithAdressOIB_1">SOKOL-PETKO d.o.o., OIB 83937085325, Bukevje 13, 10411 Bukevje</derivirana_varijabla>
  </DomainObject.Predmet.ProtustrankaWithAdressOIB>
  <DomainObject.Predmet.ProtustrankaNazivFormated>
    <izvorni_sadrzaj>SOKOL-PETKO d.o.o.</izvorni_sadrzaj>
    <derivirana_varijabla naziv="DomainObject.Predmet.ProtustrankaNazivFormated_1">SOKOL-PETKO d.o.o.</derivirana_varijabla>
  </DomainObject.Predmet.ProtustrankaNazivFormated>
  <DomainObject.Predmet.ProtustrankaNazivFormatedOIB>
    <izvorni_sadrzaj>SOKOL-PETKO d.o.o., OIB 83937085325</izvorni_sadrzaj>
    <derivirana_varijabla naziv="DomainObject.Predmet.ProtustrankaNazivFormatedOIB_1">SOKOL-PETKO d.o.o., OIB 83937085325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SOKOL-PETKO d.o.o.</item>
    </izvorni_sadrzaj>
    <derivirana_varijabla naziv="DomainObject.Predmet.ProtuStrankaListFormated_1">
      <item>SOKOL-PETKO d.o.o.</item>
    </derivirana_varijabla>
  </DomainObject.Predmet.ProtuStrankaListFormated>
  <DomainObject.Predmet.ProtuStrankaListFormatedOIB>
    <izvorni_sadrzaj>
      <item>SOKOL-PETKO d.o.o., OIB 83937085325</item>
    </izvorni_sadrzaj>
    <derivirana_varijabla naziv="DomainObject.Predmet.ProtuStrankaListFormatedOIB_1">
      <item>SOKOL-PETKO d.o.o., OIB 83937085325</item>
    </derivirana_varijabla>
  </DomainObject.Predmet.ProtuStrankaListFormatedOIB>
  <DomainObject.Predmet.ProtuStrankaListFormatedWithAdress>
    <izvorni_sadrzaj>
      <item>SOKOL-PETKO d.o.o., Bukevje 13, 10411 Bukevje</item>
    </izvorni_sadrzaj>
    <derivirana_varijabla naziv="DomainObject.Predmet.ProtuStrankaListFormatedWithAdress_1">
      <item>SOKOL-PETKO d.o.o., Bukevje 13, 10411 Bukevje</item>
    </derivirana_varijabla>
  </DomainObject.Predmet.ProtuStrankaListFormatedWithAdress>
  <DomainObject.Predmet.ProtuStrankaListFormatedWithAdressOIB>
    <izvorni_sadrzaj>
      <item>SOKOL-PETKO d.o.o., OIB 83937085325, Bukevje 13, 10411 Bukevje</item>
    </izvorni_sadrzaj>
    <derivirana_varijabla naziv="DomainObject.Predmet.ProtuStrankaListFormatedWithAdressOIB_1">
      <item>SOKOL-PETKO d.o.o., OIB 83937085325, Bukevje 13, 10411 Bukevje</item>
    </derivirana_varijabla>
  </DomainObject.Predmet.ProtuStrankaListFormatedWithAdressOIB>
  <DomainObject.Predmet.ProtuStrankaListNazivFormated>
    <izvorni_sadrzaj>
      <item>SOKOL-PETKO d.o.o.</item>
    </izvorni_sadrzaj>
    <derivirana_varijabla naziv="DomainObject.Predmet.ProtuStrankaListNazivFormated_1">
      <item>SOKOL-PETKO d.o.o.</item>
    </derivirana_varijabla>
  </DomainObject.Predmet.ProtuStrankaListNazivFormated>
  <DomainObject.Predmet.ProtuStrankaListNazivFormatedOIB>
    <izvorni_sadrzaj>
      <item>SOKOL-PETKO d.o.o., OIB 83937085325</item>
    </izvorni_sadrzaj>
    <derivirana_varijabla naziv="DomainObject.Predmet.ProtuStrankaListNazivFormatedOIB_1">
      <item>SOKOL-PETKO d.o.o., OIB 83937085325</item>
    </derivirana_varijabla>
  </DomainObject.Predmet.ProtuStrankaListNazivFormatedOIB>
  <DomainObject.Predmet.OstaliListFormated>
    <izvorni_sadrzaj>
      <item>HRVATSKI ZAVOD ZA MIROVINSKO OSIGURANJE</item>
      <item>Financijska agencija</item>
      <item>Ivica Petko</item>
    </izvorni_sadrzaj>
    <derivirana_varijabla naziv="DomainObject.Predmet.OstaliListFormated_1">
      <item>HRVATSKI ZAVOD ZA MIROVINSKO OSIGURANJE</item>
      <item>Financijska agencija</item>
      <item>Ivica Petko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Ivica Petko, OIB 57996598110</item>
    </izvorni_sadrzaj>
    <derivirana_varijabla naziv="DomainObject.Predmet.OstaliListFormatedOIB_1">
      <item>HRVATSKI ZAVOD ZA MIROVINSKO OSIGURANJE, OIB 84397956623</item>
      <item>Financijska agencija, OIB 85821130368</item>
      <item>Ivica Petko, OIB 57996598110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Ivica Petko, Ulica Matije Magdalenića 14, 10410 Velika Gorica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Ivica Petko, Ulica Matije Magdalenića 14, 10410 Velika Gorica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Ivica Petko, OIB 57996598110, Ulica Matije Magdalenića 14, 10410 Velika Gorica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Ivica Petko, OIB 57996598110, Ulica Matije Magdalenića 14, 10410 Velika Gorica</item>
    </derivirana_varijabla>
  </DomainObject.Predmet.OstaliListFormatedWithAdressOIB>
  <DomainObject.Predmet.OstaliListNazivFormated>
    <izvorni_sadrzaj>
      <item>HRVATSKI ZAVOD ZA MIROVINSKO OSIGURANJE</item>
      <item>Financijska agencija</item>
      <item>Ivica Petko</item>
    </izvorni_sadrzaj>
    <derivirana_varijabla naziv="DomainObject.Predmet.OstaliListNazivFormated_1">
      <item>HRVATSKI ZAVOD ZA MIROVINSKO OSIGURANJE</item>
      <item>Financijska agencija</item>
      <item>Ivica Petko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Ivica Petko, OIB 57996598110</item>
    </izvorni_sadrzaj>
    <derivirana_varijabla naziv="DomainObject.Predmet.OstaliListNazivFormatedOIB_1">
      <item>HRVATSKI ZAVOD ZA MIROVINSKO OSIGURANJE, OIB 84397956623</item>
      <item>Financijska agencija, OIB 85821130368</item>
      <item>Ivica Petko, OIB 57996598110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SOKOL-PETKO d.o.o.</izvorni_sadrzaj>
    <derivirana_varijabla naziv="DomainObject.Predmet.ProtustrankaIDrugi_1">SOKOL-PETKO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SOKOL-PETKO d.o.o., OIB 83937085325, Bukevje 13, 10411 Bukevje</izvorni_sadrzaj>
    <derivirana_varijabla naziv="DomainObject.Predmet.ProtustrankaIDrugiAdressOIB_1">SOKOL-PETKO d.o.o., OIB 83937085325, Bukevje 13, 10411 Bukevje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SOKOL-PETKO d.o.o.</item>
      <item>HRVATSKI ZAVOD ZA MIROVINSKO OSIGURANJE</item>
      <item>Financijska agencija</item>
      <item>Ivica Petko</item>
    </izvorni_sadrzaj>
    <derivirana_varijabla naziv="DomainObject.Predmet.SudioniciListNaziv_1">
      <item>FINA Regionalni centar Zagreb</item>
      <item>SOKOL-PETKO d.o.o.</item>
      <item>HRVATSKI ZAVOD ZA MIROVINSKO OSIGURANJE</item>
      <item>Financijska agencija</item>
      <item>Ivica Petko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  <item>Financijska agencija, OIB 85821130368, Ulica grada Vukovara 70,10000 Zagreb</item>
      <item>Ivica Petko, OIB 57996598110, Ulica Matije Magdalenića 14,10410 Velika Gorica</item>
    </izvorni_sadrzaj>
    <derivirana_varijabla naziv="DomainObject.Predmet.SudioniciListAdressOIB_1"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  <item>Financijska agencija, OIB 85821130368, Ulica grada Vukovara 70,10000 Zagreb</item>
      <item>Ivica Petko, OIB 57996598110, Ulica Matije Magdalenića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83937085325</item>
      <item>, OIB 84397956623</item>
      <item>, OIB 85821130368</item>
      <item>, OIB 57996598110</item>
    </izvorni_sadrzaj>
    <derivirana_varijabla naziv="DomainObject.Predmet.SudioniciListNazivOIB_1">
      <item>, OIB 85821130368</item>
      <item>, OIB 83937085325</item>
      <item>, OIB 84397956623</item>
      <item>, OIB 85821130368</item>
      <item>, OIB 57996598110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3096</properties:Characters>
  <properties:Lines>101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2016-05-17T07:31:00Z</dcterms:created>
  <dc:creator>Nikola Ribarić</dc:creator>
  <cp:lastModifiedBy>Jadranka Zelić</cp:lastModifiedBy>
  <cp:lastPrinted>2016-05-17T11:10:00Z</cp:lastPrinted>
  <dcterms:modified xmlns:xsi="http://www.w3.org/2001/XMLSchema-instance" xsi:type="dcterms:W3CDTF">2016-05-17T11:11:00Z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