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9e9d" w14:paraId="0629e9d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1172B0">
        <w:rPr>
          <w:rFonts w:hAnsi="Times New Roman" w:ascii="Times New Roman"/>
        </w:rPr>
        <w:t>23</w:t>
      </w:r>
      <w:proofErr w:type="spellEnd"/>
      <w:r w:rsidR="001172B0">
        <w:rPr>
          <w:rFonts w:hAnsi="Times New Roman" w:ascii="Times New Roman"/>
        </w:rPr>
        <w:t xml:space="preserve"> listopada</w:t>
      </w:r>
      <w:r w:rsidR="00516775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1172B0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172B0">
        <w:rPr>
          <w:rFonts w:hAnsi="Times New Roman" w:ascii="Times New Roman"/>
        </w:rPr>
        <w:t xml:space="preserve">SANDRA </w:t>
      </w:r>
      <w:proofErr w:type="spellStart"/>
      <w:r w:rsidR="001172B0">
        <w:rPr>
          <w:rFonts w:hAnsi="Times New Roman" w:ascii="Times New Roman"/>
        </w:rPr>
        <w:t>COMMERCE</w:t>
      </w:r>
      <w:proofErr w:type="spellEnd"/>
      <w:r w:rsidR="001172B0">
        <w:rPr>
          <w:rFonts w:hAnsi="Times New Roman" w:ascii="Times New Roman"/>
        </w:rPr>
        <w:t xml:space="preserve"> </w:t>
      </w:r>
      <w:r w:rsidR="00FC28BE">
        <w:rPr>
          <w:rFonts w:hAnsi="Times New Roman" w:ascii="Times New Roman"/>
        </w:rPr>
        <w:t>j.</w:t>
      </w:r>
      <w:r w:rsidR="00516775">
        <w:rPr>
          <w:rFonts w:hAnsi="Times New Roman" w:ascii="Times New Roman"/>
        </w:rPr>
        <w:t xml:space="preserve">d.o.o. </w:t>
      </w:r>
      <w:r w:rsidR="001172B0">
        <w:rPr>
          <w:rFonts w:hAnsi="Times New Roman" w:ascii="Times New Roman"/>
        </w:rPr>
        <w:t xml:space="preserve">Matulji, </w:t>
      </w:r>
      <w:proofErr w:type="spellStart"/>
      <w:r w:rsidR="001172B0">
        <w:rPr>
          <w:rFonts w:hAnsi="Times New Roman" w:ascii="Times New Roman"/>
        </w:rPr>
        <w:t>Mihelići</w:t>
      </w:r>
      <w:proofErr w:type="spellEnd"/>
      <w:r w:rsidR="001172B0">
        <w:rPr>
          <w:rFonts w:hAnsi="Times New Roman" w:ascii="Times New Roman"/>
        </w:rPr>
        <w:t xml:space="preserve"> 1/1,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4B7D0B">
        <w:rPr>
          <w:rFonts w:hAnsi="Times New Roman" w:ascii="Times New Roman"/>
        </w:rPr>
        <w:t>0</w:t>
      </w:r>
      <w:r w:rsidR="001172B0">
        <w:rPr>
          <w:rFonts w:hAnsi="Times New Roman" w:ascii="Times New Roman"/>
        </w:rPr>
        <w:t>3966454291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4B7D0B">
        <w:rPr>
          <w:rFonts w:hAnsi="Times New Roman" w:ascii="Times New Roman"/>
        </w:rPr>
        <w:t>33</w:t>
      </w:r>
      <w:r w:rsidR="001172B0">
        <w:rPr>
          <w:rFonts w:hAnsi="Times New Roman" w:ascii="Times New Roman"/>
        </w:rPr>
        <w:t>0119</w:t>
      </w:r>
      <w:proofErr w:type="spellEnd"/>
      <w:r w:rsidR="001172B0">
        <w:rPr>
          <w:rFonts w:hAnsi="Times New Roman" w:ascii="Times New Roman"/>
        </w:rPr>
        <w:t>)</w:t>
      </w:r>
      <w:r w:rsidR="005D46B7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1172B0">
        <w:rPr>
          <w:rFonts w:hAnsi="Times New Roman" w:ascii="Times New Roman"/>
        </w:rPr>
        <w:t>5.894</w:t>
      </w:r>
      <w:proofErr w:type="spellEnd"/>
      <w:r w:rsidR="001172B0">
        <w:rPr>
          <w:rFonts w:hAnsi="Times New Roman" w:ascii="Times New Roman"/>
        </w:rPr>
        <w:t>,</w:t>
      </w:r>
      <w:proofErr w:type="spellStart"/>
      <w:r w:rsidR="001172B0">
        <w:rPr>
          <w:rFonts w:hAnsi="Times New Roman" w:ascii="Times New Roman"/>
        </w:rPr>
        <w:t>87</w:t>
      </w:r>
      <w:proofErr w:type="spellEnd"/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C28BE">
        <w:rPr>
          <w:rFonts w:hAnsi="Times New Roman" w:ascii="Times New Roman"/>
        </w:rPr>
        <w:t>51</w:t>
      </w:r>
      <w:r w:rsidR="004B7D0B">
        <w:rPr>
          <w:rFonts w:hAnsi="Times New Roman" w:ascii="Times New Roman"/>
        </w:rPr>
        <w:t>3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C28BE">
        <w:rPr>
          <w:rFonts w:hAnsi="Times New Roman" w:ascii="Times New Roman"/>
        </w:rPr>
        <w:t>51</w:t>
      </w:r>
      <w:r w:rsidR="004B7D0B">
        <w:rPr>
          <w:rFonts w:hAnsi="Times New Roman" w:ascii="Times New Roman"/>
        </w:rPr>
        <w:t>3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E41" w:rsidR="00AC0E41">
      <w:r>
        <w:separator/>
      </w:r>
    </w:p>
  </w:endnote>
  <w:endnote w:id="0" w:type="continuationSeparator">
    <w:p w:rsidRDefault="00AC0E41" w:rsidR="00AC0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E41" w:rsidR="00AC0E41">
      <w:r>
        <w:separator/>
      </w:r>
    </w:p>
  </w:footnote>
  <w:footnote w:id="0" w:type="continuationSeparator">
    <w:p w:rsidRDefault="00AC0E41" w:rsidR="00AC0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proofErr w:type="spellStart"/>
    <w:r w:rsidR="00FC28BE">
      <w:rPr>
        <w:rFonts w:hAnsi="Times New Roman" w:ascii="Times New Roman"/>
      </w:rPr>
      <w:t>51</w:t>
    </w:r>
    <w:r w:rsidR="004B7D0B">
      <w:rPr>
        <w:rFonts w:hAnsi="Times New Roman" w:ascii="Times New Roman"/>
      </w:rPr>
      <w:t>3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1172B0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172B0"/>
    <w:rsid w:val="00190FA7"/>
    <w:rsid w:val="001C70E4"/>
    <w:rsid w:val="001D7709"/>
    <w:rsid w:val="00250268"/>
    <w:rsid w:val="0026099F"/>
    <w:rsid w:val="0026192B"/>
    <w:rsid w:val="002C039A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35F5E"/>
    <w:rsid w:val="00995F0A"/>
    <w:rsid w:val="009D153C"/>
    <w:rsid w:val="009D793D"/>
    <w:rsid w:val="00A12767"/>
    <w:rsid w:val="00A16F1E"/>
    <w:rsid w:val="00A42202"/>
    <w:rsid w:val="00A74B66"/>
    <w:rsid w:val="00AC0E41"/>
    <w:rsid w:val="00AC0EFF"/>
    <w:rsid w:val="00AD37FD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5ECC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7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3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7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3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COMMERCE j.d.o.o.</izvorni_sadrzaj>
    <derivirana_varijabla naziv="DomainObject.Predmet.ProtustrankaFormated_1">  SANDRA COMMERCE j.d.o.o.</derivirana_varijabla>
  </DomainObject.Predmet.ProtustrankaFormated>
  <DomainObject.Predmet.ProtustrankaFormatedOIB>
    <izvorni_sadrzaj>  SANDRA COMMERCE j.d.o.o., OIB 03966454291</izvorni_sadrzaj>
    <derivirana_varijabla naziv="DomainObject.Predmet.ProtustrankaFormatedOIB_1">  SANDRA COMMERCE j.d.o.o., OIB 03966454291</derivirana_varijabla>
  </DomainObject.Predmet.ProtustrankaFormatedOIB>
  <DomainObject.Predmet.ProtustrankaFormatedWithAdress>
    <izvorni_sadrzaj> SANDRA COMMERCE j.d.o.o., Mihelići 1, 51211 Matulji</izvorni_sadrzaj>
    <derivirana_varijabla naziv="DomainObject.Predmet.ProtustrankaFormatedWithAdress_1"> SANDRA COMMERCE j.d.o.o., Mihelići 1, 51211 Matulji</derivirana_varijabla>
  </DomainObject.Predmet.ProtustrankaFormatedWithAdress>
  <DomainObject.Predmet.ProtustrankaFormatedWithAdressOIB>
    <izvorni_sadrzaj> SANDRA COMMERCE j.d.o.o., OIB 03966454291, Mihelići 1, 51211 Matulji</izvorni_sadrzaj>
    <derivirana_varijabla naziv="DomainObject.Predmet.ProtustrankaFormatedWithAdressOIB_1"> SANDRA COMMERCE j.d.o.o., OIB 03966454291, Mihelići 1, 51211 Matulji</derivirana_varijabla>
  </DomainObject.Predmet.ProtustrankaFormatedWithAdressOIB>
  <DomainObject.Predmet.ProtustrankaWithAdress>
    <izvorni_sadrzaj>SANDRA COMMERCE j.d.o.o. Mihelići 1, 51211 Matulji</izvorni_sadrzaj>
    <derivirana_varijabla naziv="DomainObject.Predmet.ProtustrankaWithAdress_1">SANDRA COMMERCE j.d.o.o. Mihelići 1, 51211 Matulji</derivirana_varijabla>
  </DomainObject.Predmet.ProtustrankaWithAdress>
  <DomainObject.Predmet.ProtustrankaWithAdressOIB>
    <izvorni_sadrzaj>SANDRA COMMERCE j.d.o.o., OIB 03966454291, Mihelići 1, 51211 Matulji</izvorni_sadrzaj>
    <derivirana_varijabla naziv="DomainObject.Predmet.ProtustrankaWithAdressOIB_1">SANDRA COMMERCE j.d.o.o., OIB 03966454291, Mihelići 1, 51211 Matulji</derivirana_varijabla>
  </DomainObject.Predmet.ProtustrankaWithAdressOIB>
  <DomainObject.Predmet.ProtustrankaNazivFormated>
    <izvorni_sadrzaj>SANDRA COMMERCE j.d.o.o.</izvorni_sadrzaj>
    <derivirana_varijabla naziv="DomainObject.Predmet.ProtustrankaNazivFormated_1">SANDRA COMMERCE j.d.o.o.</derivirana_varijabla>
  </DomainObject.Predmet.ProtustrankaNazivFormated>
  <DomainObject.Predmet.ProtustrankaNazivFormatedOIB>
    <izvorni_sadrzaj>SANDRA COMMERCE j.d.o.o., OIB 03966454291</izvorni_sadrzaj>
    <derivirana_varijabla naziv="DomainObject.Predmet.ProtustrankaNazivFormatedOIB_1">SANDRA COMMERCE j.d.o.o., OIB 03966454291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SANDRA COMMERCE j.d.o.o.</item>
    </izvorni_sadrzaj>
    <derivirana_varijabla naziv="DomainObject.Predmet.ProtuStrankaListFormated_1">
      <item>SANDRA COMMERCE j.d.o.o.</item>
    </derivirana_varijabla>
  </DomainObject.Predmet.ProtuStrankaListFormated>
  <DomainObject.Predmet.ProtuStrankaListFormatedOIB>
    <izvorni_sadrzaj>
      <item>SANDRA COMMERCE j.d.o.o., OIB 03966454291</item>
    </izvorni_sadrzaj>
    <derivirana_varijabla naziv="DomainObject.Predmet.ProtuStrankaListFormatedOIB_1">
      <item>SANDRA COMMERCE j.d.o.o., OIB 03966454291</item>
    </derivirana_varijabla>
  </DomainObject.Predmet.ProtuStrankaListFormatedOIB>
  <DomainObject.Predmet.ProtuStrankaListFormatedWithAdress>
    <izvorni_sadrzaj>
      <item>SANDRA COMMERCE j.d.o.o., Mihelići 1, 51211 Matulji</item>
    </izvorni_sadrzaj>
    <derivirana_varijabla naziv="DomainObject.Predmet.ProtuStrankaListFormatedWithAdress_1">
      <item>SANDRA COMMERCE j.d.o.o., Mihelići 1, 51211 Matulji</item>
    </derivirana_varijabla>
  </DomainObject.Predmet.ProtuStrankaListFormatedWithAdress>
  <DomainObject.Predmet.ProtuStrankaListFormatedWithAdressOIB>
    <izvorni_sadrzaj>
      <item>SANDRA COMMERCE j.d.o.o., OIB 03966454291, Mihelići 1, 51211 Matulji</item>
    </izvorni_sadrzaj>
    <derivirana_varijabla naziv="DomainObject.Predmet.ProtuStrankaListFormatedWithAdressOIB_1">
      <item>SANDRA COMMERCE j.d.o.o., OIB 03966454291, Mihelići 1, 51211 Matulji</item>
    </derivirana_varijabla>
  </DomainObject.Predmet.ProtuStrankaListFormatedWithAdressOIB>
  <DomainObject.Predmet.ProtuStrankaListNazivFormated>
    <izvorni_sadrzaj>
      <item>SANDRA COMMERCE j.d.o.o.</item>
    </izvorni_sadrzaj>
    <derivirana_varijabla naziv="DomainObject.Predmet.ProtuStrankaListNazivFormated_1">
      <item>SANDRA COMMERCE j.d.o.o.</item>
    </derivirana_varijabla>
  </DomainObject.Predmet.ProtuStrankaListNazivFormated>
  <DomainObject.Predmet.ProtuStrankaListNazivFormatedOIB>
    <izvorni_sadrzaj>
      <item>SANDRA COMMERCE j.d.o.o., OIB 03966454291</item>
    </izvorni_sadrzaj>
    <derivirana_varijabla naziv="DomainObject.Predmet.ProtuStrankaListNazivFormatedOIB_1">
      <item>SANDRA COMMERCE j.d.o.o., OIB 03966454291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SANDRA COMMERCE j.d.o.o.</izvorni_sadrzaj>
    <derivirana_varijabla naziv="DomainObject.Predmet.ProtustrankaIDrugi_1">SANDRA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SANDRA COMMERCE j.d.o.o., OIB 03966454291, Mihelići 1, 51211 Matulji</izvorni_sadrzaj>
    <derivirana_varijabla naziv="DomainObject.Predmet.ProtustrankaIDrugiAdressOIB_1">SANDRA COMMERCE j.d.o.o., OIB 03966454291, Mihelići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SANDRA COMMERCE j.d.o.o.</item>
    </izvorni_sadrzaj>
    <derivirana_varijabla naziv="DomainObject.Predmet.SudioniciListNaziv_1">
      <item>FINA  Rijeka</item>
      <item>SANDRA COMMERCE j.d.o.o.</item>
    </derivirana_varijabla>
  </DomainObject.Predmet.SudioniciListNaziv>
  <DomainObject.Predmet.SudioniciListAdressOIB>
    <izvorni_sadrzaj>
      <item>FINA  Rijeka, OIB 85821130368, Frana Kurelca 8,51000 Rijeka</item>
      <item>SANDRA COMMERCE j.d.o.o., OIB 03966454291, Mihelići 1,51211 Matulji</item>
    </izvorni_sadrzaj>
    <derivirana_varijabla naziv="DomainObject.Predmet.SudioniciListAdressOIB_1">
      <item>FINA  Rijeka, OIB 85821130368, Frana Kurelca 8,51000 Rijeka</item>
      <item>SANDRA COMMERCE j.d.o.o., OIB 03966454291, Mihelići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03966454291</item>
    </izvorni_sadrzaj>
    <derivirana_varijabla naziv="DomainObject.Predmet.SudioniciListNazivOIB_1">
      <item>, OIB 85821130368</item>
      <item>, OIB 03966454291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716B6-DF0D-4A69-98D6-B43BD62BD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1315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2018-10-23T09:01:00Z</dcterms:created>
  <dc:creator>mbalenovic</dc:creator>
  <cp:lastModifiedBy>Miljenka Balenović</cp:lastModifiedBy>
  <cp:lastPrinted>2018-10-23T09:01:00Z</cp:lastPrinted>
  <dcterms:modified xmlns:xsi="http://www.w3.org/2001/XMLSchema-instance" xsi:type="dcterms:W3CDTF">2018-10-23T09:02:00Z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(513,2018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