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189c" w14:paraId="731189c" w:rsidRDefault="008764E8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8764E8">
        <w:rPr>
          <w:rFonts w:hAnsi="Times New Roman" w:ascii="Times New Roman"/>
          <w:szCs w:val="24"/>
          <w:lang w:val="pl-PL"/>
        </w:rPr>
        <w:t>454/15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imovinom </w:t>
      </w:r>
      <w:r w:rsidR="00382599" w:rsidRPr="001D6EA8">
        <w:rPr>
          <w:rFonts w:hAnsi="Times New Roman" w:ascii="Times New Roman"/>
          <w:szCs w:val="24"/>
          <w:lang w:val="pl-PL"/>
        </w:rPr>
        <w:t>du</w:t>
      </w:r>
      <w:r w:rsidR="00382599" w:rsidRPr="001D6EA8">
        <w:rPr>
          <w:rFonts w:hAnsi="Times New Roman" w:ascii="Times New Roman"/>
          <w:szCs w:val="24"/>
        </w:rPr>
        <w:t>ž</w:t>
      </w:r>
      <w:r w:rsidR="00382599">
        <w:rPr>
          <w:rFonts w:hAnsi="Times New Roman" w:ascii="Times New Roman"/>
          <w:szCs w:val="24"/>
          <w:lang w:val="pl-PL"/>
        </w:rPr>
        <w:t>nika</w:t>
      </w:r>
      <w:r w:rsidR="00382599" w:rsidRPr="001D6EA8">
        <w:rPr>
          <w:rFonts w:hAnsi="Times New Roman" w:ascii="Times New Roman"/>
          <w:szCs w:val="24"/>
        </w:rPr>
        <w:t xml:space="preserve"> </w:t>
      </w:r>
      <w:r w:rsidR="00382599">
        <w:rPr>
          <w:rFonts w:hAnsi="Times New Roman" w:ascii="Times New Roman"/>
          <w:szCs w:val="24"/>
        </w:rPr>
        <w:t xml:space="preserve">pojedinca </w:t>
      </w:r>
      <w:r w:rsidR="008764E8">
        <w:rPr>
          <w:rFonts w:hAnsi="Times New Roman" w:ascii="Times New Roman"/>
          <w:szCs w:val="24"/>
        </w:rPr>
        <w:t>Ivan Topalušić, vlasnik obrta Poslovne usluge, Zagreb, Antuna Kuzmanića 7, OIB 32418186117, 18. siječnja 2016</w:t>
      </w:r>
      <w:r w:rsidR="00382599">
        <w:rPr>
          <w:rFonts w:hAnsi="Times New Roman" w:ascii="Times New Roman"/>
          <w:szCs w:val="24"/>
        </w:rPr>
        <w:t>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8764E8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8764E8" w:rsidRPr="00D45E23">
        <w:rPr>
          <w:rFonts w:hAnsi="Times New Roman" w:ascii="Times New Roman"/>
          <w:lang w:val="pl-PL"/>
        </w:rPr>
        <w:t>Sandra Gregorić Jelinek iz Zagreba, Klenovac 5, OIB 76527594917</w:t>
      </w:r>
      <w:r w:rsidR="008764E8">
        <w:rPr>
          <w:rFonts w:hAnsi="Times New Roman" w:ascii="Times New Roman"/>
          <w:lang w:val="pl-PL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764E8">
        <w:rPr>
          <w:rFonts w:hAnsi="Times New Roman" w:ascii="Times New Roman"/>
          <w:szCs w:val="24"/>
          <w:lang w:val="hr-HR"/>
        </w:rPr>
        <w:t>1. ožujak 2016. u 10,0</w:t>
      </w:r>
      <w:r w:rsidR="00382599">
        <w:rPr>
          <w:rFonts w:hAnsi="Times New Roman" w:ascii="Times New Roman"/>
          <w:szCs w:val="24"/>
          <w:lang w:val="hr-HR"/>
        </w:rPr>
        <w:t>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>
        <w:rPr>
          <w:rFonts w:hAnsi="Times New Roman" w:ascii="Times New Roman"/>
          <w:szCs w:val="24"/>
          <w:lang w:val="sv-SE"/>
        </w:rPr>
        <w:t>Financijska agencija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</w:t>
      </w:r>
      <w:r w:rsidR="008764E8">
        <w:rPr>
          <w:rFonts w:hAnsi="Times New Roman" w:ascii="Times New Roman"/>
          <w:szCs w:val="24"/>
        </w:rPr>
        <w:t>Ivan Topalušić, vlasnik obrta Poslovne usluge,</w:t>
      </w:r>
      <w:r w:rsidR="007F131A" w:rsidRPr="008F2FB9">
        <w:rPr>
          <w:rFonts w:hAnsi="Times New Roman" w:ascii="Times New Roman"/>
          <w:szCs w:val="24"/>
          <w:lang w:val="sv-SE"/>
        </w:rPr>
        <w:t xml:space="preserve"> </w:t>
      </w:r>
      <w:r w:rsidR="008764E8">
        <w:rPr>
          <w:rFonts w:hAnsi="Times New Roman" w:ascii="Times New Roman"/>
          <w:lang w:val="pl-PL"/>
        </w:rPr>
        <w:t xml:space="preserve"> </w:t>
      </w:r>
    </w:p>
    <w:p w:rsidRDefault="00382599" w:rsidP="008764E8" w:rsidR="008764E8">
      <w:pPr>
        <w:ind w:right="-1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8764E8" w:rsidRPr="00D45E23">
        <w:rPr>
          <w:rFonts w:hAnsi="Times New Roman" w:ascii="Times New Roman"/>
          <w:lang w:val="pl-PL"/>
        </w:rPr>
        <w:t xml:space="preserve">Sandra Gregorić Jelinek </w:t>
      </w:r>
    </w:p>
    <w:p w:rsidRDefault="00BE1823" w:rsidP="008764E8" w:rsidR="00BE1823" w:rsidRPr="008F2FB9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8764E8">
        <w:rPr>
          <w:rFonts w:hAnsi="Times New Roman" w:ascii="Times New Roman"/>
          <w:szCs w:val="24"/>
          <w:lang w:val="hr-HR"/>
        </w:rPr>
        <w:t>18. siječanj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EA6EF2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8764E8">
      <w:pPr>
        <w:rPr>
          <w:rFonts w:hAnsi="Times New Roman" w:ascii="Times New Roman"/>
          <w:szCs w:val="24"/>
        </w:rPr>
      </w:pPr>
      <w:r w:rsidRPr="008764E8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EA6EF2" w:rsidP="00AB7A2F" w:rsidR="00EA6EF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A6EF2" w:rsidP="00995CE9" w:rsidR="00EA6EF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6E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764E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C4B67"/>
    <w:rsid w:val="00E13A05"/>
    <w:rsid w:val="00E20CDB"/>
    <w:rsid w:val="00E350B8"/>
    <w:rsid w:val="00E90B5F"/>
    <w:rsid w:val="00EA6EF2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A6E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A6EF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6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E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E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E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E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A6E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A6EF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6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E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E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E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E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Topalušić</izvorni_sadrzaj>
    <derivirana_varijabla naziv="DomainObject.Predmet.ProtustrankaFormated_1">  Ivan Topalušić</derivirana_varijabla>
  </DomainObject.Predmet.ProtustrankaFormated>
  <DomainObject.Predmet.ProtustrankaFormatedOIB>
    <izvorni_sadrzaj>  Ivan Topalušić, OIB 32418186117</izvorni_sadrzaj>
    <derivirana_varijabla naziv="DomainObject.Predmet.ProtustrankaFormatedOIB_1">  Ivan Topalušić, OIB 32418186117</derivirana_varijabla>
  </DomainObject.Predmet.ProtustrankaFormatedOIB>
  <DomainObject.Predmet.ProtustrankaFormatedWithAdress>
    <izvorni_sadrzaj> Ivan Topalušić, Antuna Kuzmanića 7, 10000 Zagreb</izvorni_sadrzaj>
    <derivirana_varijabla naziv="DomainObject.Predmet.ProtustrankaFormatedWithAdress_1"> Ivan Topalušić, Antuna Kuzmanića 7, 10000 Zagreb</derivirana_varijabla>
  </DomainObject.Predmet.ProtustrankaFormatedWithAdress>
  <DomainObject.Predmet.ProtustrankaFormatedWithAdressOIB>
    <izvorni_sadrzaj> Ivan Topalušić, OIB 32418186117, Antuna Kuzmanića 7, 10000 Zagreb</izvorni_sadrzaj>
    <derivirana_varijabla naziv="DomainObject.Predmet.ProtustrankaFormatedWithAdressOIB_1"> Ivan Topalušić, OIB 32418186117, Antuna Kuzmanića 7, 10000 Zagreb</derivirana_varijabla>
  </DomainObject.Predmet.ProtustrankaFormatedWithAdressOIB>
  <DomainObject.Predmet.ProtustrankaWithAdress>
    <izvorni_sadrzaj>Ivan Topalušić Antuna Kuzmanića 7, 10000 Zagreb</izvorni_sadrzaj>
    <derivirana_varijabla naziv="DomainObject.Predmet.ProtustrankaWithAdress_1">Ivan Topalušić Antuna Kuzmanića 7, 10000 Zagreb</derivirana_varijabla>
  </DomainObject.Predmet.ProtustrankaWithAdress>
  <DomainObject.Predmet.ProtustrankaWithAdressOIB>
    <izvorni_sadrzaj>Ivan Topalušić, OIB 32418186117, Antuna Kuzmanića 7, 10000 Zagreb</izvorni_sadrzaj>
    <derivirana_varijabla naziv="DomainObject.Predmet.ProtustrankaWithAdressOIB_1">Ivan Topalušić, OIB 32418186117, Antuna Kuzmanića 7, 10000 Zagreb</derivirana_varijabla>
  </DomainObject.Predmet.ProtustrankaWithAdressOIB>
  <DomainObject.Predmet.ProtustrankaNazivFormated>
    <izvorni_sadrzaj>Ivan Topalušić</izvorni_sadrzaj>
    <derivirana_varijabla naziv="DomainObject.Predmet.ProtustrankaNazivFormated_1">Ivan Topalušić</derivirana_varijabla>
  </DomainObject.Predmet.ProtustrankaNazivFormated>
  <DomainObject.Predmet.ProtustrankaNazivFormatedOIB>
    <izvorni_sadrzaj>Ivan Topalušić, OIB 32418186117</izvorni_sadrzaj>
    <derivirana_varijabla naziv="DomainObject.Predmet.ProtustrankaNazivFormatedOIB_1">Ivan Topalušić, OIB 32418186117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Topalušić</item>
    </izvorni_sadrzaj>
    <derivirana_varijabla naziv="DomainObject.Predmet.ProtuStrankaListFormated_1">
      <item>Ivan Topalušić</item>
    </derivirana_varijabla>
  </DomainObject.Predmet.ProtuStrankaListFormated>
  <DomainObject.Predmet.ProtuStrankaListFormatedOIB>
    <izvorni_sadrzaj>
      <item>Ivan Topalušić, OIB 32418186117</item>
    </izvorni_sadrzaj>
    <derivirana_varijabla naziv="DomainObject.Predmet.ProtuStrankaListFormatedOIB_1">
      <item>Ivan Topalušić, OIB 32418186117</item>
    </derivirana_varijabla>
  </DomainObject.Predmet.ProtuStrankaListFormatedOIB>
  <DomainObject.Predmet.ProtuStrankaListFormatedWithAdress>
    <izvorni_sadrzaj>
      <item>Ivan Topalušić, Antuna Kuzmanića 7, 10000 Zagreb</item>
    </izvorni_sadrzaj>
    <derivirana_varijabla naziv="DomainObject.Predmet.ProtuStrankaListFormatedWithAdress_1">
      <item>Ivan Topalušić, Antuna Kuzmanića 7, 10000 Zagreb</item>
    </derivirana_varijabla>
  </DomainObject.Predmet.ProtuStrankaListFormatedWithAdress>
  <DomainObject.Predmet.ProtuStrankaListFormatedWithAdressOIB>
    <izvorni_sadrzaj>
      <item>Ivan Topalušić, OIB 32418186117, Antuna Kuzmanića 7, 10000 Zagreb</item>
    </izvorni_sadrzaj>
    <derivirana_varijabla naziv="DomainObject.Predmet.ProtuStrankaListFormatedWithAdressOIB_1">
      <item>Ivan Topalušić, OIB 32418186117, Antuna Kuzmanića 7, 10000 Zagreb</item>
    </derivirana_varijabla>
  </DomainObject.Predmet.ProtuStrankaListFormatedWithAdressOIB>
  <DomainObject.Predmet.ProtuStrankaListNazivFormated>
    <izvorni_sadrzaj>
      <item>Ivan Topalušić</item>
    </izvorni_sadrzaj>
    <derivirana_varijabla naziv="DomainObject.Predmet.ProtuStrankaListNazivFormated_1">
      <item>Ivan Topalušić</item>
    </derivirana_varijabla>
  </DomainObject.Predmet.ProtuStrankaListNazivFormated>
  <DomainObject.Predmet.ProtuStrankaListNazivFormatedOIB>
    <izvorni_sadrzaj>
      <item>Ivan Topalušić, OIB 32418186117</item>
    </izvorni_sadrzaj>
    <derivirana_varijabla naziv="DomainObject.Predmet.ProtuStrankaListNazivFormatedOIB_1">
      <item>Ivan Topalušić, OIB 32418186117</item>
    </derivirana_varijabla>
  </DomainObject.Predmet.ProtuStrankaListNazivFormatedOIB>
  <DomainObject.Predmet.OstaliListFormated>
    <izvorni_sadrzaj>
      <item>Sandra Gregorić Jelinek</item>
    </izvorni_sadrzaj>
    <derivirana_varijabla naziv="DomainObject.Predmet.OstaliListFormated_1">
      <item>Sandra Gregorić Jelinek</item>
    </derivirana_varijabla>
  </DomainObject.Predmet.OstaliListFormated>
  <DomainObject.Predmet.OstaliListFormatedOIB>
    <izvorni_sadrzaj>
      <item>Sandra Gregorić Jelinek, OIB 76527594917</item>
    </izvorni_sadrzaj>
    <derivirana_varijabla naziv="DomainObject.Predmet.OstaliListFormatedOIB_1">
      <item>Sandra Gregorić Jelinek, OIB 76527594917</item>
    </derivirana_varijabla>
  </DomainObject.Predmet.OstaliListFormatedOIB>
  <DomainObject.Predmet.OstaliListFormatedWithAdress>
    <izvorni_sadrzaj>
      <item>Sandra Gregorić Jelinek, Klenovac 5, 10000 Zagreb</item>
    </izvorni_sadrzaj>
    <derivirana_varijabla naziv="DomainObject.Predmet.OstaliListFormatedWithAdress_1">
      <item>Sandra Gregorić Jelinek, Klenovac 5, 10000 Zagreb</item>
    </derivirana_varijabla>
  </DomainObject.Predmet.OstaliListFormatedWithAdress>
  <DomainObject.Predmet.OstaliListFormatedWithAdressOIB>
    <izvorni_sadrzaj>
      <item>Sandra Gregorić Jelinek, OIB 76527594917, Klenovac 5, 10000 Zagreb</item>
    </izvorni_sadrzaj>
    <derivirana_varijabla naziv="DomainObject.Predmet.OstaliListFormatedWithAdressOIB_1">
      <item>Sandra Gregorić Jelinek, OIB 76527594917, Klenovac 5, 10000 Zagreb</item>
    </derivirana_varijabla>
  </DomainObject.Predmet.OstaliListFormatedWithAdressOIB>
  <DomainObject.Predmet.OstaliListNazivFormated>
    <izvorni_sadrzaj>
      <item>Sandra Gregorić Jelinek</item>
    </izvorni_sadrzaj>
    <derivirana_varijabla naziv="DomainObject.Predmet.OstaliListNazivFormated_1">
      <item>Sandra Gregorić Jelinek</item>
    </derivirana_varijabla>
  </DomainObject.Predmet.OstaliListNazivFormated>
  <DomainObject.Predmet.OstaliListNazivFormatedOIB>
    <izvorni_sadrzaj>
      <item>Sandra Gregorić Jelinek, OIB 76527594917</item>
    </izvorni_sadrzaj>
    <derivirana_varijabla naziv="DomainObject.Predmet.OstaliListNazivFormatedOIB_1"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Topalušić</izvorni_sadrzaj>
    <derivirana_varijabla naziv="DomainObject.Predmet.ProtustrankaIDrugi_1">Ivan Topalušić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Ivan Topalušić, OIB 32418186117, Antuna Kuzmanića 7, 10000 Zagreb</izvorni_sadrzaj>
    <derivirana_varijabla naziv="DomainObject.Predmet.ProtustrankaIDrugiAdressOIB_1">Ivan Topalušić, OIB 32418186117, Antuna Kuzmanića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Topalušić</item>
      <item>Sandra Gregorić Jelinek</item>
    </izvorni_sadrzaj>
    <derivirana_varijabla naziv="DomainObject.Predmet.SudioniciListNaziv_1">
      <item>FINA Regionalni centar Zagreb</item>
      <item>Ivan Topalušić</item>
      <item>Sandra Gregorić Jelinek</item>
    </derivirana_varijabla>
  </DomainObject.Predmet.SudioniciListNaziv>
  <DomainObject.Predmet.SudioniciListAdressOIB>
    <izvorni_sadrzaj>
      <item>FINA Regionalni centar Zagreb, OIB 85821130368</item>
      <item>Ivan Topalušić, OIB 32418186117, Antuna Kuzmanića 7,10000 Zagreb</item>
      <item>Sandra Gregorić Jelinek, OIB 76527594917, Klenovac 5,10000 Zagreb</item>
    </izvorni_sadrzaj>
    <derivirana_varijabla naziv="DomainObject.Predmet.SudioniciListAdressOIB_1">
      <item>FINA Regionalni centar Zagreb, OIB 85821130368</item>
      <item>Ivan Topalušić, OIB 32418186117, Antuna Kuzmanića 7,10000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32418186117</item>
      <item>, OIB 76527594917</item>
    </izvorni_sadrzaj>
    <derivirana_varijabla naziv="DomainObject.Predmet.SudioniciListNazivOIB_1">
      <item>, OIB 85821130368</item>
      <item>, OIB 32418186117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301</properties:Words>
  <properties:Characters>1531</properties:Characters>
  <properties:Lines>93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2016-01-18T12:44:00Z</dcterms:created>
  <dc:creator>Sudsko vijeće</dc:creator>
  <cp:lastModifiedBy>Kristina Švajger</cp:lastModifiedBy>
  <cp:lastPrinted>2016-01-18T12:46:00Z</cp:lastPrinted>
  <dcterms:modified xmlns:xsi="http://www.w3.org/2001/XMLSchema-instance" xsi:type="dcterms:W3CDTF">2016-01-18T12:47:00Z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