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b344" w14:paraId="9fbb344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BF52B2">
        <w:rPr>
          <w:sz w:val="24"/>
          <w:szCs w:val="24"/>
        </w:rPr>
        <w:t>5437/16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85206A">
        <w:rPr>
          <w:sz w:val="24"/>
          <w:szCs w:val="24"/>
        </w:rPr>
        <w:t xml:space="preserve">nad stečajnim dužnikom </w:t>
      </w:r>
      <w:r w:rsidR="00BF52B2" w:rsidRPr="00BF52B2">
        <w:rPr>
          <w:sz w:val="24"/>
          <w:szCs w:val="24"/>
        </w:rPr>
        <w:t>KNJIGOTISAK BERČUK d.o.o. u stečaju, Zagreb, Domobranska ulica 3, OIB 36274770483</w:t>
      </w:r>
      <w:r w:rsidR="0085206A">
        <w:rPr>
          <w:sz w:val="24"/>
          <w:szCs w:val="24"/>
        </w:rPr>
        <w:t>,</w:t>
      </w:r>
      <w:r w:rsidR="00BF52B2">
        <w:rPr>
          <w:sz w:val="24"/>
          <w:szCs w:val="24"/>
        </w:rPr>
        <w:t xml:space="preserve">  dana 17</w:t>
      </w:r>
      <w:r>
        <w:rPr>
          <w:sz w:val="24"/>
          <w:szCs w:val="24"/>
        </w:rPr>
        <w:t xml:space="preserve">. </w:t>
      </w:r>
      <w:r w:rsidR="001810D4">
        <w:rPr>
          <w:sz w:val="24"/>
          <w:szCs w:val="24"/>
        </w:rPr>
        <w:t>svibnja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F52B2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17</w:t>
      </w:r>
      <w:r w:rsidR="007C75E5">
        <w:rPr>
          <w:sz w:val="24"/>
          <w:szCs w:val="24"/>
        </w:rPr>
        <w:t xml:space="preserve">. </w:t>
      </w:r>
      <w:r w:rsidR="001810D4">
        <w:rPr>
          <w:sz w:val="24"/>
          <w:szCs w:val="24"/>
        </w:rPr>
        <w:t>svibnja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F74AB7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F74AB7" w:rsidP="006F7248" w:rsidR="00F74AB7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F74AB7" w:rsidP="006F7248" w:rsidR="00F74AB7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0C6178"/>
    <w:rsid w:val="001810D4"/>
    <w:rsid w:val="001E6E1D"/>
    <w:rsid w:val="002576CA"/>
    <w:rsid w:val="003329C7"/>
    <w:rsid w:val="00335791"/>
    <w:rsid w:val="00336F8C"/>
    <w:rsid w:val="00357675"/>
    <w:rsid w:val="003D6FE7"/>
    <w:rsid w:val="004115F0"/>
    <w:rsid w:val="00481D49"/>
    <w:rsid w:val="006946BE"/>
    <w:rsid w:val="00696B29"/>
    <w:rsid w:val="00772EA7"/>
    <w:rsid w:val="007C75E5"/>
    <w:rsid w:val="007E7635"/>
    <w:rsid w:val="0085206A"/>
    <w:rsid w:val="00854D6E"/>
    <w:rsid w:val="008E20FF"/>
    <w:rsid w:val="009C7950"/>
    <w:rsid w:val="00AA44D8"/>
    <w:rsid w:val="00B06999"/>
    <w:rsid w:val="00B65025"/>
    <w:rsid w:val="00BF52B2"/>
    <w:rsid w:val="00D005B5"/>
    <w:rsid w:val="00EA30A3"/>
    <w:rsid w:val="00F01F67"/>
    <w:rsid w:val="00F21D0C"/>
    <w:rsid w:val="00F5552E"/>
    <w:rsid w:val="00F60067"/>
    <w:rsid w:val="00F74AB7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A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4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A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4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5437</izvorni_sadrzaj>
    <derivirana_varijabla naziv="DomainObject.Predmet.Broj_1">5437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St-5437/2016</izvorni_sadrzaj>
    <derivirana_varijabla naziv="DomainObject.Predmet.OznakaBroj_1">St-5437/2016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KNJIGOTISAK BERČUK d.o.o.</izvorni_sadrzaj>
    <derivirana_varijabla naziv="DomainObject.Predmet.ProtustrankaFormated_1">  KNJIGOTISAK BERČUK d.o.o.</derivirana_varijabla>
  </DomainObject.Predmet.ProtustrankaFormated>
  <DomainObject.Predmet.ProtustrankaFormatedOIB>
    <izvorni_sadrzaj>  KNJIGOTISAK BERČUK d.o.o., OIB 36274770483</izvorni_sadrzaj>
    <derivirana_varijabla naziv="DomainObject.Predmet.ProtustrankaFormatedOIB_1">  KNJIGOTISAK BERČUK d.o.o., OIB 36274770483</derivirana_varijabla>
  </DomainObject.Predmet.ProtustrankaFormatedOIB>
  <DomainObject.Predmet.ProtustrankaFormatedWithAdress>
    <izvorni_sadrzaj> KNJIGOTISAK BERČUK d.o.o., Domobranska ulica 3, 10000 Zagreb</izvorni_sadrzaj>
    <derivirana_varijabla naziv="DomainObject.Predmet.ProtustrankaFormatedWithAdress_1"> KNJIGOTISAK BERČUK d.o.o., Domobranska ulica 3, 10000 Zagreb</derivirana_varijabla>
  </DomainObject.Predmet.ProtustrankaFormatedWithAdress>
  <DomainObject.Predmet.ProtustrankaFormatedWithAdressOIB>
    <izvorni_sadrzaj> KNJIGOTISAK BERČUK d.o.o., OIB 36274770483, Domobranska ulica 3, 10000 Zagreb</izvorni_sadrzaj>
    <derivirana_varijabla naziv="DomainObject.Predmet.ProtustrankaFormatedWithAdressOIB_1"> KNJIGOTISAK BERČUK d.o.o., OIB 36274770483, Domobranska ulica 3, 10000 Zagreb</derivirana_varijabla>
  </DomainObject.Predmet.ProtustrankaFormatedWithAdressOIB>
  <DomainObject.Predmet.ProtustrankaWithAdress>
    <izvorni_sadrzaj>KNJIGOTISAK BERČUK d.o.o. Domobranska ulica 3, 10000 Zagreb</izvorni_sadrzaj>
    <derivirana_varijabla naziv="DomainObject.Predmet.ProtustrankaWithAdress_1">KNJIGOTISAK BERČUK d.o.o. Domobranska ulica 3, 10000 Zagreb</derivirana_varijabla>
  </DomainObject.Predmet.ProtustrankaWithAdress>
  <DomainObject.Predmet.ProtustrankaWithAdressOIB>
    <izvorni_sadrzaj>KNJIGOTISAK BERČUK d.o.o., OIB 36274770483, Domobranska ulica 3, 10000 Zagreb</izvorni_sadrzaj>
    <derivirana_varijabla naziv="DomainObject.Predmet.ProtustrankaWithAdressOIB_1">KNJIGOTISAK BERČUK d.o.o., OIB 36274770483, Domobranska ulica 3, 10000 Zagreb</derivirana_varijabla>
  </DomainObject.Predmet.ProtustrankaWithAdressOIB>
  <DomainObject.Predmet.ProtustrankaNazivFormated>
    <izvorni_sadrzaj>KNJIGOTISAK BERČUK d.o.o.</izvorni_sadrzaj>
    <derivirana_varijabla naziv="DomainObject.Predmet.ProtustrankaNazivFormated_1">KNJIGOTISAK BERČUK d.o.o.</derivirana_varijabla>
  </DomainObject.Predmet.ProtustrankaNazivFormated>
  <DomainObject.Predmet.ProtustrankaNazivFormatedOIB>
    <izvorni_sadrzaj>KNJIGOTISAK BERČUK d.o.o., OIB 36274770483</izvorni_sadrzaj>
    <derivirana_varijabla naziv="DomainObject.Predmet.ProtustrankaNazivFormatedOIB_1">KNJIGOTISAK BERČUK d.o.o., OIB 36274770483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KNJIGOTISAK BERČUK d.o.o.</item>
    </izvorni_sadrzaj>
    <derivirana_varijabla naziv="DomainObject.Predmet.ProtuStrankaListFormated_1">
      <item>KNJIGOTISAK BERČUK d.o.o.</item>
    </derivirana_varijabla>
  </DomainObject.Predmet.ProtuStrankaListFormated>
  <DomainObject.Predmet.ProtuStrankaListFormatedOIB>
    <izvorni_sadrzaj>
      <item>KNJIGOTISAK BERČUK d.o.o., OIB 36274770483</item>
    </izvorni_sadrzaj>
    <derivirana_varijabla naziv="DomainObject.Predmet.ProtuStrankaListFormatedOIB_1">
      <item>KNJIGOTISAK BERČUK d.o.o., OIB 36274770483</item>
    </derivirana_varijabla>
  </DomainObject.Predmet.ProtuStrankaListFormatedOIB>
  <DomainObject.Predmet.ProtuStrankaListFormatedWithAdress>
    <izvorni_sadrzaj>
      <item>KNJIGOTISAK BERČUK d.o.o., Domobranska ulica 3, 10000 Zagreb</item>
    </izvorni_sadrzaj>
    <derivirana_varijabla naziv="DomainObject.Predmet.ProtuStrankaListFormatedWithAdress_1">
      <item>KNJIGOTISAK BERČUK d.o.o., Domobranska ulica 3, 10000 Zagreb</item>
    </derivirana_varijabla>
  </DomainObject.Predmet.ProtuStrankaListFormatedWithAdress>
  <DomainObject.Predmet.ProtuStrankaListFormatedWithAdressOIB>
    <izvorni_sadrzaj>
      <item>KNJIGOTISAK BERČUK d.o.o., OIB 36274770483, Domobranska ulica 3, 10000 Zagreb</item>
    </izvorni_sadrzaj>
    <derivirana_varijabla naziv="DomainObject.Predmet.ProtuStrankaListFormatedWithAdressOIB_1">
      <item>KNJIGOTISAK BERČUK d.o.o., OIB 36274770483, Domobranska ulica 3, 10000 Zagreb</item>
    </derivirana_varijabla>
  </DomainObject.Predmet.ProtuStrankaListFormatedWithAdressOIB>
  <DomainObject.Predmet.ProtuStrankaListNazivFormated>
    <izvorni_sadrzaj>
      <item>KNJIGOTISAK BERČUK d.o.o.</item>
    </izvorni_sadrzaj>
    <derivirana_varijabla naziv="DomainObject.Predmet.ProtuStrankaListNazivFormated_1">
      <item>KNJIGOTISAK BERČUK d.o.o.</item>
    </derivirana_varijabla>
  </DomainObject.Predmet.ProtuStrankaListNazivFormated>
  <DomainObject.Predmet.ProtuStrankaListNazivFormatedOIB>
    <izvorni_sadrzaj>
      <item>KNJIGOTISAK BERČUK d.o.o., OIB 36274770483</item>
    </izvorni_sadrzaj>
    <derivirana_varijabla naziv="DomainObject.Predmet.ProtuStrankaListNazivFormatedOIB_1">
      <item>KNJIGOTISAK BERČUK d.o.o., OIB 36274770483</item>
    </derivirana_varijabla>
  </DomainObject.Predmet.ProtuStrankaListNazivFormatedOIB>
  <DomainObject.Predmet.OstaliListFormated>
    <izvorni_sadrzaj>
      <item>Gordana Boljanović</item>
    </izvorni_sadrzaj>
    <derivirana_varijabla naziv="DomainObject.Predmet.OstaliListFormated_1">
      <item>Gordana Boljanović</item>
    </derivirana_varijabla>
  </DomainObject.Predmet.OstaliListFormated>
  <DomainObject.Predmet.OstaliListFormatedOIB>
    <izvorni_sadrzaj>
      <item>Gordana Boljanović, OIB 38906650205</item>
    </izvorni_sadrzaj>
    <derivirana_varijabla naziv="DomainObject.Predmet.OstaliListFormatedOIB_1">
      <item>Gordana Boljanović, OIB 38906650205</item>
    </derivirana_varijabla>
  </DomainObject.Predmet.OstaliListFormatedOIB>
  <DomainObject.Predmet.OstaliListFormatedWithAdress>
    <izvorni_sadrzaj>
      <item>Gordana Boljanović, Domobranska 3, 10000 Zagreb</item>
    </izvorni_sadrzaj>
    <derivirana_varijabla naziv="DomainObject.Predmet.OstaliListFormatedWithAdress_1">
      <item>Gordana Boljanović, Domobranska 3, 10000 Zagreb</item>
    </derivirana_varijabla>
  </DomainObject.Predmet.OstaliListFormatedWithAdress>
  <DomainObject.Predmet.OstaliListFormatedWithAdressOIB>
    <izvorni_sadrzaj>
      <item>Gordana Boljanović, OIB 38906650205, Domobranska 3, 10000 Zagreb</item>
    </izvorni_sadrzaj>
    <derivirana_varijabla naziv="DomainObject.Predmet.OstaliListFormatedWithAdressOIB_1">
      <item>Gordana Boljanović, OIB 38906650205, Domobranska 3, 10000 Zagreb</item>
    </derivirana_varijabla>
  </DomainObject.Predmet.OstaliListFormatedWithAdressOIB>
  <DomainObject.Predmet.OstaliListNazivFormated>
    <izvorni_sadrzaj>
      <item>Gordana Boljanović</item>
    </izvorni_sadrzaj>
    <derivirana_varijabla naziv="DomainObject.Predmet.OstaliListNazivFormated_1">
      <item>Gordana Boljanović</item>
    </derivirana_varijabla>
  </DomainObject.Predmet.OstaliListNazivFormated>
  <DomainObject.Predmet.OstaliListNazivFormatedOIB>
    <izvorni_sadrzaj>
      <item>Gordana Boljanović, OIB 38906650205</item>
    </izvorni_sadrzaj>
    <derivirana_varijabla naziv="DomainObject.Predmet.OstaliListNazivFormatedOIB_1">
      <item>Gordana Boljanović, OIB 38906650205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KNJIGOTISAK BERČUK d.o.o.</izvorni_sadrzaj>
    <derivirana_varijabla naziv="DomainObject.Predmet.ProtustrankaIDrugi_1">KNJIGOTISAK BERČUK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KNJIGOTISAK BERČUK d.o.o., OIB 36274770483, Domobranska ulica 3, 10000 Zagreb</izvorni_sadrzaj>
    <derivirana_varijabla naziv="DomainObject.Predmet.ProtustrankaIDrugiAdressOIB_1">KNJIGOTISAK BERČUK d.o.o., OIB 36274770483, Domobranska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KNJIGOTISAK BERČUK d.o.o.</item>
      <item>Gordana Boljanović</item>
    </izvorni_sadrzaj>
    <derivirana_varijabla naziv="DomainObject.Predmet.SudioniciListNaziv_1">
      <item>FINA Regionalni centar Zagreb</item>
      <item>KNJIGOTISAK BERČUK d.o.o.</item>
      <item>Gordana Boljanović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izvorni_sadrzaj>
    <derivirana_varijabla naziv="DomainObject.Predmet.SudioniciListAdressOIB_1"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36274770483</item>
      <item>, OIB 38906650205</item>
    </izvorni_sadrzaj>
    <derivirana_varijabla naziv="DomainObject.Predmet.SudioniciListNazivOIB_1">
      <item>, OIB 85821130368</item>
      <item>, OIB 36274770483</item>
      <item>, OIB 38906650205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St-5437/2016-27</izvorni_sadrzaj>
    <derivirana_varijabla naziv="DomainObject.PredzadnjaOdlukaIzPredmeta.Oznaka_1">St-5437/2016-27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616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2019-05-17T09:21:00Z</dcterms:created>
  <dc:creator>Monika Grbac</dc:creator>
  <cp:lastModifiedBy>Monika Grbac</cp:lastModifiedBy>
  <cp:lastPrinted>2019-04-18T11:52:00Z</cp:lastPrinted>
  <dcterms:modified xmlns:xsi="http://www.w3.org/2001/XMLSchema-instance" xsi:type="dcterms:W3CDTF">2019-05-17T11:08:00Z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(st-5437-16.docx)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