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e0099" w14:paraId="3ae0099" w:rsidRDefault="00CC00F1" w:rsidP="00CC00F1" w:rsidR="000A7106" w:rsidRPr="00FA3260">
      <w:pPr>
        <w:jc w:val="right"/>
        <w15:collapsed w:val="false"/>
        <w:rPr>
          <w:b/>
        </w:rPr>
      </w:pPr>
      <w:bookmarkStart w:name="_GoBack" w:id="0"/>
      <w:bookmarkEnd w:id="0"/>
      <w:r w:rsidRPr="001C5505">
        <w:t>1 St-</w:t>
      </w:r>
      <w:r w:rsidR="00B10130">
        <w:t>513/</w:t>
      </w:r>
      <w:r>
        <w:t>1</w:t>
      </w:r>
      <w:r w:rsidR="00A2677E">
        <w:t>6</w:t>
      </w:r>
      <w:r>
        <w:t>-</w:t>
      </w:r>
      <w:r w:rsidR="00B10130">
        <w:t>16</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FA3260" w:rsidRPr="001C5505">
        <w:t xml:space="preserve"> </w:t>
      </w:r>
      <w:r w:rsidR="00B10130">
        <w:t>PLEŠKO GRADNJA j.d.o.o., Zadar, Admirala Jakova Šubića od Cezana 23</w:t>
      </w:r>
      <w:r w:rsidR="00D949FD">
        <w:t xml:space="preserve">, OIB: </w:t>
      </w:r>
      <w:r w:rsidR="00B10130">
        <w:t>23455221089</w:t>
      </w:r>
      <w:r w:rsidR="00F81A36" w:rsidRPr="001C5505">
        <w:t xml:space="preserve">,  </w:t>
      </w:r>
      <w:r w:rsidR="003A0A6A" w:rsidRPr="001C5505">
        <w:t xml:space="preserve">dana </w:t>
      </w:r>
      <w:r w:rsidR="00E03AB9">
        <w:t>1</w:t>
      </w:r>
      <w:r w:rsidR="004F0420">
        <w:t>2</w:t>
      </w:r>
      <w:r w:rsidR="00E03AB9">
        <w:t xml:space="preserve">. </w:t>
      </w:r>
      <w:r w:rsidR="00D51CB3">
        <w:t>prosinca</w:t>
      </w:r>
      <w:r w:rsidR="008E7626">
        <w:t xml:space="preserve"> </w:t>
      </w:r>
      <w:r w:rsidR="00A2677E">
        <w:t>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B10130">
        <w:t>PLEŠKO GRADNJA j.d.o.o., Zadar, Admirala Jakova Šubića od Cezana 23, OIB: 23455221089</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D51CB3">
        <w:t>24</w:t>
      </w:r>
      <w:r w:rsidR="00B10130">
        <w:t>.000,00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B10130">
        <w:t>513</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F0420" w:rsidP="004F0420" w:rsidR="004F0420"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xml:space="preserve">, a da nema unovčive materijalne niti financijske imovine, da dugova ima u iznosu od </w:t>
      </w:r>
      <w:r w:rsidR="00B10130">
        <w:t>9.454,98</w:t>
      </w:r>
      <w:r>
        <w:t xml:space="preserve"> kune.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4F0420" w:rsidP="004F0420" w:rsidR="004F0420">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t xml:space="preserve">od </w:t>
      </w:r>
      <w:r w:rsidR="00D51CB3">
        <w:t>24</w:t>
      </w:r>
      <w:r w:rsidR="00B10130">
        <w:t>.000,00</w:t>
      </w:r>
      <w:r w:rsidRPr="001C5505">
        <w:t xml:space="preserve"> </w:t>
      </w:r>
      <w:r w:rsidRPr="00D019D4">
        <w:t xml:space="preserve">kuna, </w:t>
      </w:r>
      <w:r>
        <w:t xml:space="preserve">a koji se sastoji od </w:t>
      </w:r>
      <w:r w:rsidR="00B10130">
        <w:t>nagrada stečajnom upravitelju 6.000,00 kuna, trošak preuzimanja i arhiviranj</w:t>
      </w:r>
      <w:r w:rsidR="00D51CB3">
        <w:t>a dokumentacije 10.000,00 kuna</w:t>
      </w:r>
      <w:r w:rsidR="00B10130">
        <w:t xml:space="preserve">, trošak knjigovodstva 2.000,00 kuna, trošak ureda, telefon, materijal 5.000,00 kuna, takse 300,00 kuna, poštanski troškovi 400,00 kuna, izrada pečata 400,00 kuna. </w:t>
      </w:r>
    </w:p>
    <w:p w:rsidRDefault="004F0420" w:rsidP="004F0420" w:rsidR="004F0420"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B32CC5" w:rsidP="004C7D6E" w:rsidR="00DA5DD4" w:rsidRPr="00D019D4">
      <w:pPr>
        <w:ind w:firstLine="708"/>
        <w:jc w:val="both"/>
      </w:pPr>
      <w:r>
        <w:t>S</w:t>
      </w:r>
      <w:r w:rsidR="00DA5DD4" w:rsidRPr="00D019D4">
        <w:t xml:space="preserve">toga je u smislu čl. </w:t>
      </w:r>
      <w:r w:rsidR="00CC00F1" w:rsidRPr="005838C3">
        <w:t>132</w:t>
      </w:r>
      <w:r w:rsidR="00DA5DD4" w:rsidRPr="005838C3">
        <w:t xml:space="preserve">. st. </w:t>
      </w:r>
      <w:r w:rsidR="005838C3">
        <w:t>1</w:t>
      </w:r>
      <w:r w:rsidR="00DA5DD4" w:rsidRPr="005838C3">
        <w:t>.</w:t>
      </w:r>
      <w:r w:rsidR="00DA5DD4" w:rsidRPr="00D019D4">
        <w:t xml:space="preserve"> Stečajnog zakona valjalo donijeti ovo rješenje i istim pozvati vjerovnike 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E03AB9">
        <w:t>1</w:t>
      </w:r>
      <w:r w:rsidR="004F0420">
        <w:t>2</w:t>
      </w:r>
      <w:r w:rsidR="00E03AB9">
        <w:t xml:space="preserve">. </w:t>
      </w:r>
      <w:r w:rsidR="00D51CB3">
        <w:t>prosinca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 w:rsidRPr="00D019D4">
        <w:t>-</w:t>
      </w:r>
      <w:r w:rsidR="007B312D">
        <w:t xml:space="preserve"> e-</w:t>
      </w:r>
      <w:r w:rsidRPr="00D019D4">
        <w:t>oglasna ploča</w:t>
      </w:r>
    </w:p>
    <w:p w:rsidRDefault="00D51CB3" w:rsidP="00591DA9" w:rsidR="00D51CB3" w:rsidRPr="00D019D4">
      <w:r>
        <w:t>- stečajni upravitelj - mailom</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3AB9" w:rsidP="00FC3541" w:rsidR="00E03AB9">
      <w:r>
        <w:separator/>
      </w:r>
    </w:p>
  </w:endnote>
  <w:endnote w:id="0" w:type="continuationSeparator">
    <w:p w:rsidRDefault="00E03AB9" w:rsidP="00FC3541" w:rsidR="00E03A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3AB9" w:rsidP="00FC3541" w:rsidR="00E03AB9">
      <w:r>
        <w:separator/>
      </w:r>
    </w:p>
  </w:footnote>
  <w:footnote w:id="0" w:type="continuationSeparator">
    <w:p w:rsidRDefault="00E03AB9" w:rsidP="00FC3541" w:rsidR="00E03A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3AB9" w:rsidP="00FC3541" w:rsidR="00E03AB9">
    <w:pPr>
      <w:pStyle w:val="Zaglavlje"/>
      <w:jc w:val="right"/>
    </w:pPr>
    <w:r>
      <w:t>1 St-</w:t>
    </w:r>
    <w:r w:rsidR="00B10130">
      <w:t>513/16-16</w:t>
    </w:r>
  </w:p>
  <w:p w:rsidRDefault="00E03AB9" w:rsidR="00E03AB9"/>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7CBA"/>
    <w:rsid w:val="00085275"/>
    <w:rsid w:val="000A7106"/>
    <w:rsid w:val="000A7A8A"/>
    <w:rsid w:val="00146A4A"/>
    <w:rsid w:val="00163A2E"/>
    <w:rsid w:val="0017733B"/>
    <w:rsid w:val="001C5505"/>
    <w:rsid w:val="001D6B79"/>
    <w:rsid w:val="00206FCF"/>
    <w:rsid w:val="00242BE7"/>
    <w:rsid w:val="00247B37"/>
    <w:rsid w:val="0031036A"/>
    <w:rsid w:val="003202BD"/>
    <w:rsid w:val="0033015E"/>
    <w:rsid w:val="003628BB"/>
    <w:rsid w:val="00371287"/>
    <w:rsid w:val="00387347"/>
    <w:rsid w:val="003A0A6A"/>
    <w:rsid w:val="00464650"/>
    <w:rsid w:val="00487C2D"/>
    <w:rsid w:val="004C7D6E"/>
    <w:rsid w:val="004F0420"/>
    <w:rsid w:val="005023C1"/>
    <w:rsid w:val="00541309"/>
    <w:rsid w:val="005817E2"/>
    <w:rsid w:val="0058362B"/>
    <w:rsid w:val="005838C3"/>
    <w:rsid w:val="00586417"/>
    <w:rsid w:val="00591DA9"/>
    <w:rsid w:val="005B17E9"/>
    <w:rsid w:val="00604C29"/>
    <w:rsid w:val="00607124"/>
    <w:rsid w:val="00647B33"/>
    <w:rsid w:val="00671AF6"/>
    <w:rsid w:val="00682E82"/>
    <w:rsid w:val="00695F0B"/>
    <w:rsid w:val="006D5987"/>
    <w:rsid w:val="006E1CA5"/>
    <w:rsid w:val="006F0213"/>
    <w:rsid w:val="006F5BDE"/>
    <w:rsid w:val="006F75A9"/>
    <w:rsid w:val="00774D7C"/>
    <w:rsid w:val="007B312D"/>
    <w:rsid w:val="007C5ABC"/>
    <w:rsid w:val="00815E2F"/>
    <w:rsid w:val="00816F81"/>
    <w:rsid w:val="008B2D83"/>
    <w:rsid w:val="008C0B89"/>
    <w:rsid w:val="008C2399"/>
    <w:rsid w:val="008E1367"/>
    <w:rsid w:val="008E7626"/>
    <w:rsid w:val="00914580"/>
    <w:rsid w:val="00933E53"/>
    <w:rsid w:val="009965B7"/>
    <w:rsid w:val="00A2677E"/>
    <w:rsid w:val="00A448CA"/>
    <w:rsid w:val="00A94666"/>
    <w:rsid w:val="00A96B54"/>
    <w:rsid w:val="00AC30F3"/>
    <w:rsid w:val="00AE41C1"/>
    <w:rsid w:val="00B10130"/>
    <w:rsid w:val="00B225CC"/>
    <w:rsid w:val="00B32CC5"/>
    <w:rsid w:val="00B711FC"/>
    <w:rsid w:val="00B72E7D"/>
    <w:rsid w:val="00B92800"/>
    <w:rsid w:val="00BE0D66"/>
    <w:rsid w:val="00BE2A54"/>
    <w:rsid w:val="00BE6C59"/>
    <w:rsid w:val="00C16042"/>
    <w:rsid w:val="00C90A82"/>
    <w:rsid w:val="00C94214"/>
    <w:rsid w:val="00CB76D4"/>
    <w:rsid w:val="00CC00F1"/>
    <w:rsid w:val="00CE40D2"/>
    <w:rsid w:val="00CE483C"/>
    <w:rsid w:val="00D239AF"/>
    <w:rsid w:val="00D51CB3"/>
    <w:rsid w:val="00D949FD"/>
    <w:rsid w:val="00D96F24"/>
    <w:rsid w:val="00DA5DD4"/>
    <w:rsid w:val="00DE6466"/>
    <w:rsid w:val="00E03AB9"/>
    <w:rsid w:val="00E24AC3"/>
    <w:rsid w:val="00E70963"/>
    <w:rsid w:val="00EA109C"/>
    <w:rsid w:val="00EB1AEF"/>
    <w:rsid w:val="00ED1EDD"/>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163A2E"/>
    <w:rPr>
      <w:color w:val="808080"/>
      <w:bdr w:space="0" w:sz="0" w:color="auto" w:val="none"/>
      <w:shd w:fill="auto" w:color="auto" w:val="clear"/>
    </w:rPr>
  </w:style>
  <w:style w:customStyle="true" w:styleId="eSPISCCParagraphDefaultFont" w:type="character">
    <w:name w:val="eSPIS_CC_Paragraph Default Font"/>
    <w:basedOn w:val="Zadanifontodlomka"/>
    <w:rsid w:val="00163A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3A2E"/>
    <w:rPr>
      <w:bdr w:space="0" w:sz="0" w:color="auto" w:val="none"/>
      <w:shd w:fill="FFFFCC" w:color="auto" w:val="clear"/>
      <w:lang w:val="hr-HR"/>
    </w:rPr>
  </w:style>
  <w:style w:customStyle="true" w:styleId="PozadinaSvijetloCrvena" w:type="character">
    <w:name w:val="Pozadina_SvijetloCrvena"/>
    <w:basedOn w:val="eSPISCCParagraphDefaultFont"/>
    <w:rsid w:val="00163A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3A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163A2E"/>
    <w:rPr>
      <w:color w:val="808080"/>
      <w:bdr w:color="auto" w:space="0" w:sz="0" w:val="none"/>
      <w:shd w:color="auto" w:fill="auto" w:val="clear"/>
    </w:rPr>
  </w:style>
  <w:style w:customStyle="1" w:styleId="eSPISCCParagraphDefaultFont" w:type="character">
    <w:name w:val="eSPIS_CC_Paragraph Default Font"/>
    <w:basedOn w:val="Zadanifontodlomka"/>
    <w:rsid w:val="00163A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3A2E"/>
    <w:rPr>
      <w:bdr w:color="auto" w:space="0" w:sz="0" w:val="none"/>
      <w:shd w:color="auto" w:fill="FFFFCC" w:val="clear"/>
      <w:lang w:val="hr-HR"/>
    </w:rPr>
  </w:style>
  <w:style w:customStyle="1" w:styleId="PozadinaSvijetloCrvena" w:type="character">
    <w:name w:val="Pozadina_SvijetloCrvena"/>
    <w:basedOn w:val="eSPISCCParagraphDefaultFont"/>
    <w:rsid w:val="00163A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3A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izvorni_sadrzaj>
    <derivirana_varijabla naziv="DomainObject.Predmet.Broj_1">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St-513/2016</izvorni_sadrzaj>
    <derivirana_varijabla naziv="DomainObject.Predmet.OznakaBroj_1">St-513/2016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PLEŠKO GRADNJA j.d.o.o. za graditeljstvo i usluge čišćenja</izvorni_sadrzaj>
    <derivirana_varijabla naziv="DomainObject.Predmet.ProtustrankaFormated_1">  PLEŠKO GRADNJA j.d.o.o. za graditeljstvo i usluge čišćenja</derivirana_varijabla>
  </DomainObject.Predmet.ProtustrankaFormated>
  <DomainObject.Predmet.ProtustrankaFormatedOIB>
    <izvorni_sadrzaj>  PLEŠKO GRADNJA j.d.o.o. za graditeljstvo i usluge čišćenja, OIB 23455221089</izvorni_sadrzaj>
    <derivirana_varijabla naziv="DomainObject.Predmet.ProtustrankaFormatedOIB_1">  PLEŠKO GRADNJA j.d.o.o. za graditeljstvo i usluge čišćenja, OIB 23455221089</derivirana_varijabla>
  </DomainObject.Predmet.ProtustrankaFormatedOIB>
  <DomainObject.Predmet.ProtustrankaFormatedWithAdress>
    <izvorni_sadrzaj> PLEŠKO GRADNJA j.d.o.o. za graditeljstvo i usluge čišćenja, Admirala Jakova Šubića od Cezana 23, 23000 Zadar</izvorni_sadrzaj>
    <derivirana_varijabla naziv="DomainObject.Predmet.ProtustrankaFormatedWithAdress_1"> PLEŠKO GRADNJA j.d.o.o. za graditeljstvo i usluge čišćenja, Admirala Jakova Šubića od Cezana 23, 23000 Zadar</derivirana_varijabla>
  </DomainObject.Predmet.ProtustrankaFormatedWithAdress>
  <DomainObject.Predmet.ProtustrankaFormatedWithAdressOIB>
    <izvorni_sadrzaj> PLEŠKO GRADNJA j.d.o.o. za graditeljstvo i usluge čišćenja, OIB 23455221089, Admirala Jakova Šubića od Cezana 23, 23000 Zadar</izvorni_sadrzaj>
    <derivirana_varijabla naziv="DomainObject.Predmet.ProtustrankaFormatedWithAdressOIB_1"> PLEŠKO GRADNJA j.d.o.o. za graditeljstvo i usluge čišćenja, OIB 23455221089, Admirala Jakova Šubića od Cezana 23, 23000 Zadar</derivirana_varijabla>
  </DomainObject.Predmet.ProtustrankaFormatedWithAdressOIB>
  <DomainObject.Predmet.ProtustrankaWithAdress>
    <izvorni_sadrzaj>PLEŠKO GRADNJA j.d.o.o. za graditeljstvo i usluge čišćenja Admirala Jakova Šubića od Cezana 23, 23000 Zadar</izvorni_sadrzaj>
    <derivirana_varijabla naziv="DomainObject.Predmet.ProtustrankaWithAdress_1">PLEŠKO GRADNJA j.d.o.o. za graditeljstvo i usluge čišćenja Admirala Jakova Šubića od Cezana 23, 23000 Zadar</derivirana_varijabla>
  </DomainObject.Predmet.ProtustrankaWithAdress>
  <DomainObject.Predmet.ProtustrankaWithAdressOIB>
    <izvorni_sadrzaj>PLEŠKO GRADNJA j.d.o.o. za graditeljstvo i usluge čišćenja, OIB 23455221089, Admirala Jakova Šubića od Cezana 23, 23000 Zadar</izvorni_sadrzaj>
    <derivirana_varijabla naziv="DomainObject.Predmet.ProtustrankaWithAdressOIB_1">PLEŠKO GRADNJA j.d.o.o. za graditeljstvo i usluge čišćenja, OIB 23455221089, Admirala Jakova Šubića od Cezana 23, 23000 Zadar</derivirana_varijabla>
  </DomainObject.Predmet.ProtustrankaWithAdressOIB>
  <DomainObject.Predmet.ProtustrankaNazivFormated>
    <izvorni_sadrzaj>PLEŠKO GRADNJA j.d.o.o. za graditeljstvo i usluge čišćenja</izvorni_sadrzaj>
    <derivirana_varijabla naziv="DomainObject.Predmet.ProtustrankaNazivFormated_1">PLEŠKO GRADNJA j.d.o.o. za graditeljstvo i usluge čišćenja</derivirana_varijabla>
  </DomainObject.Predmet.ProtustrankaNazivFormated>
  <DomainObject.Predmet.ProtustrankaNazivFormatedOIB>
    <izvorni_sadrzaj>PLEŠKO GRADNJA j.d.o.o. za graditeljstvo i usluge čišćenja, OIB 23455221089</izvorni_sadrzaj>
    <derivirana_varijabla naziv="DomainObject.Predmet.ProtustrankaNazivFormatedOIB_1">PLEŠKO GRADNJA j.d.o.o. za graditeljstvo i usluge čišćenja, OIB 23455221089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9454.98</izvorni_sadrzaj>
    <derivirana_varijabla naziv="DomainObject.Predmet.TrenutnaVrijednost_1">9454.98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PLEŠKO GRADNJA j.d.o.o. za graditeljstvo i usluge čišćenja</item>
    </izvorni_sadrzaj>
    <derivirana_varijabla naziv="DomainObject.Predmet.ProtuStrankaListFormated_1">
      <item>PLEŠKO GRADNJA j.d.o.o. za graditeljstvo i usluge čišćenja</item>
    </derivirana_varijabla>
  </DomainObject.Predmet.ProtuStrankaListFormated>
  <DomainObject.Predmet.ProtuStrankaListFormatedOIB>
    <izvorni_sadrzaj>
      <item>PLEŠKO GRADNJA j.d.o.o. za graditeljstvo i usluge čišćenja, OIB 23455221089</item>
    </izvorni_sadrzaj>
    <derivirana_varijabla naziv="DomainObject.Predmet.ProtuStrankaListFormatedOIB_1">
      <item>PLEŠKO GRADNJA j.d.o.o. za graditeljstvo i usluge čišćenja, OIB 23455221089</item>
    </derivirana_varijabla>
  </DomainObject.Predmet.ProtuStrankaListFormatedOIB>
  <DomainObject.Predmet.ProtuStrankaListFormatedWithAdress>
    <izvorni_sadrzaj>
      <item>PLEŠKO GRADNJA j.d.o.o. za graditeljstvo i usluge čišćenja, Admirala Jakova Šubića od Cezana 23, 23000 Zadar</item>
    </izvorni_sadrzaj>
    <derivirana_varijabla naziv="DomainObject.Predmet.ProtuStrankaListFormatedWithAdress_1">
      <item>PLEŠKO GRADNJA j.d.o.o. za graditeljstvo i usluge čišćenja, Admirala Jakova Šubića od Cezana 23, 23000 Zadar</item>
    </derivirana_varijabla>
  </DomainObject.Predmet.ProtuStrankaListFormatedWithAdress>
  <DomainObject.Predmet.ProtuStrankaListFormatedWithAdressOIB>
    <izvorni_sadrzaj>
      <item>PLEŠKO GRADNJA j.d.o.o. za graditeljstvo i usluge čišćenja, OIB 23455221089, Admirala Jakova Šubića od Cezana 23, 23000 Zadar</item>
    </izvorni_sadrzaj>
    <derivirana_varijabla naziv="DomainObject.Predmet.ProtuStrankaListFormatedWithAdressOIB_1">
      <item>PLEŠKO GRADNJA j.d.o.o. za graditeljstvo i usluge čišćenja, OIB 23455221089, Admirala Jakova Šubića od Cezana 23, 23000 Zadar</item>
    </derivirana_varijabla>
  </DomainObject.Predmet.ProtuStrankaListFormatedWithAdressOIB>
  <DomainObject.Predmet.ProtuStrankaListNazivFormated>
    <izvorni_sadrzaj>
      <item>PLEŠKO GRADNJA j.d.o.o. za graditeljstvo i usluge čišćenja</item>
    </izvorni_sadrzaj>
    <derivirana_varijabla naziv="DomainObject.Predmet.ProtuStrankaListNazivFormated_1">
      <item>PLEŠKO GRADNJA j.d.o.o. za graditeljstvo i usluge čišćenja</item>
    </derivirana_varijabla>
  </DomainObject.Predmet.ProtuStrankaListNazivFormated>
  <DomainObject.Predmet.ProtuStrankaListNazivFormatedOIB>
    <izvorni_sadrzaj>
      <item>PLEŠKO GRADNJA j.d.o.o. za graditeljstvo i usluge čišćenja, OIB 23455221089</item>
    </izvorni_sadrzaj>
    <derivirana_varijabla naziv="DomainObject.Predmet.ProtuStrankaListNazivFormatedOIB_1">
      <item>PLEŠKO GRADNJA j.d.o.o. za graditeljstvo i usluge čišćenja, OIB 23455221089</item>
    </derivirana_varijabla>
  </DomainObject.Predmet.ProtuStrankaListNazivFormatedOIB>
  <DomainObject.Predmet.OstaliListFormated>
    <izvorni_sadrzaj>
      <item>Mirela Pleško</item>
    </izvorni_sadrzaj>
    <derivirana_varijabla naziv="DomainObject.Predmet.OstaliListFormated_1">
      <item>Mirela Pleško</item>
    </derivirana_varijabla>
  </DomainObject.Predmet.OstaliListFormated>
  <DomainObject.Predmet.OstaliListFormatedOIB>
    <izvorni_sadrzaj>
      <item>Mirela Pleško, OIB 98901417341</item>
    </izvorni_sadrzaj>
    <derivirana_varijabla naziv="DomainObject.Predmet.OstaliListFormatedOIB_1">
      <item>Mirela Pleško, OIB 98901417341</item>
    </derivirana_varijabla>
  </DomainObject.Predmet.OstaliListFormatedOIB>
  <DomainObject.Predmet.OstaliListFormatedWithAdress>
    <izvorni_sadrzaj>
      <item>Mirela Pleško, Put Kotarskih Serdara 40, 23000 Zadar</item>
    </izvorni_sadrzaj>
    <derivirana_varijabla naziv="DomainObject.Predmet.OstaliListFormatedWithAdress_1">
      <item>Mirela Pleško, Put Kotarskih Serdara 40, 23000 Zadar</item>
    </derivirana_varijabla>
  </DomainObject.Predmet.OstaliListFormatedWithAdress>
  <DomainObject.Predmet.OstaliListFormatedWithAdressOIB>
    <izvorni_sadrzaj>
      <item>Mirela Pleško, OIB 98901417341, Put Kotarskih Serdara 40, 23000 Zadar</item>
    </izvorni_sadrzaj>
    <derivirana_varijabla naziv="DomainObject.Predmet.OstaliListFormatedWithAdressOIB_1">
      <item>Mirela Pleško, OIB 98901417341, Put Kotarskih Serdara 40, 23000 Zadar</item>
    </derivirana_varijabla>
  </DomainObject.Predmet.OstaliListFormatedWithAdressOIB>
  <DomainObject.Predmet.OstaliListNazivFormated>
    <izvorni_sadrzaj>
      <item>Mirela Pleško</item>
    </izvorni_sadrzaj>
    <derivirana_varijabla naziv="DomainObject.Predmet.OstaliListNazivFormated_1">
      <item>Mirela Pleško</item>
    </derivirana_varijabla>
  </DomainObject.Predmet.OstaliListNazivFormated>
  <DomainObject.Predmet.OstaliListNazivFormatedOIB>
    <izvorni_sadrzaj>
      <item>Mirela Pleško, OIB 98901417341</item>
    </izvorni_sadrzaj>
    <derivirana_varijabla naziv="DomainObject.Predmet.OstaliListNazivFormatedOIB_1">
      <item>Mirela Pleško, OIB 98901417341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PLEŠKO GRADNJA j.d.o.o. za graditeljstvo i usluge čišćenja</izvorni_sadrzaj>
    <derivirana_varijabla naziv="DomainObject.Predmet.ProtustrankaIDrugi_1">PLEŠKO GRADNJA j.d.o.o. za graditeljstvo i usluge čišćenja</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PLEŠKO GRADNJA j.d.o.o. za graditeljstvo i usluge čišćenja, OIB 23455221089, Admirala Jakova Šubića od Cezana 23, 23000 Zadar</izvorni_sadrzaj>
    <derivirana_varijabla naziv="DomainObject.Predmet.ProtustrankaIDrugiAdressOIB_1">PLEŠKO GRADNJA j.d.o.o. za graditeljstvo i usluge čišćenja, OIB 23455221089, Admirala Jakova Šubića od Cezana 23,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PLEŠKO GRADNJA j.d.o.o. za graditeljstvo i usluge čišćenja</item>
      <item>Mirela Pleško</item>
    </izvorni_sadrzaj>
    <derivirana_varijabla naziv="DomainObject.Predmet.SudioniciListNaziv_1">
      <item>Financijska agencija</item>
      <item>PLEŠKO GRADNJA j.d.o.o. za graditeljstvo i usluge čišćenja</item>
      <item>Mirela Pleško</item>
    </derivirana_varijabla>
  </DomainObject.Predmet.SudioniciListNaziv>
  <DomainObject.Predmet.SudioniciListAdressOIB>
    <izvorni_sadrzaj>
      <item>Financijska agencija, OIB 85821130368, Ivana Danila 4,23000 Zadar</item>
      <item>PLEŠKO GRADNJA j.d.o.o. za graditeljstvo i usluge čišćenja, OIB 23455221089, Admirala Jakova Šubića od Cezana 23,23000 Zadar</item>
      <item>Mirela Pleško, OIB 98901417341, Put Kotarskih Serdara 40,23000 Zadar</item>
    </izvorni_sadrzaj>
    <derivirana_varijabla naziv="DomainObject.Predmet.SudioniciListAdressOIB_1">
      <item>Financijska agencija, OIB 85821130368, Ivana Danila 4,23000 Zadar</item>
      <item>PLEŠKO GRADNJA j.d.o.o. za graditeljstvo i usluge čišćenja, OIB 23455221089, Admirala Jakova Šubića od Cezana 23,23000 Zadar</item>
      <item>Mirela Pleško, OIB 98901417341, Put Kotarskih Serdara 40,23000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23455221089</item>
      <item>, OIB 98901417341</item>
    </izvorni_sadrzaj>
    <derivirana_varijabla naziv="DomainObject.Predmet.SudioniciListNazivOIB_1">
      <item>, OIB 85821130368</item>
      <item>, OIB 23455221089</item>
      <item>, OIB 98901417341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Krvavica, OIB 96981389223, Vinogradska 15 Sveti Ivan Zelina</item>
    </izvorni_sadrzaj>
    <derivirana_varijabla naziv="DomainObject.Predmet.StecajniUpraviteljiListAddressOIB_1">
      <item>Nikola Krvavica, OIB 96981389223, Vinogradska 15 Sveti Ivan Zelina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13BF04-0CF8-4D2E-8577-1A527AE349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470</properties:Words>
  <properties:Characters>2484</properties:Characters>
  <properties:Lines>80</properties:Lines>
  <properties:Paragraphs>25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2016-07-12T06:14:00Z</dcterms:created>
  <dc:creator>Ardena Bajlo</dc:creator>
  <cp:lastModifiedBy>wsadmin</cp:lastModifiedBy>
  <cp:lastPrinted>2014-11-21T08:47:00Z</cp:lastPrinted>
  <dcterms:modified xmlns:xsi="http://www.w3.org/2001/XMLSchema-instance" xsi:type="dcterms:W3CDTF">2016-12-12T12:54:00Z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