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0a67b" w14:paraId="cb0a67b" w:rsidRDefault="00830A91" w:rsidP="004F0340" w:rsidR="0046606F">
      <w:pPr>
        <w15:collapsed w:val="false"/>
        <w:rPr>
          <w:lang w:val="pl-PL"/>
        </w:rPr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REPUBLIKA HRVATSKA</w:t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TRGOVAČKI SUD U ZAGREBU</w:t>
      </w:r>
    </w:p>
    <w:p w:rsidRDefault="004F0340" w:rsidP="004F0340" w:rsidR="004F0340" w:rsidRPr="00514469">
      <w:pPr>
        <w:jc w:val="both"/>
        <w:rPr>
          <w:lang w:val="pl-PL"/>
        </w:rPr>
      </w:pPr>
      <w:r w:rsidRPr="00514469">
        <w:t>Zagreb, Amruševa 2/II</w:t>
      </w:r>
      <w:r w:rsidRPr="00514469">
        <w:tab/>
      </w:r>
      <w:r w:rsidRPr="00514469"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  <w:t>7 St-</w:t>
      </w:r>
      <w:r w:rsidR="00D649A3">
        <w:rPr>
          <w:lang w:val="pl-PL"/>
        </w:rPr>
        <w:t>17</w:t>
      </w:r>
      <w:r w:rsidR="0010488C">
        <w:rPr>
          <w:lang w:val="pl-PL"/>
        </w:rPr>
        <w:t>/11-</w:t>
      </w:r>
      <w:r w:rsidR="00CD38D9">
        <w:rPr>
          <w:lang w:val="pl-PL"/>
        </w:rPr>
        <w:t>178</w:t>
      </w:r>
    </w:p>
    <w:p w:rsidRDefault="004F0340" w:rsidP="004F0340" w:rsidR="004F0340" w:rsidRPr="00514469">
      <w:pPr>
        <w:jc w:val="both"/>
        <w:rPr>
          <w:lang w:val="pt-BR"/>
        </w:rPr>
      </w:pPr>
    </w:p>
    <w:p w:rsidRDefault="00E44012" w:rsidP="004F0340" w:rsidR="001B4324">
      <w:pPr>
        <w:jc w:val="center"/>
        <w:rPr>
          <w:lang w:val="pt-BR"/>
        </w:rPr>
      </w:pPr>
      <w:r>
        <w:rPr>
          <w:lang w:val="pt-BR"/>
        </w:rPr>
        <w:t>U  I M E  R E P U B L I K E  H R V A T S K E</w:t>
      </w:r>
    </w:p>
    <w:p w:rsidRDefault="004F0340" w:rsidP="004F0340" w:rsidR="004F0340" w:rsidRPr="00514469">
      <w:pPr>
        <w:jc w:val="center"/>
        <w:rPr>
          <w:lang w:val="pt-BR"/>
        </w:rPr>
      </w:pPr>
      <w:r w:rsidRPr="00514469">
        <w:rPr>
          <w:lang w:val="pt-BR"/>
        </w:rPr>
        <w:t>R J E Š E N J E</w:t>
      </w:r>
    </w:p>
    <w:p w:rsidRDefault="004F0340" w:rsidP="004F0340" w:rsidR="004F0340" w:rsidRPr="00514469">
      <w:pPr>
        <w:pStyle w:val="Tijeloteksta-uvlaka2"/>
        <w:ind w:firstLine="0"/>
        <w:rPr>
          <w:rFonts w:hAnsi="Times New Roman" w:ascii="Times New Roman"/>
          <w:sz w:val="24"/>
          <w:szCs w:val="24"/>
          <w:lang w:val="pt-BR"/>
        </w:rPr>
      </w:pPr>
    </w:p>
    <w:p w:rsidRDefault="004F0340" w:rsidP="00034DDE" w:rsidR="00034DDE">
      <w:pPr>
        <w:jc w:val="both"/>
      </w:pPr>
      <w:r w:rsidRPr="00514469">
        <w:rPr>
          <w:lang w:val="pt-BR"/>
        </w:rPr>
        <w:tab/>
      </w:r>
      <w:r w:rsidR="00034DDE" w:rsidRPr="002D655D">
        <w:t xml:space="preserve">TRGOVAČKI SUD U ZAGREBU po sucu pojedincu Vesni Malenica kao stečajnom sucu u stečajnom postupku </w:t>
      </w:r>
      <w:r w:rsidR="002F6A15" w:rsidRPr="00C601F4">
        <w:rPr>
          <w:lang w:val="pl-PL"/>
        </w:rPr>
        <w:t xml:space="preserve">nad </w:t>
      </w:r>
      <w:r w:rsidR="002F6A15">
        <w:rPr>
          <w:lang w:val="pl-PL"/>
        </w:rPr>
        <w:t>imovinom dužnika pojedinca</w:t>
      </w:r>
      <w:r w:rsidR="002F6A15" w:rsidRPr="00C601F4">
        <w:rPr>
          <w:lang w:val="pl-PL"/>
        </w:rPr>
        <w:t xml:space="preserve"> </w:t>
      </w:r>
      <w:r w:rsidR="002F6A15">
        <w:t>STANKO</w:t>
      </w:r>
      <w:r w:rsidR="002F6A15" w:rsidRPr="00C601F4">
        <w:t xml:space="preserve"> DRAGIĆ vl</w:t>
      </w:r>
      <w:r w:rsidR="002F6A15">
        <w:t>asnik</w:t>
      </w:r>
      <w:r w:rsidR="002F6A15" w:rsidRPr="00C601F4">
        <w:t xml:space="preserve"> Trgovačk</w:t>
      </w:r>
      <w:r w:rsidR="002F6A15">
        <w:t xml:space="preserve">og obrta „DRAGIĆ“  u stečaju, Karlovac </w:t>
      </w:r>
      <w:r w:rsidR="002F6A15" w:rsidRPr="00C601F4">
        <w:t>, Kralja Tomislava 13, OIB: 28793790972</w:t>
      </w:r>
      <w:r w:rsidR="005B6F36">
        <w:t xml:space="preserve">, </w:t>
      </w:r>
      <w:r w:rsidR="007406D4">
        <w:t>7. travnja 2017.</w:t>
      </w:r>
      <w:r w:rsidR="00034DDE" w:rsidRPr="002D655D">
        <w:t xml:space="preserve"> </w:t>
      </w:r>
    </w:p>
    <w:p w:rsidRDefault="00CD38D9" w:rsidP="00034DDE" w:rsidR="00CD38D9">
      <w:pPr>
        <w:jc w:val="both"/>
      </w:pPr>
    </w:p>
    <w:p w:rsidRDefault="00B23738" w:rsidP="00034DDE" w:rsidR="00B23738" w:rsidRPr="00514469">
      <w:pPr>
        <w:jc w:val="center"/>
      </w:pPr>
      <w:r w:rsidRPr="00514469">
        <w:t>r i j e š i o  j e</w:t>
      </w:r>
    </w:p>
    <w:p w:rsidRDefault="00DE4612" w:rsidP="00B23738" w:rsidR="00DE4612" w:rsidRPr="00514469">
      <w:pPr>
        <w:jc w:val="center"/>
      </w:pPr>
    </w:p>
    <w:p w:rsidRDefault="00DE4612" w:rsidP="00961A8B" w:rsidR="00DE4612" w:rsidRPr="00514469">
      <w:pPr>
        <w:jc w:val="both"/>
      </w:pPr>
      <w:r w:rsidRPr="00514469">
        <w:tab/>
        <w:t xml:space="preserve">1. Obustavlja se i zaključuje stečajni postupak nad </w:t>
      </w:r>
      <w:r w:rsidR="007406D4">
        <w:rPr>
          <w:lang w:val="pl-PL"/>
        </w:rPr>
        <w:t>imovinom dužnika pojedinca</w:t>
      </w:r>
      <w:r w:rsidR="007406D4" w:rsidRPr="00C601F4">
        <w:rPr>
          <w:lang w:val="pl-PL"/>
        </w:rPr>
        <w:t xml:space="preserve"> </w:t>
      </w:r>
      <w:r w:rsidR="007406D4">
        <w:t>STANKO</w:t>
      </w:r>
      <w:r w:rsidR="007406D4" w:rsidRPr="00C601F4">
        <w:t xml:space="preserve"> DRAGIĆ vl</w:t>
      </w:r>
      <w:r w:rsidR="007406D4">
        <w:t>asnik</w:t>
      </w:r>
      <w:r w:rsidR="007406D4" w:rsidRPr="00C601F4">
        <w:t xml:space="preserve"> Trgovačk</w:t>
      </w:r>
      <w:r w:rsidR="007406D4">
        <w:t xml:space="preserve">og obrta „DRAGIĆ“  u stečaju, Karlovac </w:t>
      </w:r>
      <w:r w:rsidR="007406D4" w:rsidRPr="00C601F4">
        <w:t>, Kralja Tomislava 13, OIB: 28793790972</w:t>
      </w:r>
      <w:r w:rsidR="008C758F" w:rsidRPr="00514469">
        <w:t>, zbog nedostatnosti mase za pokriće troškova stečajnog postupka</w:t>
      </w:r>
      <w:r w:rsidR="008D0A8E" w:rsidRPr="00514469">
        <w:t>, temeljem odredbe čl. 203 Stečajnog zakona.</w:t>
      </w:r>
    </w:p>
    <w:p w:rsidRDefault="00D00EE1" w:rsidP="009D7D73" w:rsidR="007A46A5" w:rsidRPr="00514469">
      <w:pPr>
        <w:ind w:firstLine="720" w:right="-2"/>
        <w:jc w:val="both"/>
      </w:pPr>
      <w:r w:rsidRPr="00514469">
        <w:t>2</w:t>
      </w:r>
      <w:r w:rsidR="007A46A5" w:rsidRPr="00514469">
        <w:t>. Ovo rješenje obj</w:t>
      </w:r>
      <w:r w:rsidR="00961A8B">
        <w:t xml:space="preserve">avit će se </w:t>
      </w:r>
      <w:r w:rsidR="00FB6254">
        <w:t xml:space="preserve">na </w:t>
      </w:r>
      <w:r w:rsidR="00961A8B">
        <w:t>e-oglasnoj ploči.</w:t>
      </w:r>
    </w:p>
    <w:p w:rsidRDefault="00D00EE1" w:rsidP="0075625B" w:rsidR="00D00EE1" w:rsidRPr="00514469">
      <w:pPr>
        <w:ind w:firstLine="720" w:right="-2"/>
        <w:jc w:val="both"/>
      </w:pPr>
      <w:r w:rsidRPr="00514469">
        <w:t xml:space="preserve">3. </w:t>
      </w:r>
      <w:r w:rsidR="0075625B" w:rsidRPr="00514469">
        <w:t>Rješenje će se nakon pravomoćnosti dostaviti sudskom registru radi brisanja  stečajnog dužnika.</w:t>
      </w:r>
    </w:p>
    <w:p w:rsidRDefault="007A46A5" w:rsidP="007A46A5" w:rsidR="007A46A5" w:rsidRPr="00514469">
      <w:pPr>
        <w:jc w:val="both"/>
      </w:pPr>
    </w:p>
    <w:p w:rsidRDefault="007A46A5" w:rsidP="007A46A5" w:rsidR="007A46A5" w:rsidRPr="00514469">
      <w:pPr>
        <w:jc w:val="center"/>
      </w:pPr>
      <w:r w:rsidRPr="00514469">
        <w:t xml:space="preserve">Obrazloženje </w:t>
      </w:r>
    </w:p>
    <w:p w:rsidRDefault="007A46A5" w:rsidP="007A46A5" w:rsidR="007A46A5" w:rsidRPr="00514469">
      <w:pPr>
        <w:jc w:val="center"/>
        <w:rPr>
          <w:b/>
        </w:rPr>
      </w:pPr>
    </w:p>
    <w:p w:rsidRDefault="005F7CF9" w:rsidP="007A46A5" w:rsidR="001166A7">
      <w:pPr>
        <w:jc w:val="both"/>
      </w:pPr>
      <w:r w:rsidRPr="00514469">
        <w:tab/>
        <w:t xml:space="preserve">Rješenjem stečajnog suca </w:t>
      </w:r>
      <w:r w:rsidR="00F179DC">
        <w:t xml:space="preserve">broj </w:t>
      </w:r>
      <w:r w:rsidR="001166A7">
        <w:t>St-17/11-167 od 16. prosinca 2016. određeno je završno ročište vjerovnika u ovom stečajnog postupku.</w:t>
      </w:r>
    </w:p>
    <w:p w:rsidRDefault="005F7CF9" w:rsidP="007A46A5" w:rsidR="00B53AD6">
      <w:pPr>
        <w:jc w:val="both"/>
      </w:pPr>
      <w:r w:rsidRPr="00514469">
        <w:tab/>
      </w:r>
      <w:r w:rsidR="00B94FA3">
        <w:t xml:space="preserve">Rješenje je objavljeno na e-oglasnoj ploči suda </w:t>
      </w:r>
      <w:r w:rsidR="001166A7">
        <w:t>16. prosinca 2016.</w:t>
      </w:r>
    </w:p>
    <w:p w:rsidRDefault="001166A7" w:rsidP="007A46A5" w:rsidR="001166A7">
      <w:pPr>
        <w:jc w:val="both"/>
      </w:pPr>
      <w:r>
        <w:tab/>
        <w:t xml:space="preserve">Stečajni upravitelj podnio je </w:t>
      </w:r>
      <w:r w:rsidR="00AB07DD">
        <w:t>završni račun 6. prosinca 2016., a isto je objavljeno na e-oglasnoj ploči suda 13. prosinca 2016.</w:t>
      </w:r>
    </w:p>
    <w:p w:rsidRDefault="0073370C" w:rsidP="007A46A5" w:rsidR="00817F5A">
      <w:pPr>
        <w:jc w:val="both"/>
      </w:pPr>
      <w:r>
        <w:tab/>
        <w:t>Iz završnog izvješća proizlazi da je imovina dužnika u cijelosti unovčena</w:t>
      </w:r>
      <w:r w:rsidR="00817F5A">
        <w:t xml:space="preserve"> za iznos od 12.000,00 kn.</w:t>
      </w:r>
    </w:p>
    <w:p w:rsidRDefault="0016136C" w:rsidP="007A46A5" w:rsidR="0016136C">
      <w:pPr>
        <w:jc w:val="both"/>
      </w:pPr>
      <w:r>
        <w:tab/>
        <w:t>Troškovi postupka kao i obveze stečajne mase podmireni su u iznosu od 37.</w:t>
      </w:r>
      <w:r w:rsidR="009B7AB0">
        <w:t>568,80 kn. Razlučni vjerovnik djelomično je namiren iznosom od 81.279,55 kn.</w:t>
      </w:r>
    </w:p>
    <w:p w:rsidRDefault="00291B9E" w:rsidP="007A46A5" w:rsidR="00291B9E">
      <w:pPr>
        <w:jc w:val="both"/>
      </w:pPr>
      <w:r>
        <w:tab/>
        <w:t>Preostalim iznosom od 6.359,89 kn podmiriti će se troškovi zatvaranja žiro-računa, izrade financijskog izvješća za 2016 te izrada završnog financijskog izvješća.</w:t>
      </w:r>
    </w:p>
    <w:p w:rsidRDefault="00291B9E" w:rsidP="007A46A5" w:rsidR="00AB07DD">
      <w:pPr>
        <w:jc w:val="both"/>
      </w:pPr>
      <w:r>
        <w:tab/>
        <w:t>Dužnik ne raspolaže sredstvima stečajne mase za podjelu po završnom diobenom popisu.</w:t>
      </w:r>
    </w:p>
    <w:p w:rsidRDefault="005F7CF9" w:rsidP="007A46A5" w:rsidR="005170DF">
      <w:pPr>
        <w:jc w:val="both"/>
      </w:pPr>
      <w:r w:rsidRPr="00514469">
        <w:tab/>
      </w:r>
      <w:r w:rsidR="00A00BCB" w:rsidRPr="00514469">
        <w:t xml:space="preserve">Na </w:t>
      </w:r>
      <w:r w:rsidR="004A6C13">
        <w:t xml:space="preserve">završnom ročištu vjerovnika održanom 14. ožujka 2017., </w:t>
      </w:r>
      <w:r w:rsidR="00901B60">
        <w:t>nazočan</w:t>
      </w:r>
      <w:r w:rsidR="00E71D69" w:rsidRPr="00514469">
        <w:t xml:space="preserve"> </w:t>
      </w:r>
      <w:r w:rsidR="00901B60">
        <w:t xml:space="preserve">vjerovnik </w:t>
      </w:r>
      <w:r w:rsidR="004A6C13">
        <w:t>prihvatio je podnijeto izvješće stečajnog upravitelja te nije imao primjedaba za završni račun stečajnog upravitelja. Nije bilo prigovora na diobeni popis.</w:t>
      </w:r>
    </w:p>
    <w:p w:rsidRDefault="00817F5A" w:rsidP="009F1CF4" w:rsidR="009F1CF4" w:rsidRPr="00514469">
      <w:pPr>
        <w:jc w:val="both"/>
      </w:pPr>
      <w:r>
        <w:tab/>
        <w:t>Kako je sva imovina dužnika unovčena u cijelosti</w:t>
      </w:r>
      <w:r w:rsidR="00B74EC1">
        <w:t xml:space="preserve">, a dužnik ne raspolaže </w:t>
      </w:r>
      <w:r w:rsidR="00DC6D5F">
        <w:t xml:space="preserve">stečajnom masom dostatnom za pokriće troškova postupka, valjalo je </w:t>
      </w:r>
      <w:r w:rsidR="00E66CEE" w:rsidRPr="00514469">
        <w:t>temeljem odredbe čl. 203 Stečajnog zakona riješiti kao u izreci.</w:t>
      </w:r>
    </w:p>
    <w:p w:rsidRDefault="004E3A48" w:rsidP="00DC6D5F" w:rsidR="004E3A48" w:rsidRPr="00514469">
      <w:pPr>
        <w:pStyle w:val="Tijeloteksta-uvlaka2"/>
        <w:ind w:firstLine="0" w:left="0"/>
        <w:jc w:val="center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 xml:space="preserve">Zagreb, </w:t>
      </w:r>
      <w:r w:rsidR="00830A91">
        <w:rPr>
          <w:rFonts w:hAnsi="Times New Roman" w:ascii="Times New Roman"/>
          <w:sz w:val="24"/>
          <w:szCs w:val="24"/>
        </w:rPr>
        <w:t>7. travanj</w:t>
      </w:r>
      <w:r w:rsidR="00901B60">
        <w:rPr>
          <w:rFonts w:hAnsi="Times New Roman" w:ascii="Times New Roman"/>
          <w:sz w:val="24"/>
          <w:szCs w:val="24"/>
        </w:rPr>
        <w:t xml:space="preserve"> 2017.</w:t>
      </w:r>
    </w:p>
    <w:p w:rsidRDefault="00461DB8" w:rsidP="004E3A48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SUD</w:t>
      </w:r>
      <w:r w:rsidR="004E3A48" w:rsidRPr="00514469">
        <w:rPr>
          <w:rFonts w:hAnsi="Times New Roman" w:ascii="Times New Roman"/>
          <w:sz w:val="24"/>
          <w:szCs w:val="24"/>
        </w:rPr>
        <w:t>AC:</w:t>
      </w:r>
    </w:p>
    <w:p w:rsidRDefault="004E3A48" w:rsidP="00C42149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Vesna Malenica</w:t>
      </w:r>
      <w:r w:rsidR="000F5B35">
        <w:rPr>
          <w:rFonts w:hAnsi="Times New Roman" w:ascii="Times New Roman"/>
          <w:sz w:val="24"/>
          <w:szCs w:val="24"/>
        </w:rPr>
        <w:t xml:space="preserve"> v. r. </w:t>
      </w:r>
    </w:p>
    <w:p w:rsidRDefault="004E3A48" w:rsidP="004E3A48" w:rsidR="004E3A48" w:rsidRPr="00FC1549">
      <w:r w:rsidRPr="00FC1549">
        <w:lastRenderedPageBreak/>
        <w:t xml:space="preserve">POUKA O PRAVNOM LIJEKU: </w:t>
      </w:r>
    </w:p>
    <w:p w:rsidRDefault="004E3A48" w:rsidP="004E3A48" w:rsidR="004E3A48" w:rsidRPr="00514469">
      <w:pPr>
        <w:jc w:val="both"/>
      </w:pPr>
      <w:r w:rsidRPr="00514469">
        <w:tab/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8D0A8E" w:rsidP="004E3A48" w:rsidR="008D0A8E" w:rsidRPr="00514469">
      <w:pPr>
        <w:jc w:val="both"/>
      </w:pPr>
    </w:p>
    <w:p w:rsidRDefault="000F5B35" w:rsidP="00AB7A2F" w:rsidR="000F5B35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0F5B35" w:rsidP="00995CE9" w:rsidR="000F5B35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DC75B2" w:rsidP="004E3A48" w:rsidR="00DC75B2" w:rsidRPr="00514469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C91C62" w:rsidP="00C91C62" w:rsidR="00C91C62" w:rsidRPr="00514469">
      <w:pPr>
        <w:jc w:val="center"/>
      </w:pPr>
    </w:p>
    <w:sectPr w:rsidSect="0046606F" w:rsidR="00C91C62" w:rsidRPr="00514469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177" w:rsidR="00B15177">
      <w:r>
        <w:separator/>
      </w:r>
    </w:p>
  </w:endnote>
  <w:endnote w:id="0" w:type="continuationSeparator">
    <w:p w:rsidRDefault="00B15177" w:rsidR="00B15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177" w:rsidR="00B15177">
      <w:r>
        <w:separator/>
      </w:r>
    </w:p>
  </w:footnote>
  <w:footnote w:id="0" w:type="continuationSeparator">
    <w:p w:rsidRDefault="00B15177" w:rsidR="00B151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8F5CA1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5B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>
    <w:pPr>
      <w:ind w:right="360"/>
      <w:jc w:val="both"/>
      <w:rPr>
        <w:rFonts w:hAnsi="Verdana" w:ascii="Verdana"/>
        <w:sz w:val="20"/>
        <w:szCs w:val="2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961A8B">
      <w:rPr>
        <w:rFonts w:hAnsi="Verdana" w:ascii="Verdana"/>
        <w:sz w:val="20"/>
        <w:szCs w:val="20"/>
      </w:rPr>
      <w:t>7 St-</w:t>
    </w:r>
    <w:r w:rsidR="00830A91">
      <w:rPr>
        <w:rFonts w:hAnsi="Verdana" w:ascii="Verdana"/>
        <w:sz w:val="20"/>
        <w:szCs w:val="20"/>
      </w:rPr>
      <w:t>17/11</w:t>
    </w:r>
    <w:r>
      <w:rPr>
        <w:rFonts w:hAnsi="Verdana" w:ascii="Verdana"/>
        <w:sz w:val="20"/>
        <w:szCs w:val="20"/>
      </w:rPr>
      <w:t xml:space="preserve"> </w:t>
    </w:r>
  </w:p>
  <w:p w:rsidRDefault="000E63BB" w:rsidP="00F72CB3" w:rsidR="000E63BB">
    <w:pPr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07987"/>
    <w:rsid w:val="00033F6A"/>
    <w:rsid w:val="00034DDE"/>
    <w:rsid w:val="00094415"/>
    <w:rsid w:val="000C33CD"/>
    <w:rsid w:val="000E3820"/>
    <w:rsid w:val="000E4225"/>
    <w:rsid w:val="000E63BB"/>
    <w:rsid w:val="000F5B35"/>
    <w:rsid w:val="0010488C"/>
    <w:rsid w:val="001166A7"/>
    <w:rsid w:val="00127BEB"/>
    <w:rsid w:val="0016136C"/>
    <w:rsid w:val="00185AA9"/>
    <w:rsid w:val="0019261F"/>
    <w:rsid w:val="001A3DD5"/>
    <w:rsid w:val="001A4B37"/>
    <w:rsid w:val="001B3809"/>
    <w:rsid w:val="001B4324"/>
    <w:rsid w:val="00213B3C"/>
    <w:rsid w:val="00216106"/>
    <w:rsid w:val="00225357"/>
    <w:rsid w:val="002338B0"/>
    <w:rsid w:val="0026673E"/>
    <w:rsid w:val="002842BB"/>
    <w:rsid w:val="00291B9E"/>
    <w:rsid w:val="002A180D"/>
    <w:rsid w:val="002A19C7"/>
    <w:rsid w:val="002E3EBC"/>
    <w:rsid w:val="002F6A15"/>
    <w:rsid w:val="00341301"/>
    <w:rsid w:val="00341385"/>
    <w:rsid w:val="00341707"/>
    <w:rsid w:val="003870E1"/>
    <w:rsid w:val="003B6F17"/>
    <w:rsid w:val="00447000"/>
    <w:rsid w:val="00451ECF"/>
    <w:rsid w:val="00454FC7"/>
    <w:rsid w:val="00461DB8"/>
    <w:rsid w:val="0046606F"/>
    <w:rsid w:val="00470576"/>
    <w:rsid w:val="004839D1"/>
    <w:rsid w:val="004A6C13"/>
    <w:rsid w:val="004D05B8"/>
    <w:rsid w:val="004E3A48"/>
    <w:rsid w:val="004E548F"/>
    <w:rsid w:val="004E6843"/>
    <w:rsid w:val="004F0340"/>
    <w:rsid w:val="00500513"/>
    <w:rsid w:val="005075A9"/>
    <w:rsid w:val="0051422E"/>
    <w:rsid w:val="00514469"/>
    <w:rsid w:val="005170DF"/>
    <w:rsid w:val="00555E77"/>
    <w:rsid w:val="00566E92"/>
    <w:rsid w:val="005948C5"/>
    <w:rsid w:val="005A5B45"/>
    <w:rsid w:val="005B6F36"/>
    <w:rsid w:val="005F7CF9"/>
    <w:rsid w:val="00621BFC"/>
    <w:rsid w:val="0064012B"/>
    <w:rsid w:val="00665DE7"/>
    <w:rsid w:val="00693C1D"/>
    <w:rsid w:val="00694B0D"/>
    <w:rsid w:val="006B4941"/>
    <w:rsid w:val="006C2C97"/>
    <w:rsid w:val="006D17BB"/>
    <w:rsid w:val="006E1126"/>
    <w:rsid w:val="0072250C"/>
    <w:rsid w:val="00722FE3"/>
    <w:rsid w:val="00730673"/>
    <w:rsid w:val="0073083E"/>
    <w:rsid w:val="0073370C"/>
    <w:rsid w:val="007406D4"/>
    <w:rsid w:val="00746C43"/>
    <w:rsid w:val="00747CB7"/>
    <w:rsid w:val="0075625B"/>
    <w:rsid w:val="00756EE7"/>
    <w:rsid w:val="00781072"/>
    <w:rsid w:val="00794D71"/>
    <w:rsid w:val="007A46A5"/>
    <w:rsid w:val="007D7E8B"/>
    <w:rsid w:val="007E4B35"/>
    <w:rsid w:val="008051C8"/>
    <w:rsid w:val="00810AAD"/>
    <w:rsid w:val="0081219B"/>
    <w:rsid w:val="00817F5A"/>
    <w:rsid w:val="00830A91"/>
    <w:rsid w:val="008568FC"/>
    <w:rsid w:val="0086176D"/>
    <w:rsid w:val="00866C20"/>
    <w:rsid w:val="00882C79"/>
    <w:rsid w:val="0088629D"/>
    <w:rsid w:val="008A14B7"/>
    <w:rsid w:val="008C758F"/>
    <w:rsid w:val="008D0A8E"/>
    <w:rsid w:val="008D73B6"/>
    <w:rsid w:val="008E66E5"/>
    <w:rsid w:val="008F5CA1"/>
    <w:rsid w:val="00901B60"/>
    <w:rsid w:val="00902C51"/>
    <w:rsid w:val="00961A8B"/>
    <w:rsid w:val="00982A61"/>
    <w:rsid w:val="00985F29"/>
    <w:rsid w:val="009935F1"/>
    <w:rsid w:val="009A4F20"/>
    <w:rsid w:val="009B7AB0"/>
    <w:rsid w:val="009D65C8"/>
    <w:rsid w:val="009D7D73"/>
    <w:rsid w:val="009E74ED"/>
    <w:rsid w:val="009F1CF4"/>
    <w:rsid w:val="009F31E6"/>
    <w:rsid w:val="00A00624"/>
    <w:rsid w:val="00A00BCB"/>
    <w:rsid w:val="00A0126C"/>
    <w:rsid w:val="00A13141"/>
    <w:rsid w:val="00A21FD8"/>
    <w:rsid w:val="00A511D0"/>
    <w:rsid w:val="00A55036"/>
    <w:rsid w:val="00AB07DD"/>
    <w:rsid w:val="00AF4B40"/>
    <w:rsid w:val="00B01D71"/>
    <w:rsid w:val="00B0615F"/>
    <w:rsid w:val="00B11912"/>
    <w:rsid w:val="00B12746"/>
    <w:rsid w:val="00B15177"/>
    <w:rsid w:val="00B23738"/>
    <w:rsid w:val="00B2723F"/>
    <w:rsid w:val="00B3330C"/>
    <w:rsid w:val="00B34B0A"/>
    <w:rsid w:val="00B44C64"/>
    <w:rsid w:val="00B469E5"/>
    <w:rsid w:val="00B53AD6"/>
    <w:rsid w:val="00B74EC1"/>
    <w:rsid w:val="00B94FA3"/>
    <w:rsid w:val="00BC5BCC"/>
    <w:rsid w:val="00BE4B24"/>
    <w:rsid w:val="00BF568F"/>
    <w:rsid w:val="00BF7B9C"/>
    <w:rsid w:val="00C176F2"/>
    <w:rsid w:val="00C31C5A"/>
    <w:rsid w:val="00C33A1D"/>
    <w:rsid w:val="00C33C57"/>
    <w:rsid w:val="00C42149"/>
    <w:rsid w:val="00C76647"/>
    <w:rsid w:val="00C87635"/>
    <w:rsid w:val="00C91C62"/>
    <w:rsid w:val="00C93FA8"/>
    <w:rsid w:val="00CD38D9"/>
    <w:rsid w:val="00D00EE1"/>
    <w:rsid w:val="00D10A4B"/>
    <w:rsid w:val="00D34B7C"/>
    <w:rsid w:val="00D35730"/>
    <w:rsid w:val="00D51637"/>
    <w:rsid w:val="00D527BC"/>
    <w:rsid w:val="00D55D88"/>
    <w:rsid w:val="00D649A3"/>
    <w:rsid w:val="00D9035A"/>
    <w:rsid w:val="00DA3B30"/>
    <w:rsid w:val="00DC5C9A"/>
    <w:rsid w:val="00DC6D5F"/>
    <w:rsid w:val="00DC75B2"/>
    <w:rsid w:val="00DD4B57"/>
    <w:rsid w:val="00DE4612"/>
    <w:rsid w:val="00DE7A1B"/>
    <w:rsid w:val="00E436F5"/>
    <w:rsid w:val="00E44012"/>
    <w:rsid w:val="00E460F8"/>
    <w:rsid w:val="00E55A60"/>
    <w:rsid w:val="00E63CC2"/>
    <w:rsid w:val="00E66CEE"/>
    <w:rsid w:val="00E71D69"/>
    <w:rsid w:val="00E729A9"/>
    <w:rsid w:val="00EA4FA1"/>
    <w:rsid w:val="00EA61CB"/>
    <w:rsid w:val="00EB7742"/>
    <w:rsid w:val="00EC596B"/>
    <w:rsid w:val="00F179DC"/>
    <w:rsid w:val="00F2372C"/>
    <w:rsid w:val="00F2586D"/>
    <w:rsid w:val="00F45D45"/>
    <w:rsid w:val="00F72CB3"/>
    <w:rsid w:val="00F83BD7"/>
    <w:rsid w:val="00FA4F2F"/>
    <w:rsid w:val="00FB6254"/>
    <w:rsid w:val="00FC1549"/>
    <w:rsid w:val="00FD6C71"/>
    <w:rsid w:val="00FE20AB"/>
    <w:rsid w:val="00FE777D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Bezproreda" w:type="paragraph">
    <w:name w:val="No Spacing"/>
    <w:uiPriority w:val="1"/>
    <w:qFormat/>
    <w:rsid w:val="001166A7"/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830A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0A9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5B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B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B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B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B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Bezproreda" w:type="paragraph">
    <w:name w:val="No Spacing"/>
    <w:uiPriority w:val="1"/>
    <w:qFormat/>
    <w:rsid w:val="001166A7"/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830A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0A9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5B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B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B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B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B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St-17/2011</izvorni_sadrzaj>
    <derivirana_varijabla naziv="DomainObject.Predmet.OznakaBroj_1">St-17/2011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IV SVESKA</izvorni_sadrzaj>
    <derivirana_varijabla naziv="DomainObject.Predmet.PrimjedbaSuca_1">IV SVESKA</derivirana_varijabla>
  </DomainObject.Predmet.PrimjedbaSuca>
  <DomainObject.Predmet.ProtustrankaFormated>
    <izvorni_sadrzaj>  STANKO DRAGIĆ</izvorni_sadrzaj>
    <derivirana_varijabla naziv="DomainObject.Predmet.ProtustrankaFormated_1">  STANKO DRAGIĆ</derivirana_varijabla>
  </DomainObject.Predmet.ProtustrankaFormated>
  <DomainObject.Predmet.ProtustrankaFormatedOIB>
    <izvorni_sadrzaj>  STANKO DRAGIĆ, OIB 28793790972</izvorni_sadrzaj>
    <derivirana_varijabla naziv="DomainObject.Predmet.ProtustrankaFormatedOIB_1">  STANKO DRAGIĆ, OIB 28793790972</derivirana_varijabla>
  </DomainObject.Predmet.ProtustrankaFormatedOIB>
  <DomainObject.Predmet.ProtustrankaFormatedWithAdress>
    <izvorni_sadrzaj> STANKO DRAGIĆ, Kralja Tomislava 13, 47 000 Karlovac</izvorni_sadrzaj>
    <derivirana_varijabla naziv="DomainObject.Predmet.ProtustrankaFormatedWithAdress_1"> STANKO DRAGIĆ, Kralja Tomislava 13, 47 000 Karlovac</derivirana_varijabla>
  </DomainObject.Predmet.ProtustrankaFormatedWithAdress>
  <DomainObject.Predmet.ProtustrankaFormatedWithAdressOIB>
    <izvorni_sadrzaj> STANKO DRAGIĆ, OIB 28793790972, Kralja Tomislava 13, 47 000 Karlovac</izvorni_sadrzaj>
    <derivirana_varijabla naziv="DomainObject.Predmet.ProtustrankaFormatedWithAdressOIB_1"> STANKO DRAGIĆ, OIB 28793790972, Kralja Tomislava 13, 47 000 Karlovac</derivirana_varijabla>
  </DomainObject.Predmet.ProtustrankaFormatedWithAdressOIB>
  <DomainObject.Predmet.ProtustrankaWithAdress>
    <izvorni_sadrzaj>STANKO DRAGIĆ Kralja Tomislava 13, 47 000 Karlovac</izvorni_sadrzaj>
    <derivirana_varijabla naziv="DomainObject.Predmet.ProtustrankaWithAdress_1">STANKO DRAGIĆ Kralja Tomislava 13, 47 000 Karlovac</derivirana_varijabla>
  </DomainObject.Predmet.ProtustrankaWithAdress>
  <DomainObject.Predmet.ProtustrankaWithAdressOIB>
    <izvorni_sadrzaj>STANKO DRAGIĆ, OIB 28793790972, Kralja Tomislava 13, 47 000 Karlovac</izvorni_sadrzaj>
    <derivirana_varijabla naziv="DomainObject.Predmet.ProtustrankaWithAdressOIB_1">STANKO DRAGIĆ, OIB 28793790972, Kralja Tomislava 13, 47 000 Karlovac</derivirana_varijabla>
  </DomainObject.Predmet.ProtustrankaWithAdressOIB>
  <DomainObject.Predmet.ProtustrankaNazivFormated>
    <izvorni_sadrzaj>STANKO DRAGIĆ</izvorni_sadrzaj>
    <derivirana_varijabla naziv="DomainObject.Predmet.ProtustrankaNazivFormated_1">STANKO DRAGIĆ</derivirana_varijabla>
  </DomainObject.Predmet.ProtustrankaNazivFormated>
  <DomainObject.Predmet.ProtustrankaNazivFormatedOIB>
    <izvorni_sadrzaj>STANKO DRAGIĆ, OIB 28793790972</izvorni_sadrzaj>
    <derivirana_varijabla naziv="DomainObject.Predmet.ProtustrankaNazivFormatedOIB_1">STANKO DRAGIĆ, OIB 28793790972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ORTIS COMMERCE d.o.o.; OSTALI VJEROVNICI; DOM-PLAN d.o.o. za projektiranje građenje i nadzor; Danijela Milić</izvorni_sadrzaj>
    <derivirana_varijabla naziv="DomainObject.Predmet.StrankaFormated_1">  ORTIS COMMERCE d.o.o.; OSTALI VJEROVNICI; DOM-PLAN d.o.o. za projektiranje građenje i nadzor; Danijela Milić</derivirana_varijabla>
  </DomainObject.Predmet.StrankaFormated>
  <DomainObject.Predmet.StrankaFormatedOIB>
    <izvorni_sadrzaj>  ORTIS COMMERCE d.o.o., OIB 27408374267; OSTALI VJEROVNICI; DOM-PLAN d.o.o. za projektiranje građenje i nadzor, OIB 31593770711; Danijela Milić, OIB 33483465987</izvorni_sadrzaj>
    <derivirana_varijabla naziv="DomainObject.Predmet.StrankaFormatedOIB_1">  ORTIS COMMERCE d.o.o., OIB 27408374267; OSTALI VJEROVNICI; DOM-PLAN d.o.o. za projektiranje građenje i nadzor, OIB 31593770711; Danijela Milić, OIB 33483465987</derivirana_varijabla>
  </DomainObject.Predmet.StrankaFormatedOIB>
  <DomainObject.Predmet.StrankaFormatedWithAdress>
    <izvorni_sadrzaj> ORTIS COMMERCE d.o.o., Kikovica bb, 51 219 Čavle; OSTALI VJEROVNICI; DOM-PLAN d.o.o. za projektiranje građenje i nadzor, Laščinska 66, Zagreb; Danijela Milić, ŠESTINSKA CESTA 19A, 10000 Zagreb</izvorni_sadrzaj>
    <derivirana_varijabla naziv="DomainObject.Predmet.StrankaFormatedWithAdress_1"> ORTIS COMMERCE d.o.o., Kikovica bb, 51 219 Čavle; OSTALI VJEROVNICI; DOM-PLAN d.o.o. za projektiranje građenje i nadzor, Laščinska 66, Zagreb; Danijela Milić, ŠESTINSKA CESTA 19A, 10000 Zagreb</derivirana_varijabla>
  </DomainObject.Predmet.StrankaFormatedWithAdress>
  <DomainObject.Predmet.StrankaFormatedWithAdressOIB>
    <izvorni_sadrzaj> ORTIS COMMERCE d.o.o., OIB 27408374267, Kikovica bb, 51 219 Čavle; OSTALI VJEROVNICI; DOM-PLAN d.o.o. za projektiranje građenje i nadzor, OIB 31593770711, Laščinska 66, Zagreb; Danijela Milić, OIB 33483465987, ŠESTINSKA CESTA 19A, 10000 Zagreb</izvorni_sadrzaj>
    <derivirana_varijabla naziv="DomainObject.Predmet.StrankaFormatedWithAdressOIB_1"> ORTIS COMMERCE d.o.o., OIB 27408374267, Kikovica bb, 51 219 Čavle; OSTALI VJEROVNICI; DOM-PLAN d.o.o. za projektiranje građenje i nadzor, OIB 31593770711, Laščinska 66, Zagreb; Danijela Milić, OIB 33483465987, ŠESTINSKA CESTA 19A, 10000 Zagreb</derivirana_varijabla>
  </DomainObject.Predmet.StrankaFormatedWithAdressOIB>
  <DomainObject.Predmet.StrankaWithAdress>
    <izvorni_sadrzaj>ORTIS COMMERCE d.o.o. Kikovica bb,51 219 Čavle,OSTALI VJEROVNICI ,DOM-PLAN d.o.o. za projektiranje građenje i nadzor Laščinska 66,Zagreb,Danijela Milić ŠESTINSKA CESTA 19A,10000 Zagreb</izvorni_sadrzaj>
    <derivirana_varijabla naziv="DomainObject.Predmet.StrankaWithAdress_1">ORTIS COMMERCE d.o.o. Kikovica bb,51 219 Čavle,OSTALI VJEROVNICI ,DOM-PLAN d.o.o. za projektiranje građenje i nadzor Laščinska 66,Zagreb,Danijela Milić ŠESTINSKA CESTA 19A,10000 Zagreb</derivirana_varijabla>
  </DomainObject.Predmet.StrankaWithAdress>
  <DomainObject.Predmet.StrankaWithAdressOIB>
    <izvorni_sadrzaj>ORTIS COMMERCE d.o.o., OIB 27408374267, Kikovica bb,51 219 Čavle,OSTALI VJEROVNICI,DOM-PLAN d.o.o. za projektiranje građenje i nadzor, OIB 31593770711, Laščinska 66,Zagreb,Danijela Milić, OIB 33483465987, ŠESTINSKA CESTA 19A,10000 Zagreb</izvorni_sadrzaj>
    <derivirana_varijabla naziv="DomainObject.Predmet.StrankaWithAdressOIB_1">ORTIS COMMERCE d.o.o., OIB 27408374267, Kikovica bb,51 219 Čavle,OSTALI VJEROVNICI,DOM-PLAN d.o.o. za projektiranje građenje i nadzor, OIB 31593770711, Laščinska 66,Zagreb,Danijela Milić, OIB 33483465987, ŠESTINSKA CESTA 19A,10000 Zagreb</derivirana_varijabla>
  </DomainObject.Predmet.StrankaWithAdressOIB>
  <DomainObject.Predmet.StrankaNazivFormated>
    <izvorni_sadrzaj>ORTIS COMMERCE d.o.o.,OSTALI VJEROVNICI,DOM-PLAN d.o.o. za projektiranje građenje i nadzor,Danijela Milić</izvorni_sadrzaj>
    <derivirana_varijabla naziv="DomainObject.Predmet.StrankaNazivFormated_1">ORTIS COMMERCE d.o.o.,OSTALI VJEROVNICI,DOM-PLAN d.o.o. za projektiranje građenje i nadzor,Danijela Milić</derivirana_varijabla>
  </DomainObject.Predmet.StrankaNazivFormated>
  <DomainObject.Predmet.StrankaNazivFormatedOIB>
    <izvorni_sadrzaj>ORTIS COMMERCE d.o.o., OIB 27408374267,OSTALI VJEROVNICI,DOM-PLAN d.o.o. za projektiranje građenje i nadzor, OIB 31593770711,Danijela Milić, OIB 33483465987</izvorni_sadrzaj>
    <derivirana_varijabla naziv="DomainObject.Predmet.StrankaNazivFormatedOIB_1">ORTIS COMMERCE d.o.o., OIB 27408374267,OSTALI VJEROVNICI,DOM-PLAN d.o.o. za projektiranje građenje i nadzor, OIB 31593770711,Danijela Milić, OIB 33483465987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ORTIS COMMERCE d.o.o.</item>
      <item>OSTALI VJEROVNICI</item>
      <item>DOM-PLAN d.o.o. za projektiranje građenje i nadzor</item>
      <item>Danijela Milić</item>
    </izvorni_sadrzaj>
    <derivirana_varijabla naziv="DomainObject.Predmet.StrankaListFormated_1">
      <item>ORTIS COMMERCE d.o.o.</item>
      <item>OSTALI VJEROVNICI</item>
      <item>DOM-PLAN d.o.o. za projektiranje građenje i nadzor</item>
      <item>Danijela Milić</item>
    </derivirana_varijabla>
  </DomainObject.Predmet.StrankaListFormated>
  <DomainObject.Predmet.StrankaListFormatedOIB>
    <izvorni_sadrzaj>
      <item>ORTIS COMMERCE d.o.o., OIB 27408374267</item>
      <item>OSTALI VJEROVNICI</item>
      <item>DOM-PLAN d.o.o. za projektiranje građenje i nadzor, OIB 31593770711</item>
      <item>Danijela Milić, OIB 33483465987</item>
    </izvorni_sadrzaj>
    <derivirana_varijabla naziv="DomainObject.Predmet.StrankaListFormatedOIB_1">
      <item>ORTIS COMMERCE d.o.o., OIB 27408374267</item>
      <item>OSTALI VJEROVNICI</item>
      <item>DOM-PLAN d.o.o. za projektiranje građenje i nadzor, OIB 31593770711</item>
      <item>Danijela Milić, OIB 33483465987</item>
    </derivirana_varijabla>
  </DomainObject.Predmet.StrankaListFormatedOIB>
  <DomainObject.Predmet.StrankaListFormatedWithAdress>
    <izvorni_sadrzaj>
      <item>ORTIS COMMERCE d.o.o., Kikovica bb, 51 219 Čavle</item>
      <item>OSTALI VJEROVNICI</item>
      <item>DOM-PLAN d.o.o. za projektiranje građenje i nadzor, Laščinska 66, Zagreb</item>
      <item>Danijela Milić, ŠESTINSKA CESTA 19A, 10000 Zagreb</item>
    </izvorni_sadrzaj>
    <derivirana_varijabla naziv="DomainObject.Predmet.StrankaListFormatedWithAdress_1">
      <item>ORTIS COMMERCE d.o.o., Kikovica bb, 51 219 Čavle</item>
      <item>OSTALI VJEROVNICI</item>
      <item>DOM-PLAN d.o.o. za projektiranje građenje i nadzor, Laščinska 66, Zagreb</item>
      <item>Danijela Milić, ŠESTINSKA CESTA 19A, 10000 Zagreb</item>
    </derivirana_varijabla>
  </DomainObject.Predmet.StrankaListFormatedWithAdress>
  <DomainObject.Predmet.StrankaListFormatedWithAdressOIB>
    <izvorni_sadrzaj>
      <item>ORTIS COMMERCE d.o.o., OIB 27408374267, Kikovica bb, 51 219 Čavle</item>
      <item>OSTALI VJEROVNICI</item>
      <item>DOM-PLAN d.o.o. za projektiranje građenje i nadzor, OIB 31593770711, Laščinska 66, Zagreb</item>
      <item>Danijela Milić, OIB 33483465987, ŠESTINSKA CESTA 19A, 10000 Zagreb</item>
    </izvorni_sadrzaj>
    <derivirana_varijabla naziv="DomainObject.Predmet.StrankaListFormatedWithAdressOIB_1">
      <item>ORTIS COMMERCE d.o.o., OIB 27408374267, Kikovica bb, 51 219 Čavle</item>
      <item>OSTALI VJEROVNICI</item>
      <item>DOM-PLAN d.o.o. za projektiranje građenje i nadzor, OIB 31593770711, Laščinska 66, Zagreb</item>
      <item>Danijela Milić, OIB 33483465987, ŠESTINSKA CESTA 19A, 10000 Zagreb</item>
    </derivirana_varijabla>
  </DomainObject.Predmet.StrankaListFormatedWithAdressOIB>
  <DomainObject.Predmet.StrankaListNazivFormated>
    <izvorni_sadrzaj>
      <item>ORTIS COMMERCE d.o.o.</item>
      <item>OSTALI VJEROVNICI</item>
      <item>DOM-PLAN d.o.o. za projektiranje građenje i nadzor</item>
      <item>Danijela Milić</item>
    </izvorni_sadrzaj>
    <derivirana_varijabla naziv="DomainObject.Predmet.StrankaListNazivFormated_1">
      <item>ORTIS COMMERCE d.o.o.</item>
      <item>OSTALI VJEROVNICI</item>
      <item>DOM-PLAN d.o.o. za projektiranje građenje i nadzor</item>
      <item>Danijela Milić</item>
    </derivirana_varijabla>
  </DomainObject.Predmet.StrankaListNazivFormated>
  <DomainObject.Predmet.StrankaListNazivFormatedOIB>
    <izvorni_sadrzaj>
      <item>ORTIS COMMERCE d.o.o., OIB 27408374267</item>
      <item>OSTALI VJEROVNICI</item>
      <item>DOM-PLAN d.o.o. za projektiranje građenje i nadzor, OIB 31593770711</item>
      <item>Danijela Milić, OIB 33483465987</item>
    </izvorni_sadrzaj>
    <derivirana_varijabla naziv="DomainObject.Predmet.StrankaListNazivFormatedOIB_1">
      <item>ORTIS COMMERCE d.o.o., OIB 27408374267</item>
      <item>OSTALI VJEROVNICI</item>
      <item>DOM-PLAN d.o.o. za projektiranje građenje i nadzor, OIB 31593770711</item>
      <item>Danijela Milić, OIB 33483465987</item>
    </derivirana_varijabla>
  </DomainObject.Predmet.StrankaListNazivFormatedOIB>
  <DomainObject.Predmet.ProtuStrankaListFormated>
    <izvorni_sadrzaj>
      <item>STANKO DRAGIĆ</item>
    </izvorni_sadrzaj>
    <derivirana_varijabla naziv="DomainObject.Predmet.ProtuStrankaListFormated_1">
      <item>STANKO DRAGIĆ</item>
    </derivirana_varijabla>
  </DomainObject.Predmet.ProtuStrankaListFormated>
  <DomainObject.Predmet.ProtuStrankaListFormatedOIB>
    <izvorni_sadrzaj>
      <item>STANKO DRAGIĆ, OIB 28793790972</item>
    </izvorni_sadrzaj>
    <derivirana_varijabla naziv="DomainObject.Predmet.ProtuStrankaListFormatedOIB_1">
      <item>STANKO DRAGIĆ, OIB 28793790972</item>
    </derivirana_varijabla>
  </DomainObject.Predmet.ProtuStrankaListFormatedOIB>
  <DomainObject.Predmet.ProtuStrankaListFormatedWithAdress>
    <izvorni_sadrzaj>
      <item>STANKO DRAGIĆ, Kralja Tomislava 13, 47 000 Karlovac</item>
    </izvorni_sadrzaj>
    <derivirana_varijabla naziv="DomainObject.Predmet.ProtuStrankaListFormatedWithAdress_1">
      <item>STANKO DRAGIĆ, Kralja Tomislava 13, 47 000 Karlovac</item>
    </derivirana_varijabla>
  </DomainObject.Predmet.ProtuStrankaListFormatedWithAdress>
  <DomainObject.Predmet.ProtuStrankaListFormatedWithAdressOIB>
    <izvorni_sadrzaj>
      <item>STANKO DRAGIĆ, OIB 28793790972, Kralja Tomislava 13, 47 000 Karlovac</item>
    </izvorni_sadrzaj>
    <derivirana_varijabla naziv="DomainObject.Predmet.ProtuStrankaListFormatedWithAdressOIB_1">
      <item>STANKO DRAGIĆ, OIB 28793790972, Kralja Tomislava 13, 47 000 Karlovac</item>
    </derivirana_varijabla>
  </DomainObject.Predmet.ProtuStrankaListFormatedWithAdressOIB>
  <DomainObject.Predmet.ProtuStrankaListNazivFormated>
    <izvorni_sadrzaj>
      <item>STANKO DRAGIĆ</item>
    </izvorni_sadrzaj>
    <derivirana_varijabla naziv="DomainObject.Predmet.ProtuStrankaListNazivFormated_1">
      <item>STANKO DRAGIĆ</item>
    </derivirana_varijabla>
  </DomainObject.Predmet.ProtuStrankaListNazivFormated>
  <DomainObject.Predmet.ProtuStrankaListNazivFormatedOIB>
    <izvorni_sadrzaj>
      <item>STANKO DRAGIĆ, OIB 28793790972</item>
    </izvorni_sadrzaj>
    <derivirana_varijabla naziv="DomainObject.Predmet.ProtuStrankaListNazivFormatedOIB_1">
      <item>STANKO DRAGIĆ, OIB 28793790972</item>
    </derivirana_varijabla>
  </DomainObject.Predmet.ProtuStrankaListNazivFormatedOIB>
  <DomainObject.Predmet.OstaliListFormated>
    <izvorni_sadrzaj>
      <item>Jasna Brajdić</item>
      <item>ŽUPANIJSKO DRŽAVNO ODVJETNIŠTVO U KARLOVCU</item>
      <item>GRAĐANSKO ŠREDNO KREDITNA ZADRUGA u likvidaciji</item>
      <item>NARODNE NOVINE</item>
    </izvorni_sadrzaj>
    <derivirana_varijabla naziv="DomainObject.Predmet.OstaliListFormated_1">
      <item>Jasna Brajdić</item>
      <item>ŽUPANIJSKO DRŽAVNO ODVJETNIŠTVO U KARLOVCU</item>
      <item>GRAĐANSKO ŠREDNO KREDITNA ZADRUGA u likvidaciji</item>
      <item>NARODNE NOVINE</item>
    </derivirana_varijabla>
  </DomainObject.Predmet.OstaliListFormated>
  <DomainObject.Predmet.OstaliListFormatedOIB>
    <izvorni_sadrzaj>
      <item>Jasna Brajdić, OIB 02189566674</item>
      <item>ŽUPANIJSKO DRŽAVNO ODVJETNIŠTVO U KARLOVCU, OIB 96351974803</item>
      <item>GRAĐANSKO ŠREDNO KREDITNA ZADRUGA u likvidaciji</item>
      <item>NARODNE NOVINE, OIB 64546066176</item>
    </izvorni_sadrzaj>
    <derivirana_varijabla naziv="DomainObject.Predmet.OstaliListFormatedOIB_1">
      <item>Jasna Brajdić, OIB 02189566674</item>
      <item>ŽUPANIJSKO DRŽAVNO ODVJETNIŠTVO U KARLOVCU, OIB 96351974803</item>
      <item>GRAĐANSKO ŠREDNO KREDITNA ZADRUGA u likvidaciji</item>
      <item>NARODNE NOVINE, OIB 64546066176</item>
    </derivirana_varijabla>
  </DomainObject.Predmet.OstaliListFormatedOIB>
  <DomainObject.Predmet.OstaliListFormatedWithAdress>
    <izvorni_sadrzaj>
      <item>Jasna Brajdić, Donje Mrzlo Polje Mrežničko 96, 47250 Donje Mrzlo Polje Mrežn.</item>
      <item>ŽUPANIJSKO DRŽAVNO ODVJETNIŠTVO U KARLOVCU, TRG HRVATSKIH BRANITELJA 1/III, 470000 Karlovac</item>
      <item>GRAĐANSKO ŠREDNO KREDITNA ZADRUGA u likvidaciji, VLAŠKA 40, 10 0000 Zagreb</item>
      <item>NARODNE NOVINE, SR NJEMAČKE 6, 100000 Zagreb</item>
    </izvorni_sadrzaj>
    <derivirana_varijabla naziv="DomainObject.Predmet.OstaliListFormatedWithAdress_1">
      <item>Jasna Brajdić, Donje Mrzlo Polje Mrežničko 96, 47250 Donje Mrzlo Polje Mrežn.</item>
      <item>ŽUPANIJSKO DRŽAVNO ODVJETNIŠTVO U KARLOVCU, TRG HRVATSKIH BRANITELJA 1/III, 470000 Karlovac</item>
      <item>GRAĐANSKO ŠREDNO KREDITNA ZADRUGA u likvidaciji, VLAŠKA 40, 10 0000 Zagreb</item>
      <item>NARODNE NOVINE, SR NJEMAČKE 6, 100000 Zagreb</item>
    </derivirana_varijabla>
  </DomainObject.Predmet.OstaliListFormatedWithAdress>
  <DomainObject.Predmet.OstaliListFormatedWithAdressOIB>
    <izvorni_sadrzaj>
      <item>Jasna Brajdić, OIB 02189566674, Donje Mrzlo Polje Mrežničko 96, 47250 Donje Mrzlo Polje Mrežn.</item>
      <item>ŽUPANIJSKO DRŽAVNO ODVJETNIŠTVO U KARLOVCU, OIB 96351974803, TRG HRVATSKIH BRANITELJA 1/III, 470000 Karlovac</item>
      <item>GRAĐANSKO ŠREDNO KREDITNA ZADRUGA u likvidaciji, VLAŠKA 40, 10 0000 Zagreb</item>
      <item>NARODNE NOVINE, OIB 64546066176, SR NJEMAČKE 6, 100000 Zagreb</item>
    </izvorni_sadrzaj>
    <derivirana_varijabla naziv="DomainObject.Predmet.OstaliListFormatedWithAdressOIB_1">
      <item>Jasna Brajdić, OIB 02189566674, Donje Mrzlo Polje Mrežničko 96, 47250 Donje Mrzlo Polje Mrežn.</item>
      <item>ŽUPANIJSKO DRŽAVNO ODVJETNIŠTVO U KARLOVCU, OIB 96351974803, TRG HRVATSKIH BRANITELJA 1/III, 470000 Karlovac</item>
      <item>GRAĐANSKO ŠREDNO KREDITNA ZADRUGA u likvidaciji, VLAŠKA 40, 10 0000 Zagreb</item>
      <item>NARODNE NOVINE, OIB 64546066176, SR NJEMAČKE 6, 100000 Zagreb</item>
    </derivirana_varijabla>
  </DomainObject.Predmet.OstaliListFormatedWithAdressOIB>
  <DomainObject.Predmet.OstaliListNazivFormated>
    <izvorni_sadrzaj>
      <item>Jasna Brajdić</item>
      <item>ŽUPANIJSKO DRŽAVNO ODVJETNIŠTVO U KARLOVCU</item>
      <item>GRAĐANSKO ŠREDNO KREDITNA ZADRUGA u likvidaciji</item>
      <item>NARODNE NOVINE</item>
    </izvorni_sadrzaj>
    <derivirana_varijabla naziv="DomainObject.Predmet.OstaliListNazivFormated_1">
      <item>Jasna Brajdić</item>
      <item>ŽUPANIJSKO DRŽAVNO ODVJETNIŠTVO U KARLOVCU</item>
      <item>GRAĐANSKO ŠREDNO KREDITNA ZADRUGA u likvidaciji</item>
      <item>NARODNE NOVINE</item>
    </derivirana_varijabla>
  </DomainObject.Predmet.OstaliListNazivFormated>
  <DomainObject.Predmet.OstaliListNazivFormatedOIB>
    <izvorni_sadrzaj>
      <item>Jasna Brajdić, OIB 02189566674</item>
      <item>ŽUPANIJSKO DRŽAVNO ODVJETNIŠTVO U KARLOVCU, OIB 96351974803</item>
      <item>GRAĐANSKO ŠREDNO KREDITNA ZADRUGA u likvidaciji</item>
      <item>NARODNE NOVINE, OIB 64546066176</item>
    </izvorni_sadrzaj>
    <derivirana_varijabla naziv="DomainObject.Predmet.OstaliListNazivFormatedOIB_1">
      <item>Jasna Brajdić, OIB 02189566674</item>
      <item>ŽUPANIJSKO DRŽAVNO ODVJETNIŠTVO U KARLOVCU, OIB 96351974803</item>
      <item>GRAĐANSKO ŠREDNO KREDITNA ZADRUGA u likvidaciji</item>
      <item>NARODNE NOVINE,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ORTIS COMMERCE d.o.o. i dr.</izvorni_sadrzaj>
    <derivirana_varijabla naziv="DomainObject.Predmet.StrankaIDrugi_1">ORTIS COMMERCE d.o.o. i dr.</derivirana_varijabla>
  </DomainObject.Predmet.StrankaIDrugi>
  <DomainObject.Predmet.ProtustrankaIDrugi>
    <izvorni_sadrzaj>STANKO DRAGIĆ</izvorni_sadrzaj>
    <derivirana_varijabla naziv="DomainObject.Predmet.ProtustrankaIDrugi_1">STANKO DRAGIĆ</derivirana_varijabla>
  </DomainObject.Predmet.ProtustrankaIDrugi>
  <DomainObject.Predmet.StrankaIDrugiAdressOIB>
    <izvorni_sadrzaj>ORTIS COMMERCE d.o.o., OIB 27408374267, Kikovica bb, 51 219 Čavle i dr.</izvorni_sadrzaj>
    <derivirana_varijabla naziv="DomainObject.Predmet.StrankaIDrugiAdressOIB_1">ORTIS COMMERCE d.o.o., OIB 27408374267, Kikovica bb, 51 219 Čavle i dr.</derivirana_varijabla>
  </DomainObject.Predmet.StrankaIDrugiAdressOIB>
  <DomainObject.Predmet.ProtustrankaIDrugiAdressOIB>
    <izvorni_sadrzaj>STANKO DRAGIĆ, OIB 28793790972, Kralja Tomislava 13, 47 000 Karlovac</izvorni_sadrzaj>
    <derivirana_varijabla naziv="DomainObject.Predmet.ProtustrankaIDrugiAdressOIB_1">STANKO DRAGIĆ, OIB 28793790972, Kralja Tomislava 13, 47 000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Jasna Brajdić</item>
      <item>STANKO DRAGIĆ</item>
      <item>ŽUPANIJSKO DRŽAVNO ODVJETNIŠTVO U KARLOVCU</item>
      <item>GRAĐANSKO ŠREDNO KREDITNA ZADRUGA u likvidaciji</item>
      <item>ORTIS COMMERCE d.o.o.</item>
      <item>NARODNE NOVINE</item>
      <item>OSTALI VJEROVNICI</item>
      <item>DOM-PLAN d.o.o. za projektiranje građenje i nadzor</item>
      <item>Danijela Milić</item>
    </izvorni_sadrzaj>
    <derivirana_varijabla naziv="DomainObject.Predmet.SudioniciListNaziv_1">
      <item>Jasna Brajdić</item>
      <item>STANKO DRAGIĆ</item>
      <item>ŽUPANIJSKO DRŽAVNO ODVJETNIŠTVO U KARLOVCU</item>
      <item>GRAĐANSKO ŠREDNO KREDITNA ZADRUGA u likvidaciji</item>
      <item>ORTIS COMMERCE d.o.o.</item>
      <item>NARODNE NOVINE</item>
      <item>OSTALI VJEROVNICI</item>
      <item>DOM-PLAN d.o.o. za projektiranje građenje i nadzor</item>
      <item>Danijela Milić</item>
    </derivirana_varijabla>
  </DomainObject.Predmet.SudioniciListNaziv>
  <DomainObject.Predmet.SudioniciListAdressOIB>
    <izvorni_sadrzaj>
      <item>Jasna Brajdić, OIB 02189566674, Donje Mrzlo Polje Mrežničko 96,47250 Donje Mrzlo Polje Mrežn.</item>
      <item>STANKO DRAGIĆ, OIB 28793790972, Kralja Tomislava 13,47 000 Karlovac</item>
      <item>ŽUPANIJSKO DRŽAVNO ODVJETNIŠTVO U KARLOVCU, OIB 96351974803, TRG HRVATSKIH BRANITELJA 1/III,470000 Karlovac</item>
      <item>GRAĐANSKO ŠREDNO KREDITNA ZADRUGA u likvidaciji, VLAŠKA 40,10 0000 Zagreb</item>
      <item>ORTIS COMMERCE d.o.o., OIB 27408374267, Kikovica bb,51 219 Čavle</item>
      <item>NARODNE NOVINE, OIB 64546066176, SR NJEMAČKE 6,100000 Zagreb</item>
      <item>OSTALI VJEROVNICI</item>
      <item>DOM-PLAN d.o.o. za projektiranje građenje i nadzor, OIB 31593770711, Laščinska 66,Zagreb</item>
      <item>Danijela Milić, OIB 33483465987, ŠESTINSKA CESTA 19A,10000 Zagreb</item>
    </izvorni_sadrzaj>
    <derivirana_varijabla naziv="DomainObject.Predmet.SudioniciListAdressOIB_1">
      <item>Jasna Brajdić, OIB 02189566674, Donje Mrzlo Polje Mrežničko 96,47250 Donje Mrzlo Polje Mrežn.</item>
      <item>STANKO DRAGIĆ, OIB 28793790972, Kralja Tomislava 13,47 000 Karlovac</item>
      <item>ŽUPANIJSKO DRŽAVNO ODVJETNIŠTVO U KARLOVCU, OIB 96351974803, TRG HRVATSKIH BRANITELJA 1/III,470000 Karlovac</item>
      <item>GRAĐANSKO ŠREDNO KREDITNA ZADRUGA u likvidaciji, VLAŠKA 40,10 0000 Zagreb</item>
      <item>ORTIS COMMERCE d.o.o., OIB 27408374267, Kikovica bb,51 219 Čavle</item>
      <item>NARODNE NOVINE, OIB 64546066176, SR NJEMAČKE 6,100000 Zagreb</item>
      <item>OSTALI VJEROVNICI</item>
      <item>DOM-PLAN d.o.o. za projektiranje građenje i nadzor, OIB 31593770711, Laščinska 66,Zagreb</item>
      <item>Danijela Milić, OIB 33483465987, ŠESTINSKA CESTA 19A,10000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02189566674</item>
      <item>, OIB 28793790972</item>
      <item>, OIB 96351974803</item>
      <item>, OIB null</item>
      <item>, OIB 27408374267</item>
      <item>, OIB 64546066176</item>
      <item>, OIB null</item>
      <item>, OIB 31593770711</item>
      <item>, OIB 33483465987</item>
    </izvorni_sadrzaj>
    <derivirana_varijabla naziv="DomainObject.Predmet.SudioniciListNazivOIB_1">
      <item>, OIB 02189566674</item>
      <item>, OIB 28793790972</item>
      <item>, OIB 96351974803</item>
      <item>, OIB null</item>
      <item>, OIB 27408374267</item>
      <item>, OIB 64546066176</item>
      <item>, OIB null</item>
      <item>, OIB 31593770711</item>
      <item>, OIB 33483465987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4B5036-136B-4C94-9515-4CA29AC7BA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2092</properties:Characters>
  <properties:Lines>55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2017-04-07T07:46:00Z</dcterms:created>
  <dc:creator>Korisnik</dc:creator>
  <cp:lastModifiedBy>Kristina Švajger</cp:lastModifiedBy>
  <cp:lastPrinted>2017-04-07T12:10:00Z</cp:lastPrinted>
  <dcterms:modified xmlns:xsi="http://www.w3.org/2001/XMLSchema-instance" xsi:type="dcterms:W3CDTF">2017-04-07T12:10:00Z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