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6ca5" w14:paraId="9a56ca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1D6F79">
        <w:t>247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1D6F79">
        <w:t>POSLOVNO SAVJETNIŠTVO E.ROTH</w:t>
      </w:r>
      <w:r w:rsidR="00F70776">
        <w:t xml:space="preserve"> d.o.o.</w:t>
      </w:r>
      <w:r w:rsidR="00ED780C">
        <w:t xml:space="preserve">, </w:t>
      </w:r>
      <w:r w:rsidR="001D6F79">
        <w:t>Split, Trg braće Radić 15</w:t>
      </w:r>
      <w:r w:rsidR="00F70776">
        <w:t xml:space="preserve">, </w:t>
      </w:r>
      <w:r w:rsidR="00F06DE1">
        <w:t>OIB</w:t>
      </w:r>
      <w:r w:rsidR="001D6F79">
        <w:t>: 69919528059</w:t>
      </w:r>
      <w:r w:rsidR="00107752">
        <w:t xml:space="preserve">, </w:t>
      </w:r>
      <w:r w:rsidR="001D6F79">
        <w:t>MBS: 060185998</w:t>
      </w:r>
      <w:r w:rsidR="00297AA2">
        <w:t xml:space="preserve">, </w:t>
      </w:r>
      <w:r w:rsidR="001D6F79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D6F79" w:rsidRPr="001D6F79">
        <w:t xml:space="preserve">POSLOVNO SAVJETNIŠTVO E.ROTH d.o.o., Split, Trg braće Radić 15, OIB: 69919528059, MBS: 060185998,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1D6F79">
        <w:t xml:space="preserve"> razdoblju od 1437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1D6F79">
        <w:t xml:space="preserve"> 374.209,26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1D6F79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D6F79">
        <w:t>3. ST-1247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1D6F79">
        <w:t>a</w:t>
      </w:r>
      <w:r w:rsidR="003D3A71">
        <w:t xml:space="preserve"> ovlašten</w:t>
      </w:r>
      <w:r w:rsidR="001D6F79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1D6F79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D6F79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D6F79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7F3130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D71A9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5BE5"/>
    <w:rsid w:val="00AE0644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7077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St-1247/2015</izvorni_sadrzaj>
    <derivirana_varijabla naziv="DomainObject.Predmet.OznakaBroj_1">St-1247/2015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POSLOVNO SAVJETNIŠTVO E.ROTH za razvoj i realizaciju poslovnih projekata i projekata nekretnina, društvo s ograničenom odgovo</izvorni_sadrzaj>
    <derivirana_varijabla naziv="DomainObject.Predmet.ProtustrankaFormated_1">  POSLOVNO SAVJETNIŠTVO E.ROTH za razvoj i realizaciju poslovnih projekata i projekata nekretnina, društvo s ograničenom odgovo</derivirana_varijabla>
  </DomainObject.Predmet.ProtustrankaFormated>
  <DomainObject.Predmet.ProtustrankaFormatedOIB>
    <izvorni_sadrzaj>  POSLOVNO SAVJETNIŠTVO E.ROTH za razvoj i realizaciju poslovnih projekata i projekata nekretnina, društvo s ograničenom odgovo, OIB 69919528059</izvorni_sadrzaj>
    <derivirana_varijabla naziv="DomainObject.Predmet.ProtustrankaFormatedOIB_1">  POSLOVNO SAVJETNIŠTVO E.ROTH za razvoj i realizaciju poslovnih projekata i projekata nekretnina, društvo s ograničenom odgovo, OIB 69919528059</derivirana_varijabla>
  </DomainObject.Predmet.ProtustrankaFormatedOIB>
  <DomainObject.Predmet.ProtustrankaFormatedWithAdress>
    <izvorni_sadrzaj> POSLOVNO SAVJETNIŠTVO E.ROTH za razvoj i realizaciju poslovnih projekata i projekata nekretnina, društvo s ograničenom odgovo, Trg braće Radić 15, 21000 Split</izvorni_sadrzaj>
    <derivirana_varijabla naziv="DomainObject.Predmet.ProtustrankaFormatedWithAdress_1"> POSLOVNO SAVJETNIŠTVO E.ROTH za razvoj i realizaciju poslovnih projekata i projekata nekretnina, društvo s ograničenom odgovo, Trg braće Radić 15, 21000 Split</derivirana_varijabla>
  </DomainObject.Predmet.ProtustrankaFormatedWithAdress>
  <DomainObject.Predmet.ProtustrankaFormatedWithAdressOIB>
    <izvorni_sadrzaj> POSLOVNO SAVJETNIŠTVO E.ROTH za razvoj i realizaciju poslovnih projekata i projekata nekretnina, društvo s ograničenom odgovo, OIB 69919528059, Trg braće Radić 15, 21000 Split</izvorni_sadrzaj>
    <derivirana_varijabla naziv="DomainObject.Predmet.ProtustrankaFormatedWithAdressOIB_1"> POSLOVNO SAVJETNIŠTVO E.ROTH za razvoj i realizaciju poslovnih projekata i projekata nekretnina, društvo s ograničenom odgovo, OIB 69919528059, Trg braće Radić 15, 21000 Split</derivirana_varijabla>
  </DomainObject.Predmet.ProtustrankaFormatedWithAdressOIB>
  <DomainObject.Predmet.ProtustrankaWithAdress>
    <izvorni_sadrzaj>POSLOVNO SAVJETNIŠTVO E.ROTH za razvoj i realizaciju poslovnih projekata i projekata nekretnina, društvo s ograničenom odgovo Trg braće Radić 15, 21000 Split</izvorni_sadrzaj>
    <derivirana_varijabla naziv="DomainObject.Predmet.ProtustrankaWithAdress_1">POSLOVNO SAVJETNIŠTVO E.ROTH za razvoj i realizaciju poslovnih projekata i projekata nekretnina, društvo s ograničenom odgovo Trg braće Radić 15, 21000 Split</derivirana_varijabla>
  </DomainObject.Predmet.ProtustrankaWithAdress>
  <DomainObject.Predmet.ProtustrankaWithAdressOIB>
    <izvorni_sadrzaj>POSLOVNO SAVJETNIŠTVO E.ROTH za razvoj i realizaciju poslovnih projekata i projekata nekretnina, društvo s ograničenom odgovo, OIB 69919528059, Trg braće Radić 15, 21000 Split</izvorni_sadrzaj>
    <derivirana_varijabla naziv="DomainObject.Predmet.ProtustrankaWithAdressOIB_1">POSLOVNO SAVJETNIŠTVO E.ROTH za razvoj i realizaciju poslovnih projekata i projekata nekretnina, društvo s ograničenom odgovo, OIB 69919528059, Trg braće Radić 15, 21000 Split</derivirana_varijabla>
  </DomainObject.Predmet.ProtustrankaWithAdressOIB>
  <DomainObject.Predmet.ProtustrankaNazivFormated>
    <izvorni_sadrzaj>POSLOVNO SAVJETNIŠTVO E.ROTH za razvoj i realizaciju poslovnih projekata i projekata nekretnina, društvo s ograničenom odgovo</izvorni_sadrzaj>
    <derivirana_varijabla naziv="DomainObject.Predmet.ProtustrankaNazivFormated_1">POSLOVNO SAVJETNIŠTVO E.ROTH za razvoj i realizaciju poslovnih projekata i projekata nekretnina, društvo s ograničenom odgovo</derivirana_varijabla>
  </DomainObject.Predmet.ProtustrankaNazivFormated>
  <DomainObject.Predmet.ProtustrankaNazivFormatedOIB>
    <izvorni_sadrzaj>POSLOVNO SAVJETNIŠTVO E.ROTH za razvoj i realizaciju poslovnih projekata i projekata nekretnina, društvo s ograničenom odgovo, OIB 69919528059</izvorni_sadrzaj>
    <derivirana_varijabla naziv="DomainObject.Predmet.ProtustrankaNazivFormatedOIB_1">POSLOVNO SAVJETNIŠTVO E.ROTH za razvoj i realizaciju poslovnih projekata i projekata nekretnina, društvo s ograničenom odgovo, OIB 69919528059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374209.26</izvorni_sadrzaj>
    <derivirana_varijabla naziv="DomainObject.Predmet.TrenutnaVrijednost_1">374209.26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POSLOVNO SAVJETNIŠTVO E.ROTH za razvoj i realizaciju poslovnih projekata i projekata nekretnina, društvo s ograničenom odgovo</item>
    </izvorni_sadrzaj>
    <derivirana_varijabla naziv="DomainObject.Predmet.ProtuStrankaListFormated_1">
      <item>POSLOVNO SAVJETNIŠTVO E.ROTH za razvoj i realizaciju poslovnih projekata i projekata nekretnina, društvo s ograničenom odgovo</item>
    </derivirana_varijabla>
  </DomainObject.Predmet.ProtuStrankaListFormated>
  <DomainObject.Predmet.ProtuStrankaListFormatedOIB>
    <izvorni_sadrzaj>
      <item>POSLOVNO SAVJETNIŠTVO E.ROTH za razvoj i realizaciju poslovnih projekata i projekata nekretnina, društvo s ograničenom odgovo, OIB 69919528059</item>
    </izvorni_sadrzaj>
    <derivirana_varijabla naziv="DomainObject.Predmet.ProtuStrankaListFormatedOIB_1">
      <item>POSLOVNO SAVJETNIŠTVO E.ROTH za razvoj i realizaciju poslovnih projekata i projekata nekretnina, društvo s ograničenom odgovo, OIB 69919528059</item>
    </derivirana_varijabla>
  </DomainObject.Predmet.ProtuStrankaListFormatedOIB>
  <DomainObject.Predmet.ProtuStrankaListFormatedWithAdress>
    <izvorni_sadrzaj>
      <item>POSLOVNO SAVJETNIŠTVO E.ROTH za razvoj i realizaciju poslovnih projekata i projekata nekretnina, društvo s ograničenom odgovo, Trg braće Radić 15, 21000 Split</item>
    </izvorni_sadrzaj>
    <derivirana_varijabla naziv="DomainObject.Predmet.ProtuStrankaListFormatedWithAdress_1">
      <item>POSLOVNO SAVJETNIŠTVO E.ROTH za razvoj i realizaciju poslovnih projekata i projekata nekretnina, društvo s ograničenom odgovo, Trg braće Radić 15, 21000 Split</item>
    </derivirana_varijabla>
  </DomainObject.Predmet.ProtuStrankaListFormatedWithAdress>
  <DomainObject.Predmet.ProtuStrankaListFormatedWithAdressOIB>
    <izvorni_sadrzaj>
      <item>POSLOVNO SAVJETNIŠTVO E.ROTH za razvoj i realizaciju poslovnih projekata i projekata nekretnina, društvo s ograničenom odgovo, OIB 69919528059, Trg braće Radić 15, 21000 Split</item>
    </izvorni_sadrzaj>
    <derivirana_varijabla naziv="DomainObject.Predmet.ProtuStrankaListFormatedWithAdressOIB_1">
      <item>POSLOVNO SAVJETNIŠTVO E.ROTH za razvoj i realizaciju poslovnih projekata i projekata nekretnina, društvo s ograničenom odgovo, OIB 69919528059, Trg braće Radić 15, 21000 Split</item>
    </derivirana_varijabla>
  </DomainObject.Predmet.ProtuStrankaListFormatedWithAdressOIB>
  <DomainObject.Predmet.ProtuStrankaListNazivFormated>
    <izvorni_sadrzaj>
      <item>POSLOVNO SAVJETNIŠTVO E.ROTH za razvoj i realizaciju poslovnih projekata i projekata nekretnina, društvo s ograničenom odgovo</item>
    </izvorni_sadrzaj>
    <derivirana_varijabla naziv="DomainObject.Predmet.ProtuStrankaListNazivFormated_1">
      <item>POSLOVNO SAVJETNIŠTVO E.ROTH za razvoj i realizaciju poslovnih projekata i projekata nekretnina, društvo s ograničenom odgovo</item>
    </derivirana_varijabla>
  </DomainObject.Predmet.ProtuStrankaListNazivFormated>
  <DomainObject.Predmet.ProtuStrankaListNazivFormatedOIB>
    <izvorni_sadrzaj>
      <item>POSLOVNO SAVJETNIŠTVO E.ROTH za razvoj i realizaciju poslovnih projekata i projekata nekretnina, društvo s ograničenom odgovo, OIB 69919528059</item>
    </izvorni_sadrzaj>
    <derivirana_varijabla naziv="DomainObject.Predmet.ProtuStrankaListNazivFormatedOIB_1">
      <item>POSLOVNO SAVJETNIŠTVO E.ROTH za razvoj i realizaciju poslovnih projekata i projekata nekretnina, društvo s ograničenom odgovo, OIB 69919528059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POSLOVNO SAVJETNIŠTVO E.ROTH za razvoj i realizaciju poslovnih projekata i projekata nekretnina, društvo s ograničenom odgovo</izvorni_sadrzaj>
    <derivirana_varijabla naziv="DomainObject.Predmet.ProtustrankaIDrugi_1">POSLOVNO SAVJETNIŠTVO E.ROTH za razvoj i realizaciju poslovnih projekata i projekata nekretnina, društvo s ograničenom odgovo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POSLOVNO SAVJETNIŠTVO E.ROTH za razvoj i realizaciju poslovnih projekata i projekata nekretnina, društvo s ograničenom odgovo, OIB 69919528059, Trg braće Radić 15, 21000 Split</izvorni_sadrzaj>
    <derivirana_varijabla naziv="DomainObject.Predmet.ProtustrankaIDrugiAdressOIB_1">POSLOVNO SAVJETNIŠTVO E.ROTH za razvoj i realizaciju poslovnih projekata i projekata nekretnina, društvo s ograničenom odgovo, OIB 69919528059, Trg braće Radić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POSLOVNO SAVJETNIŠTVO E.ROTH za razvoj i realizaciju poslovnih projekata i projekata nekretnina, društvo s ograničenom odgovo</item>
      <item>FINANCIJSKA AGENCIJA RC SPLIT</item>
    </izvorni_sadrzaj>
    <derivirana_varijabla naziv="DomainObject.Predmet.SudioniciListNaziv_1">
      <item>POSLOVNO SAVJETNIŠTVO E.ROTH za razvoj i realizaciju poslovnih projekata i projekata nekretnina, društvo s ograničenom odgovo</item>
      <item>FINANCIJSKA AGENCIJA RC SPLIT</item>
    </derivirana_varijabla>
  </DomainObject.Predmet.SudioniciListNaziv>
  <DomainObject.Predmet.SudioniciListAdressOIB>
    <izvorni_sadrzaj>
      <item>POSLOVNO SAVJETNIŠTVO E.ROTH za razvoj i realizaciju poslovnih projekata i projekata nekretnina, društvo s ograničenom odgovo, OIB 69919528059, Trg braće Radić 15,21000 Split</item>
      <item>FINANCIJSKA AGENCIJA RC SPLIT, OIB 85821130368, Mažuranićevo šetalište 24b,21000 Split</item>
    </izvorni_sadrzaj>
    <derivirana_varijabla naziv="DomainObject.Predmet.SudioniciListAdressOIB_1">
      <item>POSLOVNO SAVJETNIŠTVO E.ROTH za razvoj i realizaciju poslovnih projekata i projekata nekretnina, društvo s ograničenom odgovo, OIB 69919528059, Trg braće Radić 15,21000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69919528059</item>
      <item>, OIB 85821130368</item>
    </izvorni_sadrzaj>
    <derivirana_varijabla naziv="DomainObject.Predmet.SudioniciListNazivOIB_1">
      <item>, OIB 69919528059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1799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2015-12-02T07:39:00Z</dcterms:created>
  <dc:creator>Lari Glavaš</dc:creator>
  <cp:lastModifiedBy>Lari Glavaš</cp:lastModifiedBy>
  <cp:lastPrinted>2015-12-02T07:39:00Z</cp:lastPrinted>
  <dcterms:modified xmlns:xsi="http://www.w3.org/2001/XMLSchema-instance" xsi:type="dcterms:W3CDTF">2015-12-02T07:40:00Z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