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1809" w14:paraId="2e21809" w:rsidRDefault="00FE4079" w:rsidP="00FE4079" w:rsidR="00FE407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079" w:rsidP="00FE4079" w:rsidR="00FE4079" w:rsidRPr="00D21A2C"/>
    <w:p w:rsidRDefault="00FE4079" w:rsidP="00FE4079" w:rsidR="00FE40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</w:pPr>
      <w:r>
        <w:t>R</w:t>
      </w:r>
      <w:r w:rsidR="000571E0">
        <w:t xml:space="preserve"> </w:t>
      </w:r>
      <w:r>
        <w:t>E</w:t>
      </w:r>
      <w:r w:rsidR="000571E0">
        <w:t xml:space="preserve"> </w:t>
      </w:r>
      <w:r>
        <w:t>P</w:t>
      </w:r>
      <w:r w:rsidR="000571E0">
        <w:t xml:space="preserve"> </w:t>
      </w:r>
      <w:r>
        <w:t>U</w:t>
      </w:r>
      <w:r w:rsidR="000571E0">
        <w:t xml:space="preserve"> </w:t>
      </w:r>
      <w:r>
        <w:t>B</w:t>
      </w:r>
      <w:r w:rsidR="000571E0">
        <w:t xml:space="preserve"> </w:t>
      </w:r>
      <w:r>
        <w:t>L</w:t>
      </w:r>
      <w:r w:rsidR="000571E0">
        <w:t xml:space="preserve"> </w:t>
      </w:r>
      <w:r>
        <w:t>I</w:t>
      </w:r>
      <w:r w:rsidR="000571E0">
        <w:t xml:space="preserve"> </w:t>
      </w:r>
      <w:r>
        <w:t>K</w:t>
      </w:r>
      <w:r w:rsidR="000571E0">
        <w:t xml:space="preserve"> </w:t>
      </w:r>
      <w:r>
        <w:t xml:space="preserve">A </w:t>
      </w:r>
      <w:r w:rsidR="000571E0">
        <w:t xml:space="preserve"> </w:t>
      </w:r>
      <w:r>
        <w:t>H</w:t>
      </w:r>
      <w:r w:rsidR="000571E0">
        <w:t xml:space="preserve"> </w:t>
      </w:r>
      <w:r>
        <w:t>R</w:t>
      </w:r>
      <w:r w:rsidR="000571E0">
        <w:t xml:space="preserve"> </w:t>
      </w:r>
      <w:r>
        <w:t>V</w:t>
      </w:r>
      <w:r w:rsidR="000571E0">
        <w:t xml:space="preserve"> </w:t>
      </w:r>
      <w:r>
        <w:t>A</w:t>
      </w:r>
      <w:r w:rsidR="000571E0">
        <w:t xml:space="preserve"> </w:t>
      </w:r>
      <w:r>
        <w:t>T</w:t>
      </w:r>
      <w:r w:rsidR="000571E0">
        <w:t xml:space="preserve"> </w:t>
      </w:r>
      <w:r>
        <w:t>S</w:t>
      </w:r>
      <w:r w:rsidR="000571E0">
        <w:t xml:space="preserve"> </w:t>
      </w:r>
      <w:r>
        <w:t>K</w:t>
      </w:r>
      <w:r w:rsidR="000571E0">
        <w:t xml:space="preserve"> </w:t>
      </w:r>
      <w:r>
        <w:t>A</w:t>
      </w:r>
    </w:p>
    <w:p w:rsidRDefault="00FE4079" w:rsidP="00FE4079" w:rsidR="00FE4079" w:rsidRPr="00EB185D">
      <w:pPr>
        <w:jc w:val="center"/>
      </w:pPr>
    </w:p>
    <w:p w:rsidRDefault="00CA7EC3" w:rsidP="00FE4079" w:rsidR="00FE407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J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Č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  <w:rPr>
          <w:b/>
          <w:bCs/>
        </w:rPr>
      </w:pPr>
    </w:p>
    <w:p w:rsidRDefault="00FE4079" w:rsidP="00FE4079" w:rsidR="00FE4079">
      <w:pPr>
        <w:jc w:val="both"/>
      </w:pPr>
      <w:r>
        <w:tab/>
        <w:t xml:space="preserve">Trgovački sud u Osijeku, po stečajnoj sutkinji Nadi Roso, u stečajnom postupku nad  dužnikom: </w:t>
      </w:r>
      <w:r w:rsidR="00EA7DB4">
        <w:rPr>
          <w:b/>
        </w:rPr>
        <w:t>stečajna masa iza  NERA d.o.o. "u stečaju" Čepin, Risnjačka 10, OIB: 96619111811, MBS: 030179034</w:t>
      </w:r>
      <w:r>
        <w:t xml:space="preserve">, dana </w:t>
      </w:r>
      <w:r w:rsidR="00745C60">
        <w:t>2. listopada</w:t>
      </w:r>
      <w:r w:rsidR="00EA7DB4">
        <w:t xml:space="preserve"> 2018. g.</w:t>
      </w:r>
      <w:r>
        <w:t>,</w:t>
      </w:r>
    </w:p>
    <w:p w:rsidRDefault="00FE4079" w:rsidP="00FE4079" w:rsidR="00FE4079">
      <w:pPr>
        <w:tabs>
          <w:tab w:pos="7200" w:val="left"/>
        </w:tabs>
        <w:jc w:val="both"/>
      </w:pPr>
      <w:r>
        <w:tab/>
      </w:r>
    </w:p>
    <w:p w:rsidRDefault="00FE4079" w:rsidP="00FE4079" w:rsidR="00FE4079" w:rsidRPr="00BC0359">
      <w:pPr>
        <w:jc w:val="both"/>
      </w:pPr>
    </w:p>
    <w:p w:rsidRDefault="00FE4079" w:rsidP="00FE4079" w:rsidR="00FE4079">
      <w:pPr>
        <w:jc w:val="center"/>
      </w:pPr>
      <w:r>
        <w:t>z a k l j u č i o  j e :</w:t>
      </w:r>
    </w:p>
    <w:p w:rsidRDefault="00FE4079" w:rsidP="00FE4079" w:rsidR="00FE4079">
      <w:pPr>
        <w:jc w:val="center"/>
        <w:rPr>
          <w:b/>
        </w:rPr>
      </w:pPr>
    </w:p>
    <w:p w:rsidRDefault="00FE4079" w:rsidP="00FE4079" w:rsidR="00FE4079" w:rsidRPr="00A017DE">
      <w:pPr>
        <w:jc w:val="both"/>
      </w:pPr>
    </w:p>
    <w:p w:rsidRDefault="00FE4079" w:rsidP="00FE4079" w:rsidR="00FE4079" w:rsidRPr="00EA7DB4">
      <w:pPr>
        <w:numPr>
          <w:ilvl w:val="0"/>
          <w:numId w:val="1"/>
        </w:numPr>
        <w:tabs>
          <w:tab w:pos="2151" w:val="clear"/>
        </w:tabs>
        <w:ind w:firstLine="567" w:left="142"/>
        <w:jc w:val="both"/>
      </w:pPr>
      <w:r w:rsidRPr="00A017DE">
        <w:t xml:space="preserve">Utvrđuje se da je rješenje o dosudi </w:t>
      </w:r>
      <w:r w:rsidR="003A3E1A" w:rsidRPr="00A017DE">
        <w:t>Trgovačkog suda u Osijeku 6 St-</w:t>
      </w:r>
      <w:r w:rsidR="00EA7DB4">
        <w:t>348/14</w:t>
      </w:r>
      <w:r w:rsidR="000571E0" w:rsidRPr="00A017DE">
        <w:t xml:space="preserve"> od </w:t>
      </w:r>
      <w:r w:rsidR="00EA7DB4">
        <w:t>28. lipnja 2018. g.</w:t>
      </w:r>
      <w:r w:rsidR="003A3E1A" w:rsidRPr="00A017DE">
        <w:t xml:space="preserve"> </w:t>
      </w:r>
      <w:r w:rsidRPr="00A017DE">
        <w:t xml:space="preserve">nekretnina stečajnog dužnika </w:t>
      </w:r>
      <w:r w:rsidR="00EA7DB4">
        <w:rPr>
          <w:b/>
        </w:rPr>
        <w:t>stečajna masa iza  NERA d.o.o. "u stečaju" Čepin, Risnjačka 10, OIB: 96619111811, MBS: 030179034</w:t>
      </w:r>
      <w:r w:rsidRPr="00A017DE">
        <w:t xml:space="preserve">,  kupcu </w:t>
      </w:r>
      <w:r w:rsidR="00EA7DB4">
        <w:t xml:space="preserve">Vasilije </w:t>
      </w:r>
      <w:proofErr w:type="spellStart"/>
      <w:r w:rsidR="00EA7DB4">
        <w:t>Nešić</w:t>
      </w:r>
      <w:proofErr w:type="spellEnd"/>
      <w:r w:rsidR="00EA7DB4">
        <w:t>, Bijelo Brdo, Nikole Tesle 63, OIB: 53196235203</w:t>
      </w:r>
      <w:r w:rsidRPr="00F94325">
        <w:t xml:space="preserve">, </w:t>
      </w:r>
      <w:r w:rsidRPr="00F94325">
        <w:rPr>
          <w:rFonts w:eastAsia="Calibri"/>
        </w:rPr>
        <w:t xml:space="preserve">postalo pravomoćno dana  </w:t>
      </w:r>
      <w:r w:rsidR="00745C60">
        <w:rPr>
          <w:rFonts w:eastAsia="Calibri"/>
        </w:rPr>
        <w:t>16. srpnja 2018. g.</w:t>
      </w:r>
      <w:r w:rsidRPr="00EA7DB4">
        <w:rPr>
          <w:rFonts w:eastAsia="Calibri"/>
        </w:rPr>
        <w:t xml:space="preserve"> </w:t>
      </w:r>
      <w:r w:rsidRPr="00EA7DB4">
        <w:t>te je kupac stekao zakonske uvjete da mu se ista preda.</w:t>
      </w:r>
    </w:p>
    <w:p w:rsidRDefault="00FE4079" w:rsidP="00FE4079" w:rsidR="00FE4079" w:rsidRPr="00EA7DB4">
      <w:pPr>
        <w:ind w:left="1425"/>
        <w:jc w:val="both"/>
      </w:pPr>
    </w:p>
    <w:p w:rsidRDefault="00FE4079" w:rsidP="00FE4079" w:rsidR="00FE4079" w:rsidRPr="00EA7DB4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EA7DB4">
        <w:rPr>
          <w:rFonts w:hAnsi="Times New Roman" w:ascii="Times New Roman"/>
          <w:sz w:val="24"/>
          <w:szCs w:val="24"/>
        </w:rPr>
        <w:t xml:space="preserve">Nekretnina stečajnog dužnika </w:t>
      </w:r>
      <w:r w:rsidR="00EA7DB4" w:rsidRPr="00EA7DB4">
        <w:rPr>
          <w:rFonts w:hAnsi="Times New Roman" w:ascii="Times New Roman"/>
          <w:b/>
          <w:sz w:val="24"/>
          <w:szCs w:val="24"/>
        </w:rPr>
        <w:t>stečajna masa iza  NERA d.o.o. "u stečaju" Čepin, Risnjačka 10, OIB: 96619111811, MBS: 030179034</w:t>
      </w:r>
      <w:r w:rsidRPr="00EA7DB4">
        <w:rPr>
          <w:rFonts w:hAnsi="Times New Roman" w:ascii="Times New Roman"/>
          <w:sz w:val="24"/>
          <w:szCs w:val="24"/>
        </w:rPr>
        <w:t>,</w:t>
      </w:r>
      <w:r w:rsidR="00CA7EC3" w:rsidRPr="00EA7DB4">
        <w:rPr>
          <w:rFonts w:hAnsi="Times New Roman" w:ascii="Times New Roman"/>
          <w:sz w:val="24"/>
          <w:szCs w:val="24"/>
        </w:rPr>
        <w:t xml:space="preserve"> </w:t>
      </w:r>
      <w:r w:rsidR="00153F02" w:rsidRPr="00EA7DB4">
        <w:rPr>
          <w:rFonts w:hAnsi="Times New Roman" w:ascii="Times New Roman"/>
          <w:sz w:val="24"/>
          <w:szCs w:val="24"/>
        </w:rPr>
        <w:t xml:space="preserve"> </w:t>
      </w:r>
      <w:r w:rsidRPr="00EA7DB4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F94325" w:rsidRPr="00EA7DB4">
        <w:rPr>
          <w:rFonts w:hAnsi="Times New Roman" w:ascii="Times New Roman"/>
          <w:bCs/>
          <w:sz w:val="24"/>
          <w:szCs w:val="24"/>
        </w:rPr>
        <w:t xml:space="preserve">koja se vodi u zemljišnim knjigama kod </w:t>
      </w:r>
      <w:r w:rsidR="00EA7DB4" w:rsidRPr="00EA7DB4">
        <w:rPr>
          <w:rFonts w:hAnsi="Times New Roman" w:ascii="Times New Roman"/>
          <w:sz w:val="24"/>
          <w:szCs w:val="24"/>
        </w:rPr>
        <w:t xml:space="preserve">Općinskog suda u Osijeku zemljišnoknjižni odjel Osijek </w:t>
      </w:r>
      <w:proofErr w:type="spellStart"/>
      <w:r w:rsidR="00EA7DB4" w:rsidRPr="00EA7DB4">
        <w:rPr>
          <w:rFonts w:hAnsi="Times New Roman" w:ascii="Times New Roman"/>
          <w:sz w:val="24"/>
          <w:szCs w:val="24"/>
        </w:rPr>
        <w:t>zk</w:t>
      </w:r>
      <w:proofErr w:type="spellEnd"/>
      <w:r w:rsidR="00EA7DB4" w:rsidRPr="00EA7DB4">
        <w:rPr>
          <w:rFonts w:hAnsi="Times New Roman" w:ascii="Times New Roman"/>
          <w:sz w:val="24"/>
          <w:szCs w:val="24"/>
        </w:rPr>
        <w:t xml:space="preserve">. ul. 4156 k.o. Osijek, </w:t>
      </w:r>
      <w:proofErr w:type="spellStart"/>
      <w:r w:rsidR="00EA7DB4" w:rsidRPr="00EA7DB4">
        <w:rPr>
          <w:rFonts w:hAnsi="Times New Roman" w:ascii="Times New Roman"/>
          <w:sz w:val="24"/>
          <w:szCs w:val="24"/>
        </w:rPr>
        <w:t>kč</w:t>
      </w:r>
      <w:proofErr w:type="spellEnd"/>
      <w:r w:rsidR="00EA7DB4" w:rsidRPr="00EA7DB4">
        <w:rPr>
          <w:rFonts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 w:rsidR="00EA7DB4" w:rsidRPr="00EA7DB4">
        <w:rPr>
          <w:rFonts w:hAnsi="Times New Roman" w:ascii="Times New Roman"/>
          <w:sz w:val="24"/>
          <w:szCs w:val="24"/>
        </w:rPr>
        <w:t>Čerke</w:t>
      </w:r>
      <w:proofErr w:type="spellEnd"/>
      <w:r w:rsidR="00EA7DB4" w:rsidRPr="00EA7DB4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EA7DB4" w:rsidRPr="00EA7DB4">
        <w:rPr>
          <w:rFonts w:hAnsi="Times New Roman" w:ascii="Times New Roman"/>
          <w:sz w:val="24"/>
          <w:szCs w:val="24"/>
        </w:rPr>
        <w:t>kč</w:t>
      </w:r>
      <w:proofErr w:type="spellEnd"/>
      <w:r w:rsidR="00EA7DB4" w:rsidRPr="00EA7DB4">
        <w:rPr>
          <w:rFonts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 w:rsidR="00EA7DB4" w:rsidRPr="00EA7DB4">
        <w:rPr>
          <w:rFonts w:hAnsi="Times New Roman" w:ascii="Times New Roman"/>
          <w:sz w:val="24"/>
          <w:szCs w:val="24"/>
        </w:rPr>
        <w:t>Čerke</w:t>
      </w:r>
      <w:proofErr w:type="spellEnd"/>
      <w:r w:rsidR="002377DD" w:rsidRPr="00EA7DB4">
        <w:rPr>
          <w:rFonts w:hAnsi="Times New Roman" w:ascii="Times New Roman"/>
          <w:sz w:val="24"/>
          <w:szCs w:val="24"/>
        </w:rPr>
        <w:t>,</w:t>
      </w:r>
      <w:r w:rsidRPr="00EA7DB4">
        <w:rPr>
          <w:rFonts w:hAnsi="Times New Roman" w:ascii="Times New Roman"/>
          <w:sz w:val="24"/>
          <w:szCs w:val="24"/>
        </w:rPr>
        <w:t xml:space="preserve"> koja </w:t>
      </w:r>
      <w:proofErr w:type="spellStart"/>
      <w:r w:rsidRPr="00EA7DB4">
        <w:rPr>
          <w:rFonts w:hAnsi="Times New Roman" w:ascii="Times New Roman"/>
          <w:sz w:val="24"/>
          <w:szCs w:val="24"/>
        </w:rPr>
        <w:t>kupovnina</w:t>
      </w:r>
      <w:proofErr w:type="spellEnd"/>
      <w:r w:rsidRPr="00EA7DB4">
        <w:rPr>
          <w:rFonts w:hAnsi="Times New Roman" w:ascii="Times New Roman"/>
          <w:sz w:val="24"/>
          <w:szCs w:val="24"/>
        </w:rPr>
        <w:t xml:space="preserve"> je uplaćena u cijelosti</w:t>
      </w:r>
      <w:r w:rsidR="00745C60">
        <w:rPr>
          <w:rFonts w:hAnsi="Times New Roman" w:ascii="Times New Roman"/>
          <w:sz w:val="24"/>
          <w:szCs w:val="24"/>
        </w:rPr>
        <w:t xml:space="preserve"> dana 17. kolovoza 2018. g.</w:t>
      </w:r>
      <w:r w:rsidRPr="00EA7DB4">
        <w:rPr>
          <w:rFonts w:hAnsi="Times New Roman" w:ascii="Times New Roman"/>
          <w:sz w:val="24"/>
          <w:szCs w:val="24"/>
        </w:rPr>
        <w:t xml:space="preserve">, </w:t>
      </w:r>
      <w:r w:rsidRPr="00EA7DB4">
        <w:rPr>
          <w:rFonts w:hAnsi="Times New Roman" w:ascii="Times New Roman"/>
          <w:b/>
          <w:sz w:val="24"/>
          <w:szCs w:val="24"/>
        </w:rPr>
        <w:t>predaje se</w:t>
      </w:r>
      <w:r w:rsidRPr="00EA7DB4">
        <w:rPr>
          <w:rFonts w:hAnsi="Times New Roman" w:ascii="Times New Roman"/>
          <w:sz w:val="24"/>
          <w:szCs w:val="24"/>
        </w:rPr>
        <w:t xml:space="preserve"> kupcu </w:t>
      </w:r>
      <w:r w:rsidR="00EA7DB4" w:rsidRPr="00EA7DB4">
        <w:rPr>
          <w:rFonts w:hAnsi="Times New Roman" w:ascii="Times New Roman"/>
          <w:sz w:val="24"/>
          <w:szCs w:val="24"/>
        </w:rPr>
        <w:t xml:space="preserve">Vasilije </w:t>
      </w:r>
      <w:proofErr w:type="spellStart"/>
      <w:r w:rsidR="00EA7DB4" w:rsidRPr="00EA7DB4">
        <w:rPr>
          <w:rFonts w:hAnsi="Times New Roman" w:ascii="Times New Roman"/>
          <w:sz w:val="24"/>
          <w:szCs w:val="24"/>
        </w:rPr>
        <w:t>Nešić</w:t>
      </w:r>
      <w:proofErr w:type="spellEnd"/>
      <w:r w:rsidR="00EA7DB4" w:rsidRPr="00EA7DB4">
        <w:rPr>
          <w:rFonts w:hAnsi="Times New Roman" w:ascii="Times New Roman"/>
          <w:sz w:val="24"/>
          <w:szCs w:val="24"/>
        </w:rPr>
        <w:t>, Bijelo Brdo, Nikole Tesle 63, OIB: 53196235203</w:t>
      </w:r>
      <w:r w:rsidRPr="00EA7DB4">
        <w:rPr>
          <w:rFonts w:hAnsi="Times New Roman" w:ascii="Times New Roman"/>
          <w:b/>
          <w:sz w:val="24"/>
          <w:szCs w:val="24"/>
        </w:rPr>
        <w:t>.</w:t>
      </w:r>
      <w:r w:rsidRPr="00EA7DB4">
        <w:rPr>
          <w:rFonts w:hAnsi="Times New Roman" w:ascii="Times New Roman"/>
          <w:b/>
          <w:sz w:val="24"/>
          <w:szCs w:val="24"/>
        </w:rPr>
        <w:tab/>
      </w:r>
    </w:p>
    <w:p w:rsidRDefault="00FE4079" w:rsidP="00FE4079" w:rsidR="00FE4079" w:rsidRPr="00EA7DB4">
      <w:pPr>
        <w:tabs>
          <w:tab w:pos="0" w:val="num"/>
        </w:tabs>
      </w:pPr>
    </w:p>
    <w:p w:rsidRDefault="00FE4079" w:rsidP="00FE4079" w:rsidR="00FE4079" w:rsidRPr="000571E0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EA7DB4">
        <w:rPr>
          <w:rFonts w:hAnsi="Times New Roman" w:ascii="Times New Roman"/>
          <w:sz w:val="24"/>
          <w:szCs w:val="24"/>
        </w:rPr>
        <w:t xml:space="preserve">Zemljišnoknjižni odjel </w:t>
      </w:r>
      <w:r w:rsidR="00745C60">
        <w:rPr>
          <w:rFonts w:hAnsi="Times New Roman" w:ascii="Times New Roman"/>
          <w:sz w:val="24"/>
          <w:szCs w:val="24"/>
        </w:rPr>
        <w:t>Osijek</w:t>
      </w:r>
      <w:r w:rsidR="002377DD" w:rsidRPr="00EA7DB4">
        <w:rPr>
          <w:rFonts w:hAnsi="Times New Roman" w:ascii="Times New Roman"/>
          <w:sz w:val="24"/>
          <w:szCs w:val="24"/>
        </w:rPr>
        <w:t xml:space="preserve">, </w:t>
      </w:r>
      <w:r w:rsidRPr="00EA7DB4">
        <w:rPr>
          <w:rFonts w:hAnsi="Times New Roman" w:ascii="Times New Roman"/>
          <w:sz w:val="24"/>
          <w:szCs w:val="24"/>
        </w:rPr>
        <w:t>izvršit će upis</w:t>
      </w:r>
      <w:r w:rsidRPr="000571E0">
        <w:rPr>
          <w:rFonts w:hAnsi="Times New Roman" w:ascii="Times New Roman"/>
          <w:sz w:val="24"/>
          <w:szCs w:val="24"/>
        </w:rPr>
        <w:t xml:space="preserve"> prava vlasništva na predanim nekretninama u korist kupca i brisati sve terete i zabilježbe i to na: </w:t>
      </w:r>
    </w:p>
    <w:p w:rsidRDefault="00FE4079" w:rsidP="00FE4079" w:rsidR="00FE4079" w:rsidRPr="000571E0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745C60" w:rsidP="00745C60" w:rsidR="00F94325">
      <w:pPr>
        <w:ind w:firstLine="851"/>
        <w:jc w:val="both"/>
      </w:pPr>
      <w:r>
        <w:t xml:space="preserve">- nekretnini upisanoj u </w:t>
      </w:r>
      <w:r w:rsidRPr="00EA7DB4">
        <w:t xml:space="preserve">zemljišnoknjižni odjel Osijek </w:t>
      </w:r>
      <w:proofErr w:type="spellStart"/>
      <w:r w:rsidRPr="00EA7DB4">
        <w:t>zk</w:t>
      </w:r>
      <w:proofErr w:type="spellEnd"/>
      <w:r w:rsidRPr="00EA7DB4">
        <w:t xml:space="preserve">. ul. 4156 k.o. Osijek, </w:t>
      </w:r>
      <w:proofErr w:type="spellStart"/>
      <w:r w:rsidRPr="00EA7DB4">
        <w:t>kč</w:t>
      </w:r>
      <w:proofErr w:type="spellEnd"/>
      <w:r w:rsidRPr="00EA7DB4">
        <w:t xml:space="preserve">. br. 9493 površine 5452 m2, što u naravi predstavlja oranica </w:t>
      </w:r>
      <w:proofErr w:type="spellStart"/>
      <w:r w:rsidRPr="00EA7DB4">
        <w:t>Čerke</w:t>
      </w:r>
      <w:proofErr w:type="spellEnd"/>
      <w:r w:rsidRPr="00EA7DB4">
        <w:t xml:space="preserve"> i </w:t>
      </w:r>
      <w:proofErr w:type="spellStart"/>
      <w:r w:rsidRPr="00EA7DB4">
        <w:t>kč</w:t>
      </w:r>
      <w:proofErr w:type="spellEnd"/>
      <w:r w:rsidRPr="00EA7DB4">
        <w:t xml:space="preserve">. br. 9494 površine 7653 m2 što u naravi predstavlja oranica </w:t>
      </w:r>
      <w:proofErr w:type="spellStart"/>
      <w:r w:rsidRPr="00EA7DB4">
        <w:t>Čerke</w:t>
      </w:r>
      <w:proofErr w:type="spellEnd"/>
    </w:p>
    <w:p w:rsidRDefault="00F94325" w:rsidP="00745C60" w:rsidR="00F94325">
      <w:pPr>
        <w:ind w:left="1065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7"/>
        <w:gridCol w:w="573"/>
        <w:gridCol w:w="167"/>
        <w:gridCol w:w="5585"/>
        <w:gridCol w:w="362"/>
        <w:gridCol w:w="300"/>
        <w:gridCol w:w="261"/>
        <w:gridCol w:w="53"/>
        <w:gridCol w:w="53"/>
        <w:gridCol w:w="1050"/>
        <w:gridCol w:w="224"/>
      </w:tblGrid>
      <w:tr w:rsidTr="00745C60" w:rsidR="00745C60" w:rsidRPr="00745C60">
        <w:trPr>
          <w:gridAfter w:val="1"/>
          <w:wAfter w:type="dxa" w:w="300"/>
          <w:trHeight w:val="240"/>
        </w:trPr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proofErr w:type="spellStart"/>
            <w:r w:rsidRPr="00745C60">
              <w:rPr>
                <w:b/>
                <w:bCs/>
                <w:color w:val="000000"/>
                <w:sz w:val="18"/>
                <w:szCs w:val="18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proofErr w:type="spellStart"/>
            <w:r w:rsidRPr="00745C60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745C60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6525"/>
            <w:gridSpan w:val="4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2. Vlasnički dio: 1/1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NERA D.O.O., OIB: 12535059973, OSIJEK, FRUŠKOGORSKA 24 A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2.1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07.05.2012. broj Z-4474/12</w:t>
            </w:r>
            <w:r w:rsidRPr="00745C60">
              <w:rPr>
                <w:color w:val="000000"/>
                <w:sz w:val="15"/>
                <w:szCs w:val="15"/>
              </w:rPr>
              <w:br/>
              <w:t xml:space="preserve">Na temelju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ovosudnog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Zaključka od 4.5.2012. broj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-1547/12-3,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Rješenje o ovrsi br. 2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>-1547/12-2 od 4.5.2012.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3.1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08.12.2014. broj Z-9453/14.</w:t>
            </w:r>
            <w:r w:rsidRPr="00745C60">
              <w:rPr>
                <w:color w:val="000000"/>
                <w:sz w:val="15"/>
                <w:szCs w:val="15"/>
              </w:rPr>
              <w:br/>
              <w:t xml:space="preserve">Temeljem rješenja Trgovačkog suda u Osijeku od 04.12.2014. broj:6 St-348/14-8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otvaranje stečajnog postupka nad dužnikom-vlasnikom nekretnina Nera d.o.o.Osijek, upisane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16"/>
                <w:szCs w:val="21"/>
              </w:rPr>
            </w:pPr>
          </w:p>
        </w:tc>
      </w:tr>
      <w:tr w:rsidTr="00745C60" w:rsidR="00745C60" w:rsidRPr="00745C6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8"/>
                <w:szCs w:val="18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proofErr w:type="spellStart"/>
            <w:r w:rsidRPr="00745C60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745C60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8.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8.1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18.04.2014. broj Z-3115/14</w:t>
            </w:r>
            <w:r w:rsidRPr="00745C60">
              <w:rPr>
                <w:color w:val="000000"/>
                <w:sz w:val="15"/>
                <w:szCs w:val="15"/>
              </w:rPr>
              <w:br/>
              <w:t xml:space="preserve">Na temelju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ovosudnog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rješenja od 17.04.2014. br. 36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-1040/14, uknjižuje se ovršno pravo zaloga na nekretninama u A, radi osiguranja novčane tražbine u iznosu od 190.546,70 kn sa zateznim kamatama tekućim od 15. listopada 2012. pa do isplate, kao i troškova postupka osiguranja u iznosu od 2.500,00 kn, a koja tražbina je postala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ovršiva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>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190.546,70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RH, MINISTARSTVO FINANCIJA, POREZNA UPRAVA, PODRUČNI URED OSIJEK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8.2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18.04.2014. broj Z-3115/14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tražbine.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9.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9.1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04.09.2014. broj Z-6685/14</w:t>
            </w:r>
            <w:r w:rsidRPr="00745C60">
              <w:rPr>
                <w:color w:val="000000"/>
                <w:sz w:val="15"/>
                <w:szCs w:val="15"/>
              </w:rPr>
              <w:br/>
              <w:t>Zaprimljeno 24.02.2010. broj Z-1892/10</w:t>
            </w:r>
            <w:r w:rsidRPr="00745C60">
              <w:rPr>
                <w:color w:val="000000"/>
                <w:sz w:val="15"/>
                <w:szCs w:val="15"/>
              </w:rPr>
              <w:br/>
              <w:t>Na temelju ugovora o kreditu sa sporazumom o osiguranju novčane tražbine od 22.02.2010. broj OV-3913/10, uknjižuje se pravo zaloga na nekretnine u A, kao zajednička hipoteka, u iznosu 10.000.000,00 KN, s kamatama, naknadama i troškovima, sporedni uložak,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10.000.000,00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2"/>
                <w:szCs w:val="12"/>
              </w:rPr>
              <w:t>MJESTO U PRVENSTVENOM REDU BR. 4.1.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H-ABDUCO D.O.O., OIB: 13667298928, ZAGREB, SLAVONSKA AVENIJA 6-A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10.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10.1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24.02.2010. broj Z-1892/10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da je kao glavni uložak označena etaža 23,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zk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>. ul. 17927, k.o. Osijek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24.02.2010. broj Z-1892/10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tražbine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04.09.2014. broj Z-6685/14</w:t>
            </w:r>
            <w:r w:rsidRPr="00745C60">
              <w:rPr>
                <w:color w:val="000000"/>
                <w:sz w:val="15"/>
                <w:szCs w:val="15"/>
              </w:rPr>
              <w:br/>
              <w:t>Zaprimljeno 07.04.2010. broj Z-3405/10</w:t>
            </w:r>
            <w:r w:rsidRPr="00745C60">
              <w:rPr>
                <w:color w:val="000000"/>
                <w:sz w:val="15"/>
                <w:szCs w:val="15"/>
              </w:rPr>
              <w:br/>
              <w:t>Temeljem ugovora o kreditu broj 714-51006851 sa Sporazumom o osiguranju novčane tražbine od 22.03.2010. broj OV- 7868/2010 uknjižuje se pravo zaloga na nekretnine u A, za kredit dodijeljen KONIKOM d.o.o. Osijek, za zajamsku glavnicu u iznosu od 2.581.000,00 EUR-a u protuvrijednosti Kuna sa svim uvjetima, kamatama i troškovima iz Ugovora i Sporazuma ( sporedna hipoteka)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2.581.000,00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2"/>
                <w:szCs w:val="12"/>
              </w:rPr>
              <w:t>MJESTO U PRVENSTVENOM REU BR. 5.1.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H-ABDUCO D.O.O., OIB: 13667298928, ZAGREB, SLAVONSKA AVENIJA 6-A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07.04.2010. broj Z-3405/10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gornje tražbine.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da je kao glavni uložak određen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zk.ul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>. 17927 Etaža 23 k.o. Osijek.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04.09.2014. broj Z-6685/14</w:t>
            </w:r>
            <w:r w:rsidRPr="00745C60">
              <w:rPr>
                <w:color w:val="000000"/>
                <w:sz w:val="15"/>
                <w:szCs w:val="15"/>
              </w:rPr>
              <w:br/>
              <w:t>Zaprimljeno 25.01.2011. broj Z-648/11</w:t>
            </w:r>
            <w:r w:rsidRPr="00745C60">
              <w:rPr>
                <w:color w:val="000000"/>
                <w:sz w:val="15"/>
                <w:szCs w:val="15"/>
              </w:rPr>
              <w:br/>
              <w:t xml:space="preserve">Na temelju sporazuma o osiguranju novčane tražbine zasnivanjem založnog prava na nekretninama uz Ugovor o dugoročnom deviznom kreditu broj: 90001084/03 od 07.01.2011. br.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>-1089/11, uknjižuje se pravo zaloga na nekretninama u A u iznosu od 475.000,00 CHF kunske protuvrijednosti (sporedna hipoteka) sa svim troškovima, naknadama i kamatama navedenim u ugovoru,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475.000,00 CHF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2"/>
                <w:szCs w:val="12"/>
              </w:rPr>
              <w:t>MJESTO U PRVENSTVENOM REDU BR. 6.1.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>H-ABDUCO D.O.O., OIB: 13667298928, ZAGREB, SLAVONSKA AVENIJA 6-A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25.01.2011. broj Z-648/11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tražbine.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16.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25.01.2011. broj Z-648/11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da su nekretnine upisane u </w:t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zk.ul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>. 17927, E-23, k.o. Osijek, označene kao glavna hipoteka.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"/>
                <w:szCs w:val="21"/>
              </w:rPr>
            </w:pPr>
          </w:p>
        </w:tc>
      </w:tr>
      <w:tr w:rsidTr="00745C60" w:rsidR="00745C60" w:rsidRPr="00745C6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b/>
                <w:bCs/>
                <w:color w:val="000000"/>
                <w:sz w:val="15"/>
                <w:szCs w:val="15"/>
              </w:rPr>
              <w:t xml:space="preserve">17.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</w:tr>
      <w:tr w:rsidTr="00745C60" w:rsidR="00745C60" w:rsidRPr="00745C60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jc w:val="center"/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17.1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45C60" w:rsidP="00745C60" w:rsidR="00745C60" w:rsidRPr="00745C60">
            <w:pPr>
              <w:rPr>
                <w:color w:val="333333"/>
                <w:sz w:val="21"/>
                <w:szCs w:val="21"/>
              </w:rPr>
            </w:pPr>
            <w:r w:rsidRPr="00745C60">
              <w:rPr>
                <w:color w:val="000000"/>
                <w:sz w:val="15"/>
                <w:szCs w:val="15"/>
              </w:rPr>
              <w:t>Zaprimljeno 04.09.2014. broj Z-6685/14</w:t>
            </w:r>
            <w:r w:rsidRPr="00745C60">
              <w:rPr>
                <w:color w:val="000000"/>
                <w:sz w:val="15"/>
                <w:szCs w:val="15"/>
              </w:rPr>
              <w:br/>
              <w:t>Zaprimljeno 25.01.2011. broj Z-648/11</w:t>
            </w:r>
            <w:r w:rsidRPr="00745C60">
              <w:rPr>
                <w:color w:val="000000"/>
                <w:sz w:val="15"/>
                <w:szCs w:val="15"/>
              </w:rPr>
              <w:br/>
            </w:r>
            <w:proofErr w:type="spellStart"/>
            <w:r w:rsidRPr="00745C60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745C60">
              <w:rPr>
                <w:color w:val="000000"/>
                <w:sz w:val="15"/>
                <w:szCs w:val="15"/>
              </w:rPr>
              <w:t xml:space="preserve"> se obveza brisanja hipoteka uknjiženih pod poslovnim brojevima Z-1892/10 u iznosu od 10.000.000,00 kn i Z-3405/10 u iznosu od 2.581.000,00 EUR, kao i gornje hipoteke upisane pod Z-648/11.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45C60" w:rsidP="00745C60" w:rsidR="00745C60" w:rsidRPr="00745C60">
            <w:pPr>
              <w:rPr>
                <w:sz w:val="20"/>
                <w:szCs w:val="20"/>
              </w:rPr>
            </w:pPr>
          </w:p>
        </w:tc>
      </w:tr>
    </w:tbl>
    <w:p w:rsidRDefault="00745C60" w:rsidP="00745C60" w:rsidR="00745C60">
      <w:pPr>
        <w:ind w:left="1065"/>
        <w:jc w:val="both"/>
      </w:pPr>
    </w:p>
    <w:p w:rsidRDefault="00F94325" w:rsidP="00FE4079" w:rsidR="00F94325">
      <w:pPr>
        <w:ind w:left="1065"/>
        <w:jc w:val="center"/>
      </w:pPr>
    </w:p>
    <w:p w:rsidRDefault="00FE4079" w:rsidP="00FE4079" w:rsidR="00FE4079">
      <w:pPr>
        <w:ind w:left="1065"/>
        <w:jc w:val="center"/>
      </w:pPr>
      <w:r>
        <w:t>Obrazloženje</w:t>
      </w:r>
    </w:p>
    <w:p w:rsidRDefault="00FE4079" w:rsidP="00FE4079" w:rsidR="00FE4079">
      <w:pPr>
        <w:jc w:val="both"/>
      </w:pPr>
    </w:p>
    <w:p w:rsidRDefault="0007009A" w:rsidP="00FE4079" w:rsidR="0007009A">
      <w:pPr>
        <w:jc w:val="both"/>
      </w:pPr>
    </w:p>
    <w:p w:rsidRDefault="00FE4079" w:rsidP="00FE4079" w:rsidR="00FE4079" w:rsidRPr="009A1A46">
      <w:pPr>
        <w:ind w:firstLine="708"/>
        <w:jc w:val="both"/>
      </w:pPr>
      <w:r>
        <w:t xml:space="preserve"> </w:t>
      </w:r>
      <w:r w:rsidR="000571E0">
        <w:t>Pravomoćnim R</w:t>
      </w:r>
      <w:r>
        <w:t xml:space="preserve">ješenjem Trgovačkog suda u Osijeku broj </w:t>
      </w:r>
      <w:r w:rsidR="00153F02">
        <w:t xml:space="preserve"> </w:t>
      </w:r>
      <w:r w:rsidR="00745C60">
        <w:t xml:space="preserve">6 </w:t>
      </w:r>
      <w:r w:rsidR="00153F02">
        <w:t>St-</w:t>
      </w:r>
      <w:r w:rsidR="00745C60">
        <w:t>348/14 od 28. lipnja 2018</w:t>
      </w:r>
      <w:r w:rsidR="00153F02">
        <w:t xml:space="preserve">. g. </w:t>
      </w:r>
      <w:r>
        <w:t xml:space="preserve">nekretnina </w:t>
      </w:r>
      <w:r w:rsidR="000D7EA9">
        <w:t xml:space="preserve">stečajnog dužnika </w:t>
      </w:r>
      <w:r w:rsidR="00EA7DB4">
        <w:rPr>
          <w:b/>
        </w:rPr>
        <w:t xml:space="preserve">stečajna masa iza  NERA d.o.o. "u stečaju" Čepin, Risnjačka 10, OIB: 96619111811, MBS: 030179034 </w:t>
      </w:r>
      <w:r w:rsidR="000571E0">
        <w:t>dosuđena je jedinom ponu</w:t>
      </w:r>
      <w:r w:rsidR="009A1A46">
        <w:t>ditelju</w:t>
      </w:r>
      <w:r w:rsidR="000571E0">
        <w:t xml:space="preserve"> </w:t>
      </w:r>
      <w:r w:rsidR="00745C60">
        <w:t xml:space="preserve">Vasilije </w:t>
      </w:r>
      <w:proofErr w:type="spellStart"/>
      <w:r w:rsidR="00745C60">
        <w:t>Nešić</w:t>
      </w:r>
      <w:proofErr w:type="spellEnd"/>
      <w:r w:rsidR="00745C60">
        <w:t xml:space="preserve">, Bijelo Brdo, Nikole Tesle 63, OIB: 53196235203 </w:t>
      </w:r>
      <w:r w:rsidR="009A1A46">
        <w:t xml:space="preserve">a koji je u cijelosti </w:t>
      </w:r>
      <w:r w:rsidR="00745C60">
        <w:t>uplatio</w:t>
      </w:r>
      <w:r w:rsidR="009A1A46">
        <w:t xml:space="preserve"> iznos </w:t>
      </w:r>
      <w:proofErr w:type="spellStart"/>
      <w:r w:rsidR="009A1A46">
        <w:t>kupovnine</w:t>
      </w:r>
      <w:proofErr w:type="spellEnd"/>
      <w:r w:rsidR="009A1A46">
        <w:t>.</w:t>
      </w:r>
    </w:p>
    <w:p w:rsidRDefault="00FE4079" w:rsidP="00FE4079" w:rsidR="00FE4079">
      <w:pPr>
        <w:ind w:firstLine="1425"/>
        <w:jc w:val="both"/>
      </w:pPr>
    </w:p>
    <w:p w:rsidRDefault="00FE4079" w:rsidP="00FE4079" w:rsidR="00FE4079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</w:p>
    <w:p w:rsidRDefault="00FE4079" w:rsidP="009A1A46" w:rsidR="00FE4079">
      <w:pPr>
        <w:tabs>
          <w:tab w:pos="5389" w:val="center"/>
          <w:tab w:pos="7335" w:val="left"/>
        </w:tabs>
        <w:ind w:left="1425"/>
        <w:jc w:val="center"/>
      </w:pPr>
      <w:r>
        <w:t xml:space="preserve">U Osijeku </w:t>
      </w:r>
      <w:r w:rsidR="00C72AD1">
        <w:t xml:space="preserve"> </w:t>
      </w:r>
      <w:r w:rsidR="00745C60">
        <w:t>2. listopada</w:t>
      </w:r>
      <w:r w:rsidR="0007009A">
        <w:t xml:space="preserve"> 2018. g.</w:t>
      </w:r>
    </w:p>
    <w:p w:rsidRDefault="00745C60" w:rsidP="009A1A46" w:rsidR="00745C60">
      <w:pPr>
        <w:tabs>
          <w:tab w:pos="5389" w:val="center"/>
          <w:tab w:pos="7335" w:val="left"/>
        </w:tabs>
        <w:ind w:left="1425"/>
        <w:jc w:val="center"/>
      </w:pPr>
    </w:p>
    <w:p w:rsidRDefault="00745C60" w:rsidP="009A1A46" w:rsidR="00745C60">
      <w:pPr>
        <w:tabs>
          <w:tab w:pos="5389" w:val="center"/>
          <w:tab w:pos="7335" w:val="left"/>
        </w:tabs>
        <w:ind w:left="1425"/>
        <w:jc w:val="center"/>
      </w:pP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  <w:r>
        <w:t xml:space="preserve">Zapisničar                                                                 </w:t>
      </w:r>
      <w:r w:rsidR="003A3E1A">
        <w:t xml:space="preserve">                            </w:t>
      </w:r>
      <w:r>
        <w:t xml:space="preserve"> STEČAJNA SUTKINJA</w:t>
      </w:r>
    </w:p>
    <w:p w:rsidRDefault="00FE4079" w:rsidP="00FE4079" w:rsidR="00FE4079">
      <w:pPr>
        <w:jc w:val="both"/>
      </w:pPr>
      <w:r>
        <w:t>Danijela Sekulić</w:t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  <w:t xml:space="preserve">         </w:t>
      </w:r>
      <w:r>
        <w:t xml:space="preserve">       Nada Roso</w:t>
      </w:r>
    </w:p>
    <w:p w:rsidRDefault="00FE4079" w:rsidP="00FE4079" w:rsidR="00FE4079">
      <w:pPr>
        <w:ind w:left="1425"/>
        <w:jc w:val="both"/>
      </w:pPr>
    </w:p>
    <w:p w:rsidRDefault="00FE4079" w:rsidP="00FE4079" w:rsidR="00FE4079">
      <w:r>
        <w:t>NAPOMENA:</w:t>
      </w:r>
    </w:p>
    <w:p w:rsidRDefault="00FE4079" w:rsidP="00FE4079" w:rsidR="00FE4079">
      <w:r>
        <w:t xml:space="preserve">Protiv zaključka nije dopuštena žalba. </w:t>
      </w:r>
    </w:p>
    <w:p w:rsidRDefault="00FE4079" w:rsidP="00FE4079" w:rsidR="00FE4079"/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both"/>
      </w:pPr>
      <w:r>
        <w:t>DNA:</w:t>
      </w:r>
    </w:p>
    <w:p w:rsidRDefault="003A3E1A" w:rsidP="00FE4079" w:rsidR="0007009A">
      <w:pPr>
        <w:numPr>
          <w:ilvl w:val="0"/>
          <w:numId w:val="2"/>
        </w:numPr>
        <w:jc w:val="both"/>
      </w:pPr>
      <w:r>
        <w:t xml:space="preserve"> </w:t>
      </w:r>
      <w:r w:rsidR="0007009A" w:rsidRPr="00EA7DB4">
        <w:t xml:space="preserve">Vasilije </w:t>
      </w:r>
      <w:proofErr w:type="spellStart"/>
      <w:r w:rsidR="0007009A" w:rsidRPr="00EA7DB4">
        <w:t>Nešić</w:t>
      </w:r>
      <w:proofErr w:type="spellEnd"/>
      <w:r w:rsidR="0007009A" w:rsidRPr="00EA7DB4">
        <w:t>, Bijelo Brdo, N</w:t>
      </w:r>
      <w:r w:rsidR="0007009A">
        <w:t>ikole Tesle 63</w:t>
      </w:r>
    </w:p>
    <w:p w:rsidRDefault="00F94325" w:rsidP="00FE4079" w:rsidR="00F94325" w:rsidRPr="009A1A46">
      <w:pPr>
        <w:numPr>
          <w:ilvl w:val="0"/>
          <w:numId w:val="2"/>
        </w:numPr>
        <w:jc w:val="both"/>
      </w:pPr>
      <w:r>
        <w:t xml:space="preserve">st. </w:t>
      </w:r>
      <w:proofErr w:type="spellStart"/>
      <w:r>
        <w:t>upav</w:t>
      </w:r>
      <w:proofErr w:type="spellEnd"/>
      <w:r>
        <w:t xml:space="preserve">. Živka </w:t>
      </w:r>
      <w:proofErr w:type="spellStart"/>
      <w:r>
        <w:t>Posavac</w:t>
      </w:r>
      <w:proofErr w:type="spellEnd"/>
    </w:p>
    <w:p w:rsidRDefault="00FE4079" w:rsidP="00FE4079" w:rsidR="00FE4079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745C60">
        <w:t>Osijek</w:t>
      </w:r>
      <w:r w:rsidR="000D7EA9">
        <w:t>,</w:t>
      </w:r>
      <w:r>
        <w:t xml:space="preserve"> uz </w:t>
      </w:r>
      <w:proofErr w:type="spellStart"/>
      <w:r>
        <w:t>rj</w:t>
      </w:r>
      <w:proofErr w:type="spellEnd"/>
      <w:r>
        <w:t xml:space="preserve">. o dosudi od </w:t>
      </w:r>
      <w:r w:rsidR="00F94325">
        <w:t>2</w:t>
      </w:r>
      <w:r w:rsidR="0007009A">
        <w:t>8.6.2018</w:t>
      </w:r>
      <w:r w:rsidR="009A1A46">
        <w:t>.</w:t>
      </w:r>
      <w:r w:rsidR="0007009A">
        <w:t xml:space="preserve"> </w:t>
      </w:r>
      <w:r w:rsidR="009A1A46">
        <w:t>g</w:t>
      </w:r>
      <w:r w:rsidR="0007009A">
        <w:t>.</w:t>
      </w:r>
      <w:r w:rsidR="009A1A46">
        <w:t xml:space="preserve"> </w:t>
      </w:r>
      <w:r>
        <w:t xml:space="preserve">s potvrdom pravomoćnosti 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45C60" w:rsidP="00FE4079" w:rsidR="00745C60">
      <w:pPr>
        <w:numPr>
          <w:ilvl w:val="0"/>
          <w:numId w:val="2"/>
        </w:numPr>
        <w:jc w:val="both"/>
      </w:pPr>
      <w:r>
        <w:t>Porezna uprava Osijek</w:t>
      </w:r>
    </w:p>
    <w:p w:rsidRDefault="00745C60" w:rsidP="00FE4079" w:rsidR="00FE4079">
      <w:pPr>
        <w:numPr>
          <w:ilvl w:val="0"/>
          <w:numId w:val="2"/>
        </w:numPr>
        <w:jc w:val="both"/>
      </w:pPr>
      <w:r>
        <w:t>K-2.11.</w:t>
      </w: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FE4079" w:rsidP="00FE4079" w:rsidR="00FE4079">
      <w:pPr>
        <w:jc w:val="both"/>
      </w:pPr>
    </w:p>
    <w:p w:rsidRDefault="00FE4079" w:rsidP="00FE4079" w:rsidR="00FE4079">
      <w:pPr>
        <w:ind w:left="1425"/>
        <w:jc w:val="both"/>
      </w:pPr>
    </w:p>
    <w:p w:rsidRDefault="00FE4079" w:rsidP="00FE4079" w:rsidR="00FE4079" w:rsidRPr="00A90F24">
      <w:pPr>
        <w:jc w:val="center"/>
        <w:rPr>
          <w:b/>
        </w:rPr>
      </w:pPr>
      <w:bookmarkStart w:name="_GoBack" w:id="0"/>
      <w:bookmarkEnd w:id="0"/>
    </w:p>
    <w:sectPr w:rsidSect="00CC5082" w:rsidR="00FE4079" w:rsidRPr="00A90F2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720" w:rsidP="003A3E1A" w:rsidR="00381720">
      <w:r>
        <w:separator/>
      </w:r>
    </w:p>
  </w:endnote>
  <w:endnote w:id="0" w:type="continuationSeparator">
    <w:p w:rsidRDefault="00381720" w:rsidP="003A3E1A" w:rsidR="0038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720" w:rsidP="003A3E1A" w:rsidR="00381720">
      <w:r>
        <w:separator/>
      </w:r>
    </w:p>
  </w:footnote>
  <w:footnote w:id="0" w:type="continuationSeparator">
    <w:p w:rsidRDefault="00381720" w:rsidP="003A3E1A" w:rsidR="0038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592630"/>
      <w:docPartObj>
        <w:docPartGallery w:val="Page Numbers (Top of Page)"/>
        <w:docPartUnique/>
      </w:docPartObj>
    </w:sdtPr>
    <w:sdtEndPr/>
    <w:sdtContent>
      <w:p w:rsidRDefault="003A3E1A" w:rsidR="003A3E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089">
          <w:rPr>
            <w:noProof/>
          </w:rPr>
          <w:t>2</w:t>
        </w:r>
        <w:r>
          <w:fldChar w:fldCharType="end"/>
        </w:r>
      </w:p>
    </w:sdtContent>
  </w:sdt>
  <w:p w:rsidRDefault="009A1A46" w:rsidP="009A1A46" w:rsidR="009A1A46">
    <w:pPr>
      <w:jc w:val="right"/>
    </w:pPr>
    <w:r>
      <w:t>6 St-</w:t>
    </w:r>
    <w:r w:rsidR="00EA7DB4">
      <w:t>348/14</w:t>
    </w:r>
    <w:r w:rsidR="00745C60">
      <w:t>-107</w:t>
    </w:r>
  </w:p>
  <w:p w:rsidRDefault="003A3E1A" w:rsidR="003A3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79"/>
    <w:rsid w:val="000571E0"/>
    <w:rsid w:val="0007009A"/>
    <w:rsid w:val="000D7EA9"/>
    <w:rsid w:val="0010062F"/>
    <w:rsid w:val="00153F02"/>
    <w:rsid w:val="001A6C6F"/>
    <w:rsid w:val="002377DD"/>
    <w:rsid w:val="00277089"/>
    <w:rsid w:val="0034123D"/>
    <w:rsid w:val="00342994"/>
    <w:rsid w:val="00381720"/>
    <w:rsid w:val="003864D2"/>
    <w:rsid w:val="003A13E6"/>
    <w:rsid w:val="003A3E1A"/>
    <w:rsid w:val="00486718"/>
    <w:rsid w:val="004A30B5"/>
    <w:rsid w:val="00563ECB"/>
    <w:rsid w:val="00745C60"/>
    <w:rsid w:val="007744A8"/>
    <w:rsid w:val="007E315D"/>
    <w:rsid w:val="00871CB5"/>
    <w:rsid w:val="008E2F47"/>
    <w:rsid w:val="009A1A46"/>
    <w:rsid w:val="00A017DE"/>
    <w:rsid w:val="00A47220"/>
    <w:rsid w:val="00AC0E61"/>
    <w:rsid w:val="00B96852"/>
    <w:rsid w:val="00C12A00"/>
    <w:rsid w:val="00C72AD1"/>
    <w:rsid w:val="00CA7EC3"/>
    <w:rsid w:val="00CC5082"/>
    <w:rsid w:val="00DC25A1"/>
    <w:rsid w:val="00EA7DB4"/>
    <w:rsid w:val="00F94325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0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E407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C0E6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0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70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70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0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0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0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E407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C0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0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70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70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0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0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5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09376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37712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804441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73119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01663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543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98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929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505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15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1005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1440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9340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89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128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305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61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805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0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5912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3390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09183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1672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38980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52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489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198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0911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890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423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8382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52145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5873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1745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70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52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52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0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78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2475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94055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92031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28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697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804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611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07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45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9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44ED4-684A-4D69-B2D7-55C46CFFD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952</properties:Words>
  <properties:Characters>5314</properties:Characters>
  <properties:Lines>340</properties:Lines>
  <properties:Paragraphs>85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2018-09-14T09:52:00Z</dcterms:created>
  <dc:creator>point</dc:creator>
  <cp:lastModifiedBy>Danijela Sekulić</cp:lastModifiedBy>
  <cp:lastPrinted>2018-10-02T09:36:00Z</cp:lastPrinted>
  <dcterms:modified xmlns:xsi="http://www.w3.org/2001/XMLSchema-instance" xsi:type="dcterms:W3CDTF">2018-10-02T09:37:00Z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(NERA.docx)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