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915d" w14:paraId="add915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D4A4C">
        <w:rPr>
          <w:lang w:val="hr-HR"/>
        </w:rPr>
        <w:t>142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D4A4C">
        <w:rPr>
          <w:lang w:val="hr-HR"/>
        </w:rPr>
        <w:t>MAGLENČA društvo s ograničenom odgovornošću za trgovinu, ugostiteljstvo i građevinarstvo i putnička agencija</w:t>
      </w:r>
      <w:r w:rsidR="00736B10">
        <w:rPr>
          <w:lang w:val="hr-HR"/>
        </w:rPr>
        <w:t xml:space="preserve">, Bjelovar, </w:t>
      </w:r>
      <w:r w:rsidR="005D4A4C">
        <w:rPr>
          <w:lang w:val="hr-HR"/>
        </w:rPr>
        <w:t>Ljudevita Jonkea 2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D4A4C">
        <w:rPr>
          <w:lang w:val="hr-HR"/>
        </w:rPr>
        <w:t>060012788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D4A4C">
        <w:rPr>
          <w:lang w:val="hr-HR"/>
        </w:rPr>
        <w:t>98568326019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D4A4C">
        <w:rPr>
          <w:lang w:val="hr-HR"/>
        </w:rPr>
        <w:t>142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43F42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043F42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043F42">
        <w:rPr>
          <w:lang w:val="hr-HR"/>
        </w:rPr>
        <w:t>5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D4A4C">
        <w:rPr>
          <w:lang w:val="hr-HR"/>
        </w:rPr>
        <w:t>105.981,43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D4A4C">
        <w:rPr>
          <w:lang w:val="hr-HR"/>
        </w:rPr>
        <w:t>Tomislav Lončarević</w:t>
      </w:r>
      <w:r w:rsidR="00736B10">
        <w:rPr>
          <w:lang w:val="hr-HR"/>
        </w:rPr>
        <w:t xml:space="preserve">, iz Bjelovara, </w:t>
      </w:r>
      <w:r w:rsidR="005D4A4C">
        <w:rPr>
          <w:lang w:val="hr-HR"/>
        </w:rPr>
        <w:t>Ljudevita Jonkea 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D4A4C">
        <w:rPr>
          <w:lang w:val="hr-HR"/>
        </w:rPr>
        <w:t>59894213137 i Saša Lončarević, iz Bjelovara, Vlatka Mačeka 9, OIB: 38831550083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D4A4C">
        <w:rPr>
          <w:lang w:val="hr-HR"/>
        </w:rPr>
        <w:t>2</w:t>
      </w:r>
      <w:r w:rsidR="00DB0871">
        <w:rPr>
          <w:lang w:val="hr-HR"/>
        </w:rPr>
        <w:t xml:space="preserve">. </w:t>
      </w:r>
      <w:r w:rsidR="005D4A4C">
        <w:rPr>
          <w:lang w:val="hr-HR"/>
        </w:rPr>
        <w:t>ožujka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D4A4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D4A4C">
        <w:rPr>
          <w:lang w:val="hr-HR"/>
        </w:rPr>
        <w:t>02</w:t>
      </w:r>
      <w:r w:rsidR="00DB0871">
        <w:rPr>
          <w:lang w:val="hr-HR"/>
        </w:rPr>
        <w:t>.0</w:t>
      </w:r>
      <w:r w:rsidR="005D4A4C">
        <w:rPr>
          <w:lang w:val="hr-HR"/>
        </w:rPr>
        <w:t>3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5D4A4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326" w:rsidR="00E37326">
      <w:r>
        <w:separator/>
      </w:r>
    </w:p>
  </w:endnote>
  <w:endnote w:id="0" w:type="continuationSeparator">
    <w:p w:rsidRDefault="00E37326" w:rsidR="00E37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326" w:rsidR="00E37326">
      <w:r>
        <w:separator/>
      </w:r>
    </w:p>
  </w:footnote>
  <w:footnote w:id="0" w:type="continuationSeparator">
    <w:p w:rsidRDefault="00E37326" w:rsidR="00E37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A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3F42"/>
    <w:rsid w:val="00071E80"/>
    <w:rsid w:val="00080DAD"/>
    <w:rsid w:val="000A1714"/>
    <w:rsid w:val="000B6A05"/>
    <w:rsid w:val="000E2229"/>
    <w:rsid w:val="000E2494"/>
    <w:rsid w:val="001476B0"/>
    <w:rsid w:val="00184DF0"/>
    <w:rsid w:val="001B397D"/>
    <w:rsid w:val="001D16DD"/>
    <w:rsid w:val="00230CD2"/>
    <w:rsid w:val="0032457F"/>
    <w:rsid w:val="003A4B8C"/>
    <w:rsid w:val="003E0954"/>
    <w:rsid w:val="003E56D2"/>
    <w:rsid w:val="004525DA"/>
    <w:rsid w:val="004629E7"/>
    <w:rsid w:val="004B7E8E"/>
    <w:rsid w:val="0052619D"/>
    <w:rsid w:val="005A21BE"/>
    <w:rsid w:val="005D4A4C"/>
    <w:rsid w:val="00605F99"/>
    <w:rsid w:val="006107FD"/>
    <w:rsid w:val="00617995"/>
    <w:rsid w:val="00644191"/>
    <w:rsid w:val="00651F5B"/>
    <w:rsid w:val="00674F9D"/>
    <w:rsid w:val="006767EE"/>
    <w:rsid w:val="006B32F7"/>
    <w:rsid w:val="00736B10"/>
    <w:rsid w:val="00764FFC"/>
    <w:rsid w:val="007B7CFE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37326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1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MAGLENČA, društvo s ograničenom odgovornošću za trgovinu, ugostiteljstvo i građevinarstvo i putnička agencija, Bjelovar</izvorni_sadrzaj>
    <derivirana_varijabla naziv="DomainObject.Predmet.ProtustrankaFormated_1">  MAGLENČA, društvo s ograničenom odgovornošću za trgovinu, ugostiteljstvo i građevinarstvo i putnička agencija, Bjelovar</derivirana_varijabla>
  </DomainObject.Predmet.ProtustrankaFormated>
  <DomainObject.Predmet.ProtustrankaFormatedOIB>
    <izvorni_sadrzaj>  MAGLENČA, društvo s ograničenom odgovornošću za trgovinu, ugostiteljstvo i građevinarstvo i putnička agencija, Bjelovar, OIB 98568326019</izvorni_sadrzaj>
    <derivirana_varijabla naziv="DomainObject.Predmet.ProtustrankaFormatedOIB_1">  MAGLENČA, društvo s ograničenom odgovornošću za trgovinu, ugostiteljstvo i građevinarstvo i putnička agencija, Bjelovar, OIB 98568326019</derivirana_varijabla>
  </DomainObject.Predmet.ProtustrankaFormatedOIB>
  <DomainObject.Predmet.ProtustrankaFormatedWithAdress>
    <izvorni_sadrzaj> MAGLENČA, društvo s ograničenom odgovornošću za trgovinu, ugostiteljstvo i građevinarstvo i putnička agencija, Bjelovar, Ljudevita Jonkea 2, 43000 Bjelovar</izvorni_sadrzaj>
    <derivirana_varijabla naziv="DomainObject.Predmet.ProtustrankaFormatedWithAdress_1"> MAGLENČA, društvo s ograničenom odgovornošću za trgovinu, ugostiteljstvo i građevinarstvo i putnička agencija, Bjelovar, Ljudevita Jonkea 2, 43000 Bjelovar</derivirana_varijabla>
  </DomainObject.Predmet.ProtustrankaFormatedWithAdress>
  <DomainObject.Predmet.ProtustrankaFormatedWithAdressOIB>
    <izvorni_sadrzaj> MAGLENČA, društvo s ograničenom odgovornošću za trgovinu, ugostiteljstvo i građevinarstvo i putnička agencija, Bjelovar, OIB 98568326019, Ljudevita Jonkea 2, 43000 Bjelovar</izvorni_sadrzaj>
    <derivirana_varijabla naziv="DomainObject.Predmet.ProtustrankaFormatedWithAdressOIB_1"> MAGLENČA, društvo s ograničenom odgovornošću za trgovinu, ugostiteljstvo i građevinarstvo i putnička agencija, Bjelovar, OIB 98568326019, Ljudevita Jonkea 2, 43000 Bjelovar</derivirana_varijabla>
  </DomainObject.Predmet.ProtustrankaFormatedWithAdressOIB>
  <DomainObject.Predmet.ProtustrankaWithAdress>
    <izvorni_sadrzaj>MAGLENČA, društvo s ograničenom odgovornošću za trgovinu, ugostiteljstvo i građevinarstvo i putnička agencija, Bjelovar Ljudevita Jonkea 2, 43000 Bjelovar</izvorni_sadrzaj>
    <derivirana_varijabla naziv="DomainObject.Predmet.ProtustrankaWithAdress_1">MAGLENČA, društvo s ograničenom odgovornošću za trgovinu, ugostiteljstvo i građevinarstvo i putnička agencija, Bjelovar Ljudevita Jonkea 2, 43000 Bjelovar</derivirana_varijabla>
  </DomainObject.Predmet.ProtustrankaWithAdress>
  <DomainObject.Predmet.ProtustrankaWith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WithAdressOIB_1">MAGLENČA, društvo s ograničenom odgovornošću za trgovinu, ugostiteljstvo i građevinarstvo i putnička agencija, Bjelovar, OIB 98568326019, Ljudevita Jonkea 2, 43000 Bjelovar</derivirana_varijabla>
  </DomainObject.Predmet.ProtustrankaWithAdressOIB>
  <DomainObject.Predmet.ProtustrankaNazivFormated>
    <izvorni_sadrzaj>MAGLENČA, društvo s ograničenom odgovornošću za trgovinu, ugostiteljstvo i građevinarstvo i putnička agencija, Bjelovar</izvorni_sadrzaj>
    <derivirana_varijabla naziv="DomainObject.Predmet.ProtustrankaNazivFormated_1">MAGLENČA, društvo s ograničenom odgovornošću za trgovinu, ugostiteljstvo i građevinarstvo i putnička agencija, Bjelovar</derivirana_varijabla>
  </DomainObject.Predmet.ProtustrankaNazivFormated>
  <DomainObject.Predmet.ProtustrankaNazivFormatedOIB>
    <izvorni_sadrzaj>MAGLENČA, društvo s ograničenom odgovornošću za trgovinu, ugostiteljstvo i građevinarstvo i putnička agencija, Bjelovar, OIB 98568326019</izvorni_sadrzaj>
    <derivirana_varijabla naziv="DomainObject.Predmet.ProtustrankaNazivFormatedOIB_1">MAGLENČA, društvo s ograničenom odgovornošću za trgovinu, ugostiteljstvo i građevinarstvo i putnička agencija, Bjelovar, OIB 98568326019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MAGLENČA, društvo s ograničenom odgovornošću za trgovinu, ugostiteljstvo i građevinarstvo i putnička agencija, Bjelovar</item>
    </izvorni_sadrzaj>
    <derivirana_varijabla naziv="DomainObject.Predmet.ProtuStrankaListFormated_1">
      <item>MAGLENČA, društvo s ograničenom odgovornošću za trgovinu, ugostiteljstvo i građevinarstvo i putnička agencija, Bjelovar</item>
    </derivirana_varijabla>
  </DomainObject.Predmet.ProtuStrankaListFormated>
  <DomainObject.Predmet.ProtuStrankaListFormatedOIB>
    <izvorni_sadrzaj>
      <item>MAGLENČA, društvo s ograničenom odgovornošću za trgovinu, ugostiteljstvo i građevinarstvo i putnička agencija, Bjelovar, OIB 98568326019</item>
    </izvorni_sadrzaj>
    <derivirana_varijabla naziv="DomainObject.Predmet.ProtuStrankaListFormatedOIB_1">
      <item>MAGLENČA, društvo s ograničenom odgovornošću za trgovinu, ugostiteljstvo i građevinarstvo i putnička agencija, Bjelovar, OIB 98568326019</item>
    </derivirana_varijabla>
  </DomainObject.Predmet.ProtuStrankaListFormatedOIB>
  <DomainObject.Predmet.ProtuStrankaListFormatedWithAdress>
    <izvorni_sadrzaj>
      <item>MAGLENČA, društvo s ograničenom odgovornošću za trgovinu, ugostiteljstvo i građevinarstvo i putnička agencija, Bjelovar, Ljudevita Jonkea 2, 43000 Bjelovar</item>
    </izvorni_sadrzaj>
    <derivirana_varijabla naziv="DomainObject.Predmet.ProtuStrankaListFormatedWithAdress_1">
      <item>MAGLENČA, društvo s ograničenom odgovornošću za trgovinu, ugostiteljstvo i građevinarstvo i putnička agencija, Bjelovar, Ljudevita Jonkea 2, 43000 Bjelovar</item>
    </derivirana_varijabla>
  </DomainObject.Predmet.ProtuStrankaListFormatedWithAdress>
  <DomainObject.Predmet.ProtuStrankaListFormatedWithAdressOIB>
    <izvorni_sadrzaj>
      <item>MAGLENČA, društvo s ograničenom odgovornošću za trgovinu, ugostiteljstvo i građevinarstvo i putnička agencija, Bjelovar, OIB 98568326019, Ljudevita Jonkea 2, 43000 Bjelovar</item>
    </izvorni_sadrzaj>
    <derivirana_varijabla naziv="DomainObject.Predmet.ProtuStrankaListFormatedWithAdressOIB_1">
      <item>MAGLENČA, društvo s ograničenom odgovornošću za trgovinu, ugostiteljstvo i građevinarstvo i putnička agencija, Bjelovar, OIB 98568326019, Ljudevita Jonkea 2, 43000 Bjelovar</item>
    </derivirana_varijabla>
  </DomainObject.Predmet.ProtuStrankaListFormatedWithAdressOIB>
  <DomainObject.Predmet.ProtuStrankaListNazivFormated>
    <izvorni_sadrzaj>
      <item>MAGLENČA, društvo s ograničenom odgovornošću za trgovinu, ugostiteljstvo i građevinarstvo i putnička agencija, Bjelovar</item>
    </izvorni_sadrzaj>
    <derivirana_varijabla naziv="DomainObject.Predmet.ProtuStrankaListNazivFormated_1">
      <item>MAGLENČA, društvo s ograničenom odgovornošću za trgovinu, ugostiteljstvo i građevinarstvo i putnička agencija, Bjelovar</item>
    </derivirana_varijabla>
  </DomainObject.Predmet.ProtuStrankaListNazivFormated>
  <DomainObject.Predmet.ProtuStrankaListNazivFormatedOIB>
    <izvorni_sadrzaj>
      <item>MAGLENČA, društvo s ograničenom odgovornošću za trgovinu, ugostiteljstvo i građevinarstvo i putnička agencija, Bjelovar, OIB 98568326019</item>
    </izvorni_sadrzaj>
    <derivirana_varijabla naziv="DomainObject.Predmet.ProtuStrankaListNazivFormatedOIB_1">
      <item>MAGLENČA, društvo s ograničenom odgovornošću za trgovinu, ugostiteljstvo i građevinarstvo i putnička agencija, Bjelovar, OIB 98568326019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MAGLENČA, društvo s ograničenom odgovornošću za trgovinu, ugostiteljstvo i građevinarstvo i putnička agencija, Bjelovar</izvorni_sadrzaj>
    <derivirana_varijabla naziv="DomainObject.Predmet.ProtustrankaIDrugi_1">MAGLENČA, društvo s ograničenom odgovornošću za trgovinu, ugostiteljstvo i građevinarstvo i putnička agencija,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MAGLENČA, društvo s ograničenom odgovornošću za trgovinu, ugostiteljstvo i građevinarstvo i putnička agencija, Bjelovar, OIB 98568326019, Ljudevita Jonkea 2, 43000 Bjelovar</izvorni_sadrzaj>
    <derivirana_varijabla naziv="DomainObject.Predmet.ProtustrankaIDrugiAdressOIB_1">MAGLENČA, društvo s ograničenom odgovornošću za trgovinu, ugostiteljstvo i građevinarstvo i putnička agencija, Bjelovar, OIB 98568326019,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MAGLENČA, društvo s ograničenom odgovornošću za trgovinu, ugostiteljstvo i građevinarstvo i putnička agencija, Bjelovar</item>
    </izvorni_sadrzaj>
    <derivirana_varijabla naziv="DomainObject.Predmet.SudioniciListNaziv_1">
      <item>FINA, RC ZAGREB, Podružnica Bjelovar</item>
      <item>MAGLENČA, društvo s ograničenom odgovornošću za trgovinu, ugostiteljstvo i građevinarstvo i putnička agencija, Bjelovar</item>
    </derivirana_varijabla>
  </DomainObject.Predmet.SudioniciListNaziv>
  <DomainObject.Predmet.SudioniciListAdressOIB>
    <izvorni_sadrzaj>
      <item>FINA, RC ZAGREB, Podružnica Bjelovar, OIB 85821130368, F. Supila 4,43000 Bjelovar</item>
      <item>MAGLENČA, društvo s ograničenom odgovornošću za trgovinu, ugostiteljstvo i građevinarstvo i putnička agencija, Bjelovar, OIB 98568326019, Ljudevita Jonkea 2,43000 Bjelovar</item>
    </izvorni_sadrzaj>
    <derivirana_varijabla naziv="DomainObject.Predmet.SudioniciListAdressOIB_1">
      <item>FINA, RC ZAGREB, Podružnica Bjelovar, OIB 85821130368, F. Supila 4,43000 Bjelovar</item>
      <item>MAGLENČA, društvo s ograničenom odgovornošću za trgovinu, ugostiteljstvo i građevinarstvo i putnička agencija, Bjelovar, OIB 98568326019, Ljudevita Jonkea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98568326019</item>
    </izvorni_sadrzaj>
    <derivirana_varijabla naziv="DomainObject.Predmet.SudioniciListNazivOIB_1">
      <item>, OIB 85821130368</item>
      <item>, OIB 98568326019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3E0AC-CF82-4CF5-825F-09AD4483B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1847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2016-03-02T07:51:00Z</dcterms:created>
  <dc:creator>ssabljic</dc:creator>
  <cp:lastModifiedBy>Miroslav Lovreković</cp:lastModifiedBy>
  <cp:lastPrinted>2016-02-24T11:31:00Z</cp:lastPrinted>
  <dcterms:modified xmlns:xsi="http://www.w3.org/2001/XMLSchema-instance" xsi:type="dcterms:W3CDTF">2016-03-02T07:52:00Z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