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393a" w14:paraId="242393a" w:rsidRDefault="001E29D7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7A4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Su-570/2017-8</izvorni_sadrzaj>
    <derivirana_varijabla naziv="DomainObject.Oznaka_1">Su-570/2017-8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Ustupanje St spisa Trgovačkom sudu u Bjelovaru</izvorni_sadrzaj>
    <derivirana_varijabla naziv="DomainObject.Predmet.Opis_1">Ustupanje St spisa Trgovačkom sudu u Bjelovaru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Su-570/2017</izvorni_sadrzaj>
    <derivirana_varijabla naziv="DomainObject.Predmet.OznakaBroj_1">Su-570/2017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Ured predsjednika</izvorni_sadrzaj>
    <derivirana_varijabla naziv="DomainObject.Predmet.Referada.Naziv_1">Ured predsjednika</derivirana_varijabla>
  </DomainObject.Predmet.Referada.Naziv>
  <DomainObject.Predmet.Referada.Oznaka>
    <izvorni_sadrzaj>Ured preds</izvorni_sadrzaj>
    <derivirana_varijabla naziv="DomainObject.Predmet.Referada.Oznaka_1">Ured preds</derivirana_varijabla>
  </DomainObject.Predmet.Referada.Oznaka>
  <DomainObject.Predmet.Referada.Prostorija.Naziv>
    <izvorni_sadrzaj>Upravna soba 228</izvorni_sadrzaj>
    <derivirana_varijabla naziv="DomainObject.Predmet.Referada.Prostorija.Naziv_1">Upravna soba 228</derivirana_varijabla>
  </DomainObject.Predmet.Referada.Prostorija.Naziv>
  <DomainObject.Predmet.Referada.Prostorija.Oznaka>
    <izvorni_sadrzaj>Upravna soba 228</izvorni_sadrzaj>
    <derivirana_varijabla naziv="DomainObject.Predmet.Referada.Prostorija.Oznaka_1">Upravna soba 228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</izvorni_sadrzaj>
    <derivirana_varijabla naziv="DomainObject.Predmet.StrankaFormated_1">  Trgovački sud u Varaždinu</derivirana_varijabla>
  </DomainObject.Predmet.StrankaFormated>
  <DomainObject.Predmet.StrankaFormatedOIB>
    <izvorni_sadrzaj>  Trgovački sud u Varaždinu</izvorni_sadrzaj>
    <derivirana_varijabla naziv="DomainObject.Predmet.StrankaFormatedOIB_1">  Trgovački sud u Varaždinu</derivirana_varijabla>
  </DomainObject.Predmet.StrankaFormatedOIB>
  <DomainObject.Predmet.StrankaFormatedWithAdress>
    <izvorni_sadrzaj> Trgovački sud u Varaždinu</izvorni_sadrzaj>
    <derivirana_varijabla naziv="DomainObject.Predmet.StrankaFormatedWithAdress_1"> Trgovački sud u Varaždinu</derivirana_varijabla>
  </DomainObject.Predmet.StrankaFormatedWithAdress>
  <DomainObject.Predmet.StrankaFormatedWithAdressOIB>
    <izvorni_sadrzaj> Trgovački sud u Varaždinu</izvorni_sadrzaj>
    <derivirana_varijabla naziv="DomainObject.Predmet.StrankaFormatedWithAdressOIB_1"> Trgovački sud u Varaždinu</derivirana_varijabla>
  </DomainObject.Predmet.StrankaFormatedWithAdressOIB>
  <DomainObject.Predmet.StrankaWithAdress>
    <izvorni_sadrzaj>Trgovački sud u Varaždinu </izvorni_sadrzaj>
    <derivirana_varijabla naziv="DomainObject.Predmet.StrankaWithAdress_1">Trgovački sud u Varaždinu </derivirana_varijabla>
  </DomainObject.Predmet.StrankaWithAdress>
  <DomainObject.Predmet.StrankaWithAdressOIB>
    <izvorni_sadrzaj>Trgovački sud u Varaždinu</izvorni_sadrzaj>
    <derivirana_varijabla naziv="DomainObject.Predmet.StrankaWithAdressOIB_1">Trgovački sud u Varaždinu</derivirana_varijabla>
  </DomainObject.Predmet.StrankaWithAdressOIB>
  <DomainObject.Predmet.StrankaNazivFormated>
    <izvorni_sadrzaj>Trgovački sud u Varaždinu</izvorni_sadrzaj>
    <derivirana_varijabla naziv="DomainObject.Predmet.StrankaNazivFormated_1">Trgovački sud u Varaždinu</derivirana_varijabla>
  </DomainObject.Predmet.StrankaNazivFormated>
  <DomainObject.Predmet.StrankaNazivFormatedOIB>
    <izvorni_sadrzaj>Trgovački sud u Varaždinu</izvorni_sadrzaj>
    <derivirana_varijabla naziv="DomainObject.Predmet.StrankaNazivFormatedOIB_1">Trgovački sud u Varaždinu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uprave</izvorni_sadrzaj>
    <derivirana_varijabla naziv="DomainObject.Predmet.TrenutnaLokacijaSpisa.Naziv_1">Pisarnica sudske uprave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sudske uprave</izvorni_sadrzaj>
    <derivirana_varijabla naziv="DomainObject.Predmet.UstrojstvenaJedinicaVodi.Naziv_1">Pisarnica sudske uprave</derivirana_varijabla>
  </DomainObject.Predmet.UstrojstvenaJedinicaVodi.Naziv>
  <DomainObject.Predmet.UstrojstvenaJedinicaVodi.Oznaka>
    <izvorni_sadrzaj>Pisarnica Su</izvorni_sadrzaj>
    <derivirana_varijabla naziv="DomainObject.Predmet.UstrojstvenaJedinicaVodi.Oznaka_1">Pisarnica Su</derivirana_varijabla>
  </DomainObject.Predmet.UstrojstvenaJedinicaVodi.Oznaka>
  <DomainObject.Predmet.UstrojstvenaJedinicaVodi.Prostorija.Naziv>
    <izvorni_sadrzaj>Ured 227</izvorni_sadrzaj>
    <derivirana_varijabla naziv="DomainObject.Predmet.UstrojstvenaJedinicaVodi.Prostorija.Naziv_1">Ured 227</derivirana_varijabla>
  </DomainObject.Predmet.UstrojstvenaJedinicaVodi.Prostorija.Naziv>
  <DomainObject.Predmet.UstrojstvenaJedinicaVodi.Prostorija.Oznaka>
    <izvorni_sadrzaj>227</izvorni_sadrzaj>
    <derivirana_varijabla naziv="DomainObject.Predmet.UstrojstvenaJedinicaVodi.Prostorija.Oznaka_1">227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31. Ustupanje spisa u rad drugom sudu</izvorni_sadrzaj>
    <derivirana_varijabla naziv="DomainObject.Predmet.VrstaSpora.Naziv_1">31. Ustupanje spisa u rad drugom sudu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Trgovački sud u Varaždinu</item>
    </izvorni_sadrzaj>
    <derivirana_varijabla naziv="DomainObject.Predmet.StrankaListFormated_1">
      <item>Trgovački sud u Varaždinu</item>
    </derivirana_varijabla>
  </DomainObject.Predmet.StrankaListFormated>
  <DomainObject.Predmet.StrankaListFormatedOIB>
    <izvorni_sadrzaj>
      <item>Trgovački sud u Varaždinu</item>
    </izvorni_sadrzaj>
    <derivirana_varijabla naziv="DomainObject.Predmet.StrankaListFormatedOIB_1">
      <item>Trgovački sud u Varaždinu</item>
    </derivirana_varijabla>
  </DomainObject.Predmet.StrankaListFormatedOIB>
  <DomainObject.Predmet.StrankaListFormatedWithAdress>
    <izvorni_sadrzaj>
      <item>Trgovački sud u Varaždinu</item>
    </izvorni_sadrzaj>
    <derivirana_varijabla naziv="DomainObject.Predmet.StrankaListFormatedWithAdress_1">
      <item>Trgovački sud u Varaždinu</item>
    </derivirana_varijabla>
  </DomainObject.Predmet.StrankaListFormatedWithAdress>
  <DomainObject.Predmet.StrankaListFormatedWithAdressOIB>
    <izvorni_sadrzaj>
      <item>Trgovački sud u Varaždinu</item>
    </izvorni_sadrzaj>
    <derivirana_varijabla naziv="DomainObject.Predmet.StrankaListFormatedWithAdressOIB_1">
      <item>Trgovački sud u Varaždinu</item>
    </derivirana_varijabla>
  </DomainObject.Predmet.StrankaListFormatedWithAdressOIB>
  <DomainObject.Predmet.StrankaListNazivFormated>
    <izvorni_sadrzaj>
      <item>Trgovački sud u Varaždinu</item>
    </izvorni_sadrzaj>
    <derivirana_varijabla naziv="DomainObject.Predmet.StrankaListNazivFormated_1">
      <item>Trgovački sud u Varaždinu</item>
    </derivirana_varijabla>
  </DomainObject.Predmet.StrankaListNazivFormated>
  <DomainObject.Predmet.StrankaListNazivFormatedOIB>
    <izvorni_sadrzaj>
      <item>Trgovački sud u Varaždinu</item>
    </izvorni_sadrzaj>
    <derivirana_varijabla naziv="DomainObject.Predmet.StrankaListNazivFormatedOIB_1">
      <item>Trgovački sud u Varaždinu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Bjelovaru</item>
    </izvorni_sadrzaj>
    <derivirana_varijabla naziv="DomainObject.Predmet.OstaliListFormated_1">
      <item>Trgovački sud u Bjelovaru</item>
    </derivirana_varijabla>
  </DomainObject.Predmet.OstaliListFormated>
  <DomainObject.Predmet.OstaliListFormatedOIB>
    <izvorni_sadrzaj>
      <item>Trgovački sud u Bjelovaru</item>
    </izvorni_sadrzaj>
    <derivirana_varijabla naziv="DomainObject.Predmet.OstaliListFormatedOIB_1">
      <item>Trgovački sud u Bjelovaru</item>
    </derivirana_varijabla>
  </DomainObject.Predmet.OstaliListFormatedOIB>
  <DomainObject.Predmet.OstaliListFormatedWithAdress>
    <izvorni_sadrzaj>
      <item>Trgovački sud u Bjelovaru</item>
    </izvorni_sadrzaj>
    <derivirana_varijabla naziv="DomainObject.Predmet.OstaliListFormatedWithAdress_1">
      <item>Trgovački sud u Bjelovaru</item>
    </derivirana_varijabla>
  </DomainObject.Predmet.OstaliListFormatedWithAdress>
  <DomainObject.Predmet.OstaliListFormatedWithAdressOIB>
    <izvorni_sadrzaj>
      <item>Trgovački sud u Bjelovaru</item>
    </izvorni_sadrzaj>
    <derivirana_varijabla naziv="DomainObject.Predmet.OstaliListFormatedWithAdressOIB_1">
      <item>Trgovački sud u Bjelovaru</item>
    </derivirana_varijabla>
  </DomainObject.Predmet.OstaliListFormatedWithAdressOIB>
  <DomainObject.Predmet.OstaliListNazivFormated>
    <izvorni_sadrzaj>
      <item>Trgovački sud u Bjelovaru</item>
    </izvorni_sadrzaj>
    <derivirana_varijabla naziv="DomainObject.Predmet.OstaliListNazivFormated_1">
      <item>Trgovački sud u Bjelovaru</item>
    </derivirana_varijabla>
  </DomainObject.Predmet.OstaliListNazivFormated>
  <DomainObject.Predmet.OstaliListNazivFormatedOIB>
    <izvorni_sadrzaj>
      <item>Trgovački sud u Bjelovaru</item>
    </izvorni_sadrzaj>
    <derivirana_varijabla naziv="DomainObject.Predmet.OstaliListNazivFormatedOIB_1">
      <item>Trgovački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Su-570/2017-8</izvorni_sadrzaj>
    <derivirana_varijabla naziv="DomainObject.PoslovniBrojDokumenta_1">Su-570/2017-8</derivirana_varijabla>
  </DomainObject.PoslovniBrojDokumenta>
  <DomainObject.Predmet.StrankaIDrugi>
    <izvorni_sadrzaj>Trgovački sud u Varaždinu</izvorni_sadrzaj>
    <derivirana_varijabla naziv="DomainObject.Predmet.StrankaIDrugi_1">Trgovački sud u Varaždinu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Trgovački sud u Varaždinu</izvorni_sadrzaj>
    <derivirana_varijabla naziv="DomainObject.Predmet.StrankaIDrugiAdressOIB_1">Trgovački sud u Varaždinu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sud u Varaždinu</item>
      <item>Trgovački sud u Bjelovaru</item>
    </izvorni_sadrzaj>
    <derivirana_varijabla naziv="DomainObject.Predmet.SudioniciListNaziv_1">
      <item>Trgovački sud u Varaždinu</item>
      <item>Trgovački sud u Bjelovaru</item>
    </derivirana_varijabla>
  </DomainObject.Predmet.SudioniciListNaziv>
  <DomainObject.Predmet.SudioniciListAdressOIB>
    <izvorni_sadrzaj>
      <item>Trgovački sud u Varaždinu</item>
      <item>Trgovački sud u Bjelovaru</item>
    </izvorni_sadrzaj>
    <derivirana_varijabla naziv="DomainObject.Predmet.SudioniciListAdressOIB_1">
      <item>Trgovački sud u Varaždinu</item>
      <item>Trgovački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5C85F-5FC7-4AD4-8E1D-398D1AB8F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Drazen Penzar</cp:lastModifiedBy>
  <cp:lastPrinted>2017-12-27T08:15:00Z</cp:lastPrinted>
  <dcterms:modified xmlns:xsi="http://www.w3.org/2001/XMLSchema-instance" xsi:type="dcterms:W3CDTF">2016-05-12T08:12:00Z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Su-570/2017-8 / Odluka - Dopis - prenošenje nadležnosti (svrsishodna delegacija)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