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5554" w14:paraId="f1d5554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305AC5">
        <w:rPr>
          <w:b/>
        </w:rPr>
        <w:t xml:space="preserve"> 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305AC5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12. travnja 2019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305AC5">
        <w:t>3/2018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305AC5">
        <w:t>Mladen Marić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</w:t>
      </w:r>
      <w:r w:rsidR="00A56468">
        <w:rPr>
          <w:b/>
        </w:rPr>
        <w:t xml:space="preserve">povjerenika </w:t>
      </w:r>
      <w:r>
        <w:rPr>
          <w:b/>
        </w:rPr>
        <w:t xml:space="preserve">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9B1D18" w:rsidP="00EF5005" w:rsidR="003511FB">
      <w:pPr>
        <w:ind w:firstLine="708" w:right="-51"/>
        <w:jc w:val="center"/>
        <w:rPr>
          <w:b/>
        </w:rPr>
      </w:pPr>
      <w:r>
        <w:t>STJEPAN RAKAREC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</w:t>
      </w:r>
      <w:r w:rsidR="0030200A">
        <w:t xml:space="preserve">radi davanja izjave </w:t>
      </w:r>
      <w:r>
        <w:t xml:space="preserve">u gornjoj pravnoj stvari na dan </w:t>
      </w:r>
      <w:r w:rsidR="00305AC5">
        <w:rPr>
          <w:b/>
        </w:rPr>
        <w:t>12. travnja 2019</w:t>
      </w:r>
      <w:r w:rsidR="009B1D18">
        <w:rPr>
          <w:b/>
        </w:rPr>
        <w:t>. u 10</w:t>
      </w:r>
      <w:r w:rsidR="00EF5005">
        <w:rPr>
          <w:b/>
        </w:rPr>
        <w:t>,</w:t>
      </w:r>
      <w:r w:rsidR="00305AC5">
        <w:rPr>
          <w:b/>
        </w:rPr>
        <w:t>15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>
      <w:pPr>
        <w:ind w:right="-51"/>
        <w:jc w:val="both"/>
        <w:rPr>
          <w:b/>
        </w:rPr>
      </w:pPr>
      <w:r>
        <w:rPr>
          <w:b/>
        </w:rPr>
        <w:tab/>
      </w:r>
      <w:r w:rsidR="00305AC5">
        <w:rPr>
          <w:b/>
        </w:rPr>
        <w:t>Povjerenik je obve</w:t>
      </w:r>
      <w:r w:rsidR="0030200A">
        <w:rPr>
          <w:b/>
        </w:rPr>
        <w:t>zan prist</w:t>
      </w:r>
      <w:r w:rsidR="00FB392B">
        <w:rPr>
          <w:b/>
        </w:rPr>
        <w:t>u</w:t>
      </w:r>
      <w:r w:rsidR="0030200A">
        <w:rPr>
          <w:b/>
        </w:rPr>
        <w:t xml:space="preserve">piti na ročište dok vjerovnici i potrošač nemaju obvezu pristupa na ovo ročište. </w:t>
      </w:r>
    </w:p>
    <w:p w:rsidRDefault="00305AC5" w:rsidR="00305AC5" w:rsidRPr="00BB1919">
      <w:pPr>
        <w:ind w:right="-51"/>
        <w:jc w:val="both"/>
        <w:rPr>
          <w:b/>
        </w:rPr>
      </w:pP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305AC5">
        <w:t>22. ožujka 2019</w:t>
      </w:r>
      <w:r w:rsidR="009B1D18">
        <w:t>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55DAB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200A"/>
    <w:rsid w:val="00303A35"/>
    <w:rsid w:val="00304E2E"/>
    <w:rsid w:val="00305AC5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56468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B392B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573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2019-03-22T11:17:00Z</dcterms:created>
  <dc:creator>Microbase</dc:creator>
  <cp:lastModifiedBy>Ivana Golub</cp:lastModifiedBy>
  <cp:lastPrinted>2018-08-29T07:49:00Z</cp:lastPrinted>
  <dcterms:modified xmlns:xsi="http://www.w3.org/2001/XMLSchema-instance" xsi:type="dcterms:W3CDTF">2019-03-22T11:22:00Z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Stjepan Rakarec - Ročište (Sp-3-18 -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