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a658" w14:paraId="fd4a65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31A54">
        <w:rPr>
          <w:rFonts w:hAnsi="Times New Roman" w:ascii="Times New Roman"/>
          <w:b/>
          <w:sz w:val="24"/>
          <w:szCs w:val="24"/>
        </w:rPr>
        <w:t>5046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31A54">
        <w:rPr>
          <w:rFonts w:hAnsi="Times New Roman" w:ascii="Times New Roman"/>
        </w:rPr>
        <w:t>5046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proofErr w:type="spellStart"/>
      <w:r w:rsidR="00931A54" w:rsidRPr="00931A54">
        <w:rPr>
          <w:rFonts w:hAnsi="Times New Roman" w:ascii="Times New Roman"/>
        </w:rPr>
        <w:t>V.B</w:t>
      </w:r>
      <w:proofErr w:type="spellEnd"/>
      <w:r w:rsidR="00931A54" w:rsidRPr="00931A54">
        <w:rPr>
          <w:rFonts w:hAnsi="Times New Roman" w:ascii="Times New Roman"/>
        </w:rPr>
        <w:t>. LIKT d.o.o.</w:t>
      </w:r>
      <w:r w:rsidR="00931A54">
        <w:rPr>
          <w:rFonts w:hAnsi="Times New Roman" w:ascii="Times New Roman"/>
        </w:rPr>
        <w:t>, iz Zaprešića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31A54" w:rsidRPr="00931A54">
        <w:rPr>
          <w:rFonts w:hAnsi="Times New Roman" w:ascii="Times New Roman"/>
        </w:rPr>
        <w:t>57525690292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F3918"/>
    <w:rsid w:val="008A75FC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5F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5F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5F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5F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5F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5F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5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5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St-5046/2015</izvorni_sadrzaj>
    <derivirana_varijabla naziv="DomainObject.Predmet.OznakaBroj_1">St-5046/2015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LIKT d.o.o.</izvorni_sadrzaj>
    <derivirana_varijabla naziv="DomainObject.Predmet.ProtustrankaFormated_1">  V.B. LIKT d.o.o.</derivirana_varijabla>
  </DomainObject.Predmet.ProtustrankaFormated>
  <DomainObject.Predmet.ProtustrankaFormatedOIB>
    <izvorni_sadrzaj>  V.B. LIKT d.o.o., OIB 57525690292</izvorni_sadrzaj>
    <derivirana_varijabla naziv="DomainObject.Predmet.ProtustrankaFormatedOIB_1">  V.B. LIKT d.o.o., OIB 57525690292</derivirana_varijabla>
  </DomainObject.Predmet.ProtustrankaFormatedOIB>
  <DomainObject.Predmet.ProtustrankaFormatedWithAdress>
    <izvorni_sadrzaj> V.B. LIKT d.o.o., Ivanec Bistranski, Stubička 113, 10290 Zaprešić</izvorni_sadrzaj>
    <derivirana_varijabla naziv="DomainObject.Predmet.ProtustrankaFormatedWithAdress_1"> V.B. LIKT d.o.o., Ivanec Bistranski, Stubička 113, 10290 Zaprešić</derivirana_varijabla>
  </DomainObject.Predmet.ProtustrankaFormatedWithAdress>
  <DomainObject.Predmet.ProtustrankaFormatedWithAdressOIB>
    <izvorni_sadrzaj> V.B. LIKT d.o.o., OIB 57525690292, Ivanec Bistranski, Stubička 113, 10290 Zaprešić</izvorni_sadrzaj>
    <derivirana_varijabla naziv="DomainObject.Predmet.ProtustrankaFormatedWithAdressOIB_1"> V.B. LIKT d.o.o., OIB 57525690292, Ivanec Bistranski, Stubička 113, 10290 Zaprešić</derivirana_varijabla>
  </DomainObject.Predmet.ProtustrankaFormatedWithAdressOIB>
  <DomainObject.Predmet.ProtustrankaWithAdress>
    <izvorni_sadrzaj>V.B. LIKT d.o.o. Ivanec Bistranski, Stubička 113, 10290 Zaprešić</izvorni_sadrzaj>
    <derivirana_varijabla naziv="DomainObject.Predmet.ProtustrankaWithAdress_1">V.B. LIKT d.o.o. Ivanec Bistranski, Stubička 113, 10290 Zaprešić</derivirana_varijabla>
  </DomainObject.Predmet.ProtustrankaWithAdress>
  <DomainObject.Predmet.ProtustrankaWithAdressOIB>
    <izvorni_sadrzaj>V.B. LIKT d.o.o., OIB 57525690292, Ivanec Bistranski, Stubička 113, 10290 Zaprešić</izvorni_sadrzaj>
    <derivirana_varijabla naziv="DomainObject.Predmet.ProtustrankaWithAdressOIB_1">V.B. LIKT d.o.o., OIB 57525690292, Ivanec Bistranski, Stubička 113, 10290 Zaprešić</derivirana_varijabla>
  </DomainObject.Predmet.ProtustrankaWithAdressOIB>
  <DomainObject.Predmet.ProtustrankaNazivFormated>
    <izvorni_sadrzaj>V.B. LIKT d.o.o.</izvorni_sadrzaj>
    <derivirana_varijabla naziv="DomainObject.Predmet.ProtustrankaNazivFormated_1">V.B. LIKT d.o.o.</derivirana_varijabla>
  </DomainObject.Predmet.ProtustrankaNazivFormated>
  <DomainObject.Predmet.ProtustrankaNazivFormatedOIB>
    <izvorni_sadrzaj>V.B. LIKT d.o.o., OIB 57525690292</izvorni_sadrzaj>
    <derivirana_varijabla naziv="DomainObject.Predmet.ProtustrankaNazivFormatedOIB_1">V.B. LIKT d.o.o., OIB 57525690292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V.B. LIKT d.o.o.</item>
    </izvorni_sadrzaj>
    <derivirana_varijabla naziv="DomainObject.Predmet.ProtuStrankaListFormated_1">
      <item>V.B. LIKT d.o.o.</item>
    </derivirana_varijabla>
  </DomainObject.Predmet.ProtuStrankaListFormated>
  <DomainObject.Predmet.ProtuStrankaListFormatedOIB>
    <izvorni_sadrzaj>
      <item>V.B. LIKT d.o.o., OIB 57525690292</item>
    </izvorni_sadrzaj>
    <derivirana_varijabla naziv="DomainObject.Predmet.ProtuStrankaListFormatedOIB_1">
      <item>V.B. LIKT d.o.o., OIB 57525690292</item>
    </derivirana_varijabla>
  </DomainObject.Predmet.ProtuStrankaListFormatedOIB>
  <DomainObject.Predmet.ProtuStrankaListFormatedWithAdress>
    <izvorni_sadrzaj>
      <item>V.B. LIKT d.o.o., Ivanec Bistranski, Stubička 113, 10290 Zaprešić</item>
    </izvorni_sadrzaj>
    <derivirana_varijabla naziv="DomainObject.Predmet.ProtuStrankaListFormatedWithAdress_1">
      <item>V.B. LIKT d.o.o., Ivanec Bistranski, Stubička 113, 10290 Zaprešić</item>
    </derivirana_varijabla>
  </DomainObject.Predmet.ProtuStrankaListFormatedWithAdress>
  <DomainObject.Predmet.ProtuStrankaListFormatedWithAdressOIB>
    <izvorni_sadrzaj>
      <item>V.B. LIKT d.o.o., OIB 57525690292, Ivanec Bistranski, Stubička 113, 10290 Zaprešić</item>
    </izvorni_sadrzaj>
    <derivirana_varijabla naziv="DomainObject.Predmet.ProtuStrankaListFormatedWithAdressOIB_1">
      <item>V.B. LIKT d.o.o., OIB 57525690292, Ivanec Bistranski, Stubička 113, 10290 Zaprešić</item>
    </derivirana_varijabla>
  </DomainObject.Predmet.ProtuStrankaListFormatedWithAdressOIB>
  <DomainObject.Predmet.ProtuStrankaListNazivFormated>
    <izvorni_sadrzaj>
      <item>V.B. LIKT d.o.o.</item>
    </izvorni_sadrzaj>
    <derivirana_varijabla naziv="DomainObject.Predmet.ProtuStrankaListNazivFormated_1">
      <item>V.B. LIKT d.o.o.</item>
    </derivirana_varijabla>
  </DomainObject.Predmet.ProtuStrankaListNazivFormated>
  <DomainObject.Predmet.ProtuStrankaListNazivFormatedOIB>
    <izvorni_sadrzaj>
      <item>V.B. LIKT d.o.o., OIB 57525690292</item>
    </izvorni_sadrzaj>
    <derivirana_varijabla naziv="DomainObject.Predmet.ProtuStrankaListNazivFormatedOIB_1">
      <item>V.B. LIKT d.o.o., OIB 57525690292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V.B. LIKT d.o.o.</izvorni_sadrzaj>
    <derivirana_varijabla naziv="DomainObject.Predmet.ProtustrankaIDrugi_1">V.B. LIKT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V.B. LIKT d.o.o., OIB 57525690292, Ivanec Bistranski, Stubička 113, 10290 Zaprešić</izvorni_sadrzaj>
    <derivirana_varijabla naziv="DomainObject.Predmet.ProtustrankaIDrugiAdressOIB_1">V.B. LIKT d.o.o., OIB 57525690292, Ivanec Bistranski, Stubička 113,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 LIKT d.o.o.</item>
      <item>FINA Regionalni centar Zagreb</item>
    </izvorni_sadrzaj>
    <derivirana_varijabla naziv="DomainObject.Predmet.SudioniciListNaziv_1">
      <item>V.B. LIKT d.o.o.</item>
      <item>FINA Regionalni centar Zagreb</item>
    </derivirana_varijabla>
  </DomainObject.Predmet.SudioniciListNaziv>
  <DomainObject.Predmet.SudioniciListAdressOIB>
    <izvorni_sadrzaj>
      <item>V.B. LIKT d.o.o., OIB 57525690292, Ivanec Bistranski, Stubička 113,10290 Zaprešić</item>
      <item>FINA Regionalni centar Zagreb, OIB 85821130368, Trg svibanjskih žrtava 1995. 1,10000 Zagreb</item>
    </izvorni_sadrzaj>
    <derivirana_varijabla naziv="DomainObject.Predmet.SudioniciListAdressOIB_1">
      <item>V.B. LIKT d.o.o., OIB 57525690292, Ivanec Bistranski, Stubička 113,10290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57525690292</item>
      <item>, OIB 85821130368</item>
    </izvorni_sadrzaj>
    <derivirana_varijabla naziv="DomainObject.Predmet.SudioniciListNazivOIB_1">
      <item>, OIB 57525690292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2016-04-16T07:08:00Z</cp:lastPrinted>
  <dcterms:modified xmlns:xsi="http://www.w3.org/2001/XMLSchema-instance" xsi:type="dcterms:W3CDTF">2016-04-16T07:10:00Z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