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dc77" w14:paraId="6acdc77" w:rsidRDefault="00E67396" w:rsidP="00E67396" w:rsidR="00E67396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E67396" w:rsidP="00E67396" w:rsidR="00E67396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St-11</w:t>
      </w:r>
      <w:r w:rsidRPr="00423E59">
        <w:t>/</w:t>
      </w:r>
      <w:r w:rsidRPr="00880FD5">
        <w:t>201</w:t>
      </w:r>
      <w:r w:rsidRPr="00BD04AE">
        <w:t>5-757</w:t>
      </w:r>
    </w:p>
    <w:p w:rsidRDefault="00E67396" w:rsidP="00E67396" w:rsidR="00E67396" w:rsidRPr="00880FD5">
      <w:r w:rsidRPr="00880FD5">
        <w:t xml:space="preserve"> TRGOVAČKI SUD U PAZINU</w:t>
      </w:r>
    </w:p>
    <w:p w:rsidRDefault="00E67396" w:rsidP="00E67396" w:rsidR="00E67396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E67396" w:rsidP="00E67396" w:rsidR="00E67396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E67396" w:rsidP="00E67396" w:rsidR="00E67396" w:rsidRPr="00880FD5"/>
    <w:p w:rsidRDefault="00E67396" w:rsidP="00E67396" w:rsidR="00E67396" w:rsidRPr="00880FD5">
      <w:pPr>
        <w:jc w:val="center"/>
      </w:pPr>
    </w:p>
    <w:p w:rsidRDefault="00E67396" w:rsidP="00E67396" w:rsidR="00E67396" w:rsidRPr="00880FD5">
      <w:pPr>
        <w:ind w:firstLine="708"/>
        <w:jc w:val="both"/>
      </w:pPr>
      <w:r w:rsidRPr="00880FD5">
        <w:t xml:space="preserve">Trgovački sud u Pazinu, po stečajnom sucu Adrijani Labinjan Skok, u stečajnom postupku nad </w:t>
      </w:r>
      <w:r w:rsidRPr="00F27A51">
        <w:t xml:space="preserve">stečajnim dužnikom HISTRIA GROUP d.d. u stečaju, Umag, </w:t>
      </w:r>
      <w:proofErr w:type="spellStart"/>
      <w:r w:rsidRPr="00F27A51">
        <w:t>Ungarija</w:t>
      </w:r>
      <w:proofErr w:type="spellEnd"/>
      <w:r w:rsidRPr="00F27A51">
        <w:t xml:space="preserve"> b.b., OIB: 348024591</w:t>
      </w:r>
      <w:r w:rsidRPr="00BD04AE">
        <w:t>30, 11. listopada 201</w:t>
      </w:r>
      <w:r w:rsidRPr="004E7FF8">
        <w:t>8. d</w:t>
      </w:r>
      <w:r w:rsidRPr="00880FD5">
        <w:t>onio je sljedeći</w:t>
      </w:r>
    </w:p>
    <w:p w:rsidRDefault="00E67396" w:rsidP="00E67396" w:rsidR="00E67396" w:rsidRPr="00423E59">
      <w:pPr>
        <w:jc w:val="both"/>
      </w:pPr>
    </w:p>
    <w:p w:rsidRDefault="00E67396" w:rsidP="00E67396" w:rsidR="00E67396" w:rsidRPr="00874F1F">
      <w:pPr>
        <w:jc w:val="both"/>
      </w:pPr>
    </w:p>
    <w:p w:rsidRDefault="00E67396" w:rsidP="00E67396" w:rsidR="00E67396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E67396" w:rsidP="00E67396" w:rsidR="00E67396">
      <w:pPr>
        <w:jc w:val="center"/>
      </w:pPr>
    </w:p>
    <w:p w:rsidRDefault="00E67396" w:rsidP="00E67396" w:rsidR="00E67396" w:rsidRPr="00874F1F">
      <w:pPr>
        <w:jc w:val="center"/>
      </w:pPr>
    </w:p>
    <w:p w:rsidRDefault="009A1109" w:rsidP="00E67396" w:rsidR="00E67396" w:rsidRPr="00874F1F">
      <w:pPr>
        <w:ind w:firstLine="708"/>
        <w:jc w:val="both"/>
      </w:pPr>
      <w:r>
        <w:t>Z</w:t>
      </w:r>
      <w:r w:rsidR="00E67396">
        <w:t>avršno ročište vjerovnika</w:t>
      </w:r>
      <w:r w:rsidR="00E67396" w:rsidRPr="00874F1F">
        <w:t xml:space="preserve"> u stečajnom postupku nad </w:t>
      </w:r>
      <w:r w:rsidR="00E67396" w:rsidRPr="00F27A51">
        <w:t xml:space="preserve">stečajnim dužnikom HISTRIA GROUP d.d. u stečaju, Umag, </w:t>
      </w:r>
      <w:proofErr w:type="spellStart"/>
      <w:r w:rsidR="00E67396" w:rsidRPr="00F27A51">
        <w:t>Ungarija</w:t>
      </w:r>
      <w:proofErr w:type="spellEnd"/>
      <w:r w:rsidR="00E67396" w:rsidRPr="00F27A51">
        <w:t xml:space="preserve"> b.b., OIB: 34802459130</w:t>
      </w:r>
      <w:r w:rsidR="00E67396" w:rsidRPr="00874F1F">
        <w:t xml:space="preserve">, </w:t>
      </w:r>
      <w:r w:rsidR="00E67396">
        <w:t>određuje</w:t>
      </w:r>
      <w:r>
        <w:t xml:space="preserve"> se</w:t>
      </w:r>
      <w:r w:rsidR="00E67396">
        <w:t xml:space="preserve"> za </w:t>
      </w:r>
    </w:p>
    <w:p w:rsidRDefault="00E67396" w:rsidP="00E67396" w:rsidR="00E67396">
      <w:pPr>
        <w:jc w:val="both"/>
      </w:pPr>
    </w:p>
    <w:p w:rsidRDefault="00E67396" w:rsidP="00E67396" w:rsidR="00E67396" w:rsidRPr="00874F1F">
      <w:pPr>
        <w:jc w:val="both"/>
      </w:pPr>
    </w:p>
    <w:p w:rsidRDefault="00E67396" w:rsidP="00E67396" w:rsidR="00E67396" w:rsidRPr="00BD04AE">
      <w:pPr>
        <w:jc w:val="center"/>
      </w:pPr>
      <w:r w:rsidRPr="00BD04AE">
        <w:t xml:space="preserve">10. prosinca 2018. u 12:30 sati, </w:t>
      </w:r>
    </w:p>
    <w:p w:rsidRDefault="00E67396" w:rsidP="00E67396" w:rsidR="00E67396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E67396" w:rsidP="00E67396" w:rsidR="00E67396" w:rsidRPr="00874F1F">
      <w:pPr>
        <w:jc w:val="center"/>
      </w:pPr>
    </w:p>
    <w:p w:rsidRDefault="00E67396" w:rsidP="00E67396" w:rsidR="00E67396">
      <w:pPr>
        <w:jc w:val="both"/>
      </w:pPr>
    </w:p>
    <w:p w:rsidRDefault="00E67396" w:rsidP="00E67396" w:rsidR="00E67396" w:rsidRPr="004260E4">
      <w:pPr>
        <w:jc w:val="both"/>
      </w:pPr>
    </w:p>
    <w:p w:rsidRDefault="00E67396" w:rsidP="00E67396" w:rsidR="00E67396" w:rsidRPr="004260E4">
      <w:pPr>
        <w:ind w:firstLine="708"/>
        <w:jc w:val="both"/>
      </w:pPr>
      <w:r w:rsidRPr="004260E4">
        <w:t>Dnevni red završnog ročišta vjerovnika:</w:t>
      </w:r>
    </w:p>
    <w:p w:rsidRDefault="00E67396" w:rsidP="00E67396" w:rsidR="00E67396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E67396" w:rsidP="00E67396" w:rsidR="00E67396" w:rsidRPr="004260E4">
      <w:pPr>
        <w:ind w:firstLine="708"/>
        <w:jc w:val="both"/>
      </w:pPr>
      <w:r w:rsidRPr="004260E4">
        <w:t>2. Podnošenje prigovora na završni popis.</w:t>
      </w:r>
    </w:p>
    <w:p w:rsidRDefault="00E67396" w:rsidP="00E67396" w:rsidR="00E67396" w:rsidRPr="004260E4">
      <w:pPr>
        <w:ind w:firstLine="708"/>
        <w:jc w:val="both"/>
      </w:pPr>
      <w:r w:rsidRPr="004260E4">
        <w:t xml:space="preserve">3. Donošenje odluke o </w:t>
      </w:r>
      <w:proofErr w:type="spellStart"/>
      <w:r w:rsidRPr="004260E4">
        <w:t>neunovčivim</w:t>
      </w:r>
      <w:proofErr w:type="spellEnd"/>
      <w:r w:rsidRPr="004260E4">
        <w:t xml:space="preserve"> predmetima stečajne mase.</w:t>
      </w:r>
    </w:p>
    <w:p w:rsidRDefault="00E67396" w:rsidP="00E67396" w:rsidR="00E67396" w:rsidRPr="004260E4"/>
    <w:p w:rsidRDefault="00E67396" w:rsidP="00E67396" w:rsidR="00E67396" w:rsidRPr="00845869">
      <w:pPr>
        <w:jc w:val="center"/>
      </w:pPr>
    </w:p>
    <w:p w:rsidRDefault="00E67396" w:rsidP="00E67396" w:rsidR="00E67396" w:rsidRPr="00845869">
      <w:pPr>
        <w:jc w:val="center"/>
      </w:pPr>
    </w:p>
    <w:p w:rsidRDefault="00E67396" w:rsidP="00E67396" w:rsidR="00E67396" w:rsidRPr="00880FD5">
      <w:pPr>
        <w:jc w:val="center"/>
      </w:pPr>
      <w:r w:rsidRPr="00845869">
        <w:t>U Pa</w:t>
      </w:r>
      <w:r w:rsidRPr="00BD04AE">
        <w:t>zinu 11. listopada 201</w:t>
      </w:r>
      <w:r w:rsidRPr="00880FD5">
        <w:t>8.</w:t>
      </w:r>
    </w:p>
    <w:p w:rsidRDefault="00E67396" w:rsidP="00E67396" w:rsidR="00E67396" w:rsidRPr="00C73B3C">
      <w:pPr>
        <w:jc w:val="center"/>
      </w:pPr>
    </w:p>
    <w:p w:rsidRDefault="00E67396" w:rsidP="00E67396" w:rsidR="00E6739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E67396" w:rsidP="00E67396" w:rsidR="00E6739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E67396" w:rsidP="00E67396" w:rsidR="00E67396" w:rsidRPr="00C73B3C">
      <w:pPr>
        <w:jc w:val="both"/>
      </w:pPr>
    </w:p>
    <w:p w:rsidRDefault="00E67396" w:rsidP="00E67396" w:rsidR="00E67396">
      <w:pPr>
        <w:ind w:firstLine="708"/>
        <w:jc w:val="both"/>
      </w:pPr>
    </w:p>
    <w:p w:rsidRDefault="00E67396" w:rsidP="00E67396" w:rsidR="00E67396">
      <w:pPr>
        <w:ind w:firstLine="708"/>
        <w:jc w:val="both"/>
      </w:pPr>
    </w:p>
    <w:p w:rsidRDefault="00E67396" w:rsidP="00E67396" w:rsidR="00E67396" w:rsidRPr="00C73B3C">
      <w:pPr>
        <w:jc w:val="both"/>
      </w:pPr>
      <w:r w:rsidRPr="00C73B3C">
        <w:t>UPUTA O PRAVNOM LIJEKU</w:t>
      </w:r>
      <w:r>
        <w:t>:</w:t>
      </w:r>
    </w:p>
    <w:p w:rsidRDefault="00E67396" w:rsidP="00E67396" w:rsidR="00E67396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E67396" w:rsidP="00E67396" w:rsidR="00E67396" w:rsidRPr="00C73B3C">
      <w:pPr>
        <w:jc w:val="both"/>
      </w:pPr>
    </w:p>
    <w:p w:rsidRDefault="00E67396" w:rsidP="00E67396" w:rsidR="00E67396" w:rsidRPr="008D5755">
      <w:pPr>
        <w:jc w:val="both"/>
      </w:pPr>
      <w:r w:rsidRPr="008D5755">
        <w:t>DNA:</w:t>
      </w:r>
    </w:p>
    <w:p w:rsidRDefault="00E67396" w:rsidP="00E67396" w:rsidR="00E67396">
      <w:r w:rsidRPr="008D5755">
        <w:t>- e-oglasna ploča suda</w:t>
      </w:r>
      <w:r>
        <w:t xml:space="preserve"> 8 dana</w:t>
      </w:r>
    </w:p>
    <w:p w:rsidRDefault="00E67396" w:rsidP="00E67396" w:rsidR="00E67396">
      <w:r w:rsidRPr="003A591C">
        <w:t xml:space="preserve">- stečajni upravitelj Dražen </w:t>
      </w:r>
      <w:proofErr w:type="spellStart"/>
      <w:r w:rsidRPr="003A591C">
        <w:t>Ezgeta</w:t>
      </w:r>
      <w:proofErr w:type="spellEnd"/>
      <w:r w:rsidRPr="003A591C">
        <w:t>, Poreč, Mateo Benussi 8</w:t>
      </w:r>
    </w:p>
    <w:p w:rsidRDefault="00E67396" w:rsidP="00E67396" w:rsidR="00E67396"/>
    <w:p w:rsidRDefault="00E67396" w:rsidP="00E67396" w:rsidR="00E67396"/>
    <w:p w:rsidRDefault="005E3A03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4AE" w:rsidR="00FC204C">
      <w:r>
        <w:separator/>
      </w:r>
    </w:p>
  </w:endnote>
  <w:endnote w:id="0" w:type="continuationSeparator">
    <w:p w:rsidRDefault="00BD04AE" w:rsidR="00FC2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10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3A0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A0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E3A0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4AE" w:rsidR="00FC204C">
      <w:r>
        <w:separator/>
      </w:r>
    </w:p>
  </w:footnote>
  <w:footnote w:id="0" w:type="continuationSeparator">
    <w:p w:rsidRDefault="00BD04AE" w:rsidR="00FC2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10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3A0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A0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396"/>
    <w:rsid w:val="00554328"/>
    <w:rsid w:val="005E3A03"/>
    <w:rsid w:val="00985388"/>
    <w:rsid w:val="009A1109"/>
    <w:rsid w:val="00BD04AE"/>
    <w:rsid w:val="00E67396"/>
    <w:rsid w:val="00FC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3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673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739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67396"/>
  </w:style>
  <w:style w:styleId="Zaglavlje" w:type="paragraph">
    <w:name w:val="header"/>
    <w:basedOn w:val="Normal"/>
    <w:link w:val="ZaglavljeChar"/>
    <w:rsid w:val="00E673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73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3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3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0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A0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A0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A0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3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673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739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67396"/>
  </w:style>
  <w:style w:styleId="Zaglavlje" w:type="paragraph">
    <w:name w:val="header"/>
    <w:basedOn w:val="Normal"/>
    <w:link w:val="ZaglavljeChar"/>
    <w:rsid w:val="00E673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73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3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3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0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A0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A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A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 
(za ovaj spis dva svežnja)</izvorni_sadrzaj>
    <derivirana_varijabla naziv="DomainObject.Predmet.Opis_1">od 4.6.2018. u pisarnicu se 
šalje samo zadnji svežanj 
(za ovaj spis dva svežnja)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St-11/2015-748</izvorni_sadrzaj>
    <derivirana_varijabla naziv="DomainObject.PredzadnjaOdlukaIzPredmeta.Oznaka_1">St-11/2015-748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867</properties:Characters>
  <properties:Lines>46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2018-10-10T13:00:00Z</dcterms:created>
  <dc:creator>Jasmina Matika</dc:creator>
  <cp:lastModifiedBy>Jasmina Matika</cp:lastModifiedBy>
  <dcterms:modified xmlns:xsi="http://www.w3.org/2001/XMLSchema-instance" xsi:type="dcterms:W3CDTF">2018-10-11T06:27:00Z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(St-11-15 -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