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3fea" w14:paraId="b4a3fea" w:rsidRDefault="003D46F6" w:rsidP="00CD6EF2" w:rsidR="003D46F6" w:rsidRPr="00CD6EF2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CD6EF2">
        <w:rPr>
          <w:sz w:val="24"/>
          <w:szCs w:val="24"/>
        </w:rPr>
        <w:t xml:space="preserve">                  </w:t>
      </w:r>
      <w:r w:rsidRPr="00CD6EF2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EF2">
        <w:rPr>
          <w:sz w:val="24"/>
          <w:szCs w:val="24"/>
        </w:rPr>
        <w:t xml:space="preserve">                                                            </w:t>
      </w:r>
    </w:p>
    <w:p w:rsidRDefault="003D46F6" w:rsidP="00CD6EF2" w:rsidR="003D46F6" w:rsidRPr="00CD6EF2">
      <w:pPr>
        <w:pStyle w:val="Bezproreda"/>
        <w:rPr>
          <w:sz w:val="24"/>
          <w:szCs w:val="24"/>
        </w:rPr>
      </w:pPr>
      <w:r w:rsidRPr="00CD6EF2">
        <w:rPr>
          <w:sz w:val="24"/>
          <w:szCs w:val="24"/>
        </w:rPr>
        <w:t xml:space="preserve">    REPUBLIKA HRVATSKA </w:t>
      </w:r>
      <w:r w:rsidRPr="00CD6EF2">
        <w:rPr>
          <w:sz w:val="24"/>
          <w:szCs w:val="24"/>
        </w:rPr>
        <w:tab/>
      </w:r>
      <w:r w:rsidRPr="00CD6EF2">
        <w:rPr>
          <w:sz w:val="24"/>
          <w:szCs w:val="24"/>
        </w:rPr>
        <w:tab/>
      </w:r>
      <w:r w:rsidRPr="00CD6EF2">
        <w:rPr>
          <w:sz w:val="24"/>
          <w:szCs w:val="24"/>
        </w:rPr>
        <w:tab/>
      </w:r>
      <w:r w:rsidRPr="00CD6EF2">
        <w:rPr>
          <w:sz w:val="24"/>
          <w:szCs w:val="24"/>
        </w:rPr>
        <w:tab/>
      </w:r>
      <w:r w:rsidRPr="00CD6EF2">
        <w:rPr>
          <w:sz w:val="24"/>
          <w:szCs w:val="24"/>
        </w:rPr>
        <w:tab/>
      </w:r>
    </w:p>
    <w:p w:rsidRDefault="003D46F6" w:rsidP="00CD6EF2" w:rsidR="003D46F6" w:rsidRPr="00CD6EF2">
      <w:pPr>
        <w:pStyle w:val="Bezproreda"/>
        <w:rPr>
          <w:sz w:val="24"/>
          <w:szCs w:val="24"/>
        </w:rPr>
      </w:pPr>
      <w:r w:rsidRPr="00CD6EF2">
        <w:rPr>
          <w:sz w:val="24"/>
          <w:szCs w:val="24"/>
        </w:rPr>
        <w:t xml:space="preserve"> TRGOVAČKI SUD U RIJECI </w:t>
      </w:r>
    </w:p>
    <w:p w:rsidRDefault="003D46F6" w:rsidP="00CD6EF2" w:rsidR="003D46F6" w:rsidRPr="00CD6EF2">
      <w:pPr>
        <w:pStyle w:val="Bezproreda"/>
        <w:rPr>
          <w:sz w:val="24"/>
          <w:szCs w:val="24"/>
        </w:rPr>
      </w:pPr>
      <w:r w:rsidRPr="00CD6EF2">
        <w:rPr>
          <w:sz w:val="24"/>
          <w:szCs w:val="24"/>
        </w:rPr>
        <w:t xml:space="preserve">       Rijeka, Zadarska 1-3</w:t>
      </w:r>
    </w:p>
    <w:p w:rsidRDefault="003D46F6" w:rsidP="00CD6EF2" w:rsidR="003D46F6" w:rsidRPr="00CD6EF2">
      <w:pPr>
        <w:pStyle w:val="Bezproreda"/>
        <w:rPr>
          <w:sz w:val="24"/>
          <w:szCs w:val="24"/>
        </w:rPr>
      </w:pPr>
      <w:r w:rsidRPr="00CD6EF2">
        <w:rPr>
          <w:sz w:val="24"/>
          <w:szCs w:val="24"/>
        </w:rPr>
        <w:t xml:space="preserve"> </w:t>
      </w:r>
    </w:p>
    <w:p w:rsidRDefault="003D46F6" w:rsidP="00CD6EF2" w:rsidR="003D46F6" w:rsidRPr="00CD6EF2">
      <w:pPr>
        <w:pStyle w:val="Bezproreda"/>
        <w:rPr>
          <w:sz w:val="24"/>
          <w:szCs w:val="24"/>
        </w:rPr>
      </w:pPr>
    </w:p>
    <w:p w:rsidRDefault="003D46F6" w:rsidP="00CD6EF2" w:rsidR="003D46F6" w:rsidRPr="00CD6EF2">
      <w:pPr>
        <w:pStyle w:val="Bezproreda"/>
        <w:jc w:val="center"/>
        <w:rPr>
          <w:sz w:val="24"/>
          <w:szCs w:val="24"/>
        </w:rPr>
      </w:pPr>
      <w:r w:rsidRPr="00CD6EF2">
        <w:rPr>
          <w:sz w:val="24"/>
          <w:szCs w:val="24"/>
        </w:rPr>
        <w:t>R E P U B L I K A  H R V A T S K A</w:t>
      </w:r>
    </w:p>
    <w:p w:rsidRDefault="003D46F6" w:rsidP="00CD6EF2" w:rsidR="003D46F6" w:rsidRPr="00CD6EF2">
      <w:pPr>
        <w:pStyle w:val="Bezproreda"/>
        <w:jc w:val="center"/>
        <w:rPr>
          <w:sz w:val="24"/>
          <w:szCs w:val="24"/>
        </w:rPr>
      </w:pPr>
    </w:p>
    <w:p w:rsidRDefault="003D46F6" w:rsidP="00CD6EF2" w:rsidR="003D46F6" w:rsidRPr="00CD6EF2">
      <w:pPr>
        <w:pStyle w:val="Bezproreda"/>
        <w:jc w:val="center"/>
        <w:rPr>
          <w:sz w:val="24"/>
          <w:szCs w:val="24"/>
        </w:rPr>
      </w:pPr>
      <w:r w:rsidRPr="00CD6EF2">
        <w:rPr>
          <w:sz w:val="24"/>
          <w:szCs w:val="24"/>
        </w:rPr>
        <w:t>R J E Š E N</w:t>
      </w:r>
      <w:r w:rsidR="00C00500" w:rsidRPr="00CD6EF2">
        <w:rPr>
          <w:sz w:val="24"/>
          <w:szCs w:val="24"/>
        </w:rPr>
        <w:t xml:space="preserve"> </w:t>
      </w:r>
      <w:r w:rsidRPr="00CD6EF2">
        <w:rPr>
          <w:sz w:val="24"/>
          <w:szCs w:val="24"/>
        </w:rPr>
        <w:t>J E</w:t>
      </w:r>
    </w:p>
    <w:p w:rsidRDefault="003D46F6" w:rsidP="00CD6EF2" w:rsidR="003D46F6" w:rsidRPr="00CD6EF2">
      <w:pPr>
        <w:pStyle w:val="Bezproreda"/>
        <w:rPr>
          <w:sz w:val="24"/>
          <w:szCs w:val="24"/>
        </w:rPr>
      </w:pPr>
    </w:p>
    <w:p w:rsidRDefault="000E77E7" w:rsidP="00CD6EF2" w:rsidR="000E77E7" w:rsidRPr="00CD6EF2">
      <w:pPr>
        <w:pStyle w:val="Bezproreda"/>
        <w:rPr>
          <w:sz w:val="24"/>
          <w:szCs w:val="24"/>
        </w:rPr>
      </w:pPr>
    </w:p>
    <w:p w:rsidRDefault="003D46F6" w:rsidP="00CD6EF2" w:rsidR="003D46F6" w:rsidRPr="00CD6EF2">
      <w:pPr>
        <w:pStyle w:val="Bezproreda"/>
        <w:ind w:firstLine="708"/>
        <w:rPr>
          <w:sz w:val="24"/>
          <w:szCs w:val="24"/>
        </w:rPr>
      </w:pPr>
      <w:r w:rsidRPr="00CD6EF2">
        <w:rPr>
          <w:sz w:val="24"/>
          <w:szCs w:val="24"/>
        </w:rPr>
        <w:t xml:space="preserve">Trgovački sud u </w:t>
      </w:r>
      <w:r w:rsidR="00141409" w:rsidRPr="00CD6EF2">
        <w:rPr>
          <w:sz w:val="24"/>
          <w:szCs w:val="24"/>
        </w:rPr>
        <w:t>Rijeci</w:t>
      </w:r>
      <w:r w:rsidRPr="00CD6EF2">
        <w:rPr>
          <w:sz w:val="24"/>
          <w:szCs w:val="24"/>
        </w:rPr>
        <w:t>, po sucu Liljani Ugrin, kao sucu pojedincu u stečajnom p</w:t>
      </w:r>
      <w:r w:rsidR="00062497" w:rsidRPr="00CD6EF2">
        <w:rPr>
          <w:sz w:val="24"/>
          <w:szCs w:val="24"/>
        </w:rPr>
        <w:t xml:space="preserve">redmetu odlučujući po prijedlogu Financijske  agencije  za otvaranje stečajnog postupka nad dužnikom  </w:t>
      </w:r>
      <w:r w:rsidR="00C9733C" w:rsidRPr="00CD6EF2">
        <w:rPr>
          <w:sz w:val="24"/>
          <w:szCs w:val="24"/>
        </w:rPr>
        <w:t>RI MOD društvo s ograničenom odgovornošću za trgovinu i usluge Rijeka, Turkovo 7/c ( MBS 040281659 – OIB 24688823966 )</w:t>
      </w:r>
      <w:r w:rsidR="00947CED" w:rsidRPr="00CD6EF2">
        <w:rPr>
          <w:sz w:val="24"/>
          <w:szCs w:val="24"/>
        </w:rPr>
        <w:t xml:space="preserve"> </w:t>
      </w:r>
      <w:r w:rsidRPr="00CD6EF2">
        <w:rPr>
          <w:sz w:val="24"/>
          <w:szCs w:val="24"/>
        </w:rPr>
        <w:t xml:space="preserve"> dana </w:t>
      </w:r>
      <w:r w:rsidR="00947CED" w:rsidRPr="00CD6EF2">
        <w:rPr>
          <w:sz w:val="24"/>
          <w:szCs w:val="24"/>
        </w:rPr>
        <w:t>22</w:t>
      </w:r>
      <w:r w:rsidR="00330374" w:rsidRPr="00CD6EF2">
        <w:rPr>
          <w:sz w:val="24"/>
          <w:szCs w:val="24"/>
        </w:rPr>
        <w:t xml:space="preserve">. ožujka </w:t>
      </w:r>
      <w:r w:rsidRPr="00CD6EF2">
        <w:rPr>
          <w:sz w:val="24"/>
          <w:szCs w:val="24"/>
        </w:rPr>
        <w:t xml:space="preserve">2016. </w:t>
      </w:r>
    </w:p>
    <w:p w:rsidRDefault="000E77E7" w:rsidP="00CD6EF2" w:rsidR="000E77E7" w:rsidRPr="00CD6EF2">
      <w:pPr>
        <w:pStyle w:val="Bezproreda"/>
        <w:rPr>
          <w:sz w:val="24"/>
          <w:szCs w:val="24"/>
        </w:rPr>
      </w:pPr>
    </w:p>
    <w:p w:rsidRDefault="003D46F6" w:rsidP="00CD6EF2" w:rsidR="003D46F6" w:rsidRPr="00CD6EF2">
      <w:pPr>
        <w:pStyle w:val="Bezproreda"/>
        <w:jc w:val="center"/>
        <w:rPr>
          <w:sz w:val="24"/>
          <w:szCs w:val="24"/>
        </w:rPr>
      </w:pPr>
      <w:r w:rsidRPr="00CD6EF2">
        <w:rPr>
          <w:sz w:val="24"/>
          <w:szCs w:val="24"/>
        </w:rPr>
        <w:t>r i j e š i o   j e</w:t>
      </w:r>
    </w:p>
    <w:p w:rsidRDefault="003D46F6" w:rsidP="00CD6EF2" w:rsidR="003D46F6" w:rsidRPr="00CD6EF2">
      <w:pPr>
        <w:pStyle w:val="Bezproreda"/>
        <w:rPr>
          <w:sz w:val="24"/>
          <w:szCs w:val="24"/>
        </w:rPr>
      </w:pPr>
    </w:p>
    <w:p w:rsidRDefault="003D46F6" w:rsidP="00CD6EF2" w:rsidR="007E46E3" w:rsidRPr="00CD6EF2">
      <w:pPr>
        <w:pStyle w:val="Bezproreda"/>
        <w:rPr>
          <w:sz w:val="24"/>
          <w:szCs w:val="24"/>
        </w:rPr>
      </w:pPr>
      <w:r w:rsidRPr="00CD6EF2">
        <w:rPr>
          <w:sz w:val="24"/>
          <w:szCs w:val="24"/>
        </w:rPr>
        <w:tab/>
      </w:r>
      <w:r w:rsidR="0093774E" w:rsidRPr="00CD6EF2">
        <w:rPr>
          <w:sz w:val="24"/>
          <w:szCs w:val="24"/>
        </w:rPr>
        <w:t>R</w:t>
      </w:r>
      <w:r w:rsidR="007E46E3" w:rsidRPr="00CD6EF2">
        <w:rPr>
          <w:sz w:val="24"/>
          <w:szCs w:val="24"/>
        </w:rPr>
        <w:t xml:space="preserve">azrješava se dužnosti </w:t>
      </w:r>
      <w:r w:rsidR="00062497" w:rsidRPr="00CD6EF2">
        <w:rPr>
          <w:sz w:val="24"/>
          <w:szCs w:val="24"/>
        </w:rPr>
        <w:t>privremen</w:t>
      </w:r>
      <w:r w:rsidR="00C9733C" w:rsidRPr="00CD6EF2">
        <w:rPr>
          <w:sz w:val="24"/>
          <w:szCs w:val="24"/>
        </w:rPr>
        <w:t>i</w:t>
      </w:r>
      <w:r w:rsidR="00062497" w:rsidRPr="00CD6EF2">
        <w:rPr>
          <w:sz w:val="24"/>
          <w:szCs w:val="24"/>
        </w:rPr>
        <w:t xml:space="preserve"> stečajn</w:t>
      </w:r>
      <w:r w:rsidR="00C9733C" w:rsidRPr="00CD6EF2">
        <w:rPr>
          <w:sz w:val="24"/>
          <w:szCs w:val="24"/>
        </w:rPr>
        <w:t>i</w:t>
      </w:r>
      <w:r w:rsidR="00062497" w:rsidRPr="00CD6EF2">
        <w:rPr>
          <w:sz w:val="24"/>
          <w:szCs w:val="24"/>
        </w:rPr>
        <w:t xml:space="preserve"> </w:t>
      </w:r>
      <w:r w:rsidR="00C9733C" w:rsidRPr="00CD6EF2">
        <w:rPr>
          <w:sz w:val="24"/>
          <w:szCs w:val="24"/>
        </w:rPr>
        <w:t>Slavko Štambuk ( OIB: 28699356177 ) iz Rijeke, Prvog maja 3</w:t>
      </w:r>
      <w:r w:rsidR="007E46E3" w:rsidRPr="00CD6EF2">
        <w:rPr>
          <w:sz w:val="24"/>
          <w:szCs w:val="24"/>
        </w:rPr>
        <w:t>.</w:t>
      </w:r>
    </w:p>
    <w:p w:rsidRDefault="00CD6EF2" w:rsidP="00CD6EF2" w:rsidR="00CD6EF2">
      <w:pPr>
        <w:pStyle w:val="Bezproreda"/>
        <w:rPr>
          <w:sz w:val="24"/>
          <w:szCs w:val="24"/>
        </w:rPr>
      </w:pPr>
    </w:p>
    <w:p w:rsidRDefault="003D46F6" w:rsidP="00CD6EF2" w:rsidR="003D46F6" w:rsidRPr="00CD6EF2">
      <w:pPr>
        <w:pStyle w:val="Bezproreda"/>
        <w:jc w:val="center"/>
        <w:rPr>
          <w:sz w:val="24"/>
          <w:szCs w:val="24"/>
        </w:rPr>
      </w:pPr>
      <w:r w:rsidRPr="00CD6EF2">
        <w:rPr>
          <w:sz w:val="24"/>
          <w:szCs w:val="24"/>
        </w:rPr>
        <w:t>Obrazloženje</w:t>
      </w:r>
    </w:p>
    <w:p w:rsidRDefault="000E77E7" w:rsidP="00CD6EF2" w:rsidR="000E77E7" w:rsidRPr="00CD6EF2">
      <w:pPr>
        <w:pStyle w:val="Bezproreda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0E77E7" w:rsidP="00CD6EF2" w:rsidR="000E77E7" w:rsidRPr="00CD6EF2">
      <w:pPr>
        <w:pStyle w:val="Bezproreda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CD6EF2" w:rsidR="00062497" w:rsidRPr="00CD6EF2">
      <w:pPr>
        <w:pStyle w:val="Bezproreda"/>
        <w:ind w:firstLine="708"/>
        <w:rPr>
          <w:sz w:val="24"/>
          <w:szCs w:val="24"/>
        </w:rPr>
      </w:pPr>
      <w:r w:rsidRPr="00CD6EF2">
        <w:rPr>
          <w:sz w:val="24"/>
          <w:szCs w:val="24"/>
        </w:rPr>
        <w:t>Ovosudnim rješenjem pod poslovnim brojem 7 St-</w:t>
      </w:r>
      <w:r w:rsidR="00C9733C" w:rsidRPr="00CD6EF2">
        <w:rPr>
          <w:sz w:val="24"/>
          <w:szCs w:val="24"/>
        </w:rPr>
        <w:t>481</w:t>
      </w:r>
      <w:r w:rsidRPr="00CD6EF2">
        <w:rPr>
          <w:sz w:val="24"/>
          <w:szCs w:val="24"/>
        </w:rPr>
        <w:t>/16-</w:t>
      </w:r>
      <w:r w:rsidR="002D65CD" w:rsidRPr="00CD6EF2">
        <w:rPr>
          <w:sz w:val="24"/>
          <w:szCs w:val="24"/>
        </w:rPr>
        <w:t>3</w:t>
      </w:r>
      <w:r w:rsidRPr="00CD6EF2">
        <w:rPr>
          <w:sz w:val="24"/>
          <w:szCs w:val="24"/>
        </w:rPr>
        <w:t xml:space="preserve"> </w:t>
      </w:r>
      <w:r w:rsidR="00403EF1" w:rsidRPr="00CD6EF2">
        <w:rPr>
          <w:sz w:val="24"/>
          <w:szCs w:val="24"/>
        </w:rPr>
        <w:t>od</w:t>
      </w:r>
      <w:r w:rsidR="00330374" w:rsidRPr="00CD6EF2">
        <w:rPr>
          <w:sz w:val="24"/>
          <w:szCs w:val="24"/>
        </w:rPr>
        <w:t xml:space="preserve"> 2</w:t>
      </w:r>
      <w:r w:rsidR="00062497" w:rsidRPr="00CD6EF2">
        <w:rPr>
          <w:sz w:val="24"/>
          <w:szCs w:val="24"/>
        </w:rPr>
        <w:t xml:space="preserve">. </w:t>
      </w:r>
      <w:r w:rsidR="00330374" w:rsidRPr="00CD6EF2">
        <w:rPr>
          <w:sz w:val="24"/>
          <w:szCs w:val="24"/>
        </w:rPr>
        <w:t xml:space="preserve">ožujka </w:t>
      </w:r>
      <w:r w:rsidR="00403EF1" w:rsidRPr="00CD6EF2">
        <w:rPr>
          <w:sz w:val="24"/>
          <w:szCs w:val="24"/>
        </w:rPr>
        <w:t>201</w:t>
      </w:r>
      <w:r w:rsidR="00330374" w:rsidRPr="00CD6EF2">
        <w:rPr>
          <w:sz w:val="24"/>
          <w:szCs w:val="24"/>
        </w:rPr>
        <w:t>7</w:t>
      </w:r>
      <w:r w:rsidR="00403EF1" w:rsidRPr="00CD6EF2">
        <w:rPr>
          <w:sz w:val="24"/>
          <w:szCs w:val="24"/>
        </w:rPr>
        <w:t xml:space="preserve">. </w:t>
      </w:r>
      <w:r w:rsidR="00AF7D4C" w:rsidRPr="00CD6EF2">
        <w:rPr>
          <w:sz w:val="24"/>
          <w:szCs w:val="24"/>
        </w:rPr>
        <w:t xml:space="preserve">pokrenut je </w:t>
      </w:r>
      <w:r w:rsidR="00062497" w:rsidRPr="00CD6EF2">
        <w:rPr>
          <w:sz w:val="24"/>
          <w:szCs w:val="24"/>
        </w:rPr>
        <w:t xml:space="preserve">prethodni postupak radi utvrđivanja pretpostavki za otvaranje stečajnog postupka nad dužnikom </w:t>
      </w:r>
      <w:r w:rsidR="00C9733C" w:rsidRPr="00CD6EF2">
        <w:rPr>
          <w:sz w:val="24"/>
          <w:szCs w:val="24"/>
        </w:rPr>
        <w:t>RI MOD društvo s ograničenom odgovornošću za trgovinu i usluge Rijeka, Turkovo 7/c ( MBS 040281659 – OIB 24688823966 )</w:t>
      </w:r>
      <w:r w:rsidR="00062497" w:rsidRPr="00CD6EF2">
        <w:rPr>
          <w:sz w:val="24"/>
          <w:szCs w:val="24"/>
        </w:rPr>
        <w:t xml:space="preserve">. Istim rješenjem privremenim stečajnim upraviteljem imenovan </w:t>
      </w:r>
      <w:r w:rsidR="007823FE" w:rsidRPr="00CD6EF2">
        <w:rPr>
          <w:sz w:val="24"/>
          <w:szCs w:val="24"/>
        </w:rPr>
        <w:t xml:space="preserve">je </w:t>
      </w:r>
      <w:r w:rsidR="00C25372" w:rsidRPr="00CD6EF2">
        <w:rPr>
          <w:sz w:val="24"/>
          <w:szCs w:val="24"/>
        </w:rPr>
        <w:t>Slavko Štambuk ( OIB: 28699356177 ) iz Rijeke, Prvog maja 3</w:t>
      </w:r>
      <w:r w:rsidR="00062497" w:rsidRPr="00CD6EF2">
        <w:rPr>
          <w:sz w:val="24"/>
          <w:szCs w:val="24"/>
        </w:rPr>
        <w:t>.</w:t>
      </w:r>
    </w:p>
    <w:p w:rsidRDefault="007E46E3" w:rsidP="00CD6EF2" w:rsidR="00C25372" w:rsidRPr="00CD6EF2">
      <w:pPr>
        <w:pStyle w:val="Bezproreda"/>
        <w:ind w:firstLine="708"/>
        <w:rPr>
          <w:sz w:val="24"/>
          <w:szCs w:val="24"/>
        </w:rPr>
      </w:pPr>
      <w:r w:rsidRPr="00CD6EF2">
        <w:rPr>
          <w:sz w:val="24"/>
          <w:szCs w:val="24"/>
        </w:rPr>
        <w:t xml:space="preserve">Dana </w:t>
      </w:r>
      <w:r w:rsidR="00947CED" w:rsidRPr="00CD6EF2">
        <w:rPr>
          <w:sz w:val="24"/>
          <w:szCs w:val="24"/>
        </w:rPr>
        <w:t>15</w:t>
      </w:r>
      <w:r w:rsidR="00330374" w:rsidRPr="00CD6EF2">
        <w:rPr>
          <w:sz w:val="24"/>
          <w:szCs w:val="24"/>
        </w:rPr>
        <w:t xml:space="preserve">. ožujka </w:t>
      </w:r>
      <w:r w:rsidR="002D65CD" w:rsidRPr="00CD6EF2">
        <w:rPr>
          <w:sz w:val="24"/>
          <w:szCs w:val="24"/>
        </w:rPr>
        <w:t>2</w:t>
      </w:r>
      <w:r w:rsidRPr="00CD6EF2">
        <w:rPr>
          <w:sz w:val="24"/>
          <w:szCs w:val="24"/>
        </w:rPr>
        <w:t>01</w:t>
      </w:r>
      <w:r w:rsidR="00330374" w:rsidRPr="00CD6EF2">
        <w:rPr>
          <w:sz w:val="24"/>
          <w:szCs w:val="24"/>
        </w:rPr>
        <w:t>7</w:t>
      </w:r>
      <w:r w:rsidRPr="00CD6EF2">
        <w:rPr>
          <w:sz w:val="24"/>
          <w:szCs w:val="24"/>
        </w:rPr>
        <w:t xml:space="preserve">. </w:t>
      </w:r>
      <w:r w:rsidR="00C00500" w:rsidRPr="00CD6EF2">
        <w:rPr>
          <w:sz w:val="24"/>
          <w:szCs w:val="24"/>
        </w:rPr>
        <w:t xml:space="preserve">je </w:t>
      </w:r>
      <w:r w:rsidRPr="00CD6EF2">
        <w:rPr>
          <w:sz w:val="24"/>
          <w:szCs w:val="24"/>
        </w:rPr>
        <w:t>podni</w:t>
      </w:r>
      <w:r w:rsidR="00C25372" w:rsidRPr="00CD6EF2">
        <w:rPr>
          <w:sz w:val="24"/>
          <w:szCs w:val="24"/>
        </w:rPr>
        <w:t>o</w:t>
      </w:r>
      <w:r w:rsidR="00947CED" w:rsidRPr="00CD6EF2">
        <w:rPr>
          <w:sz w:val="24"/>
          <w:szCs w:val="24"/>
        </w:rPr>
        <w:t xml:space="preserve"> </w:t>
      </w:r>
      <w:r w:rsidRPr="00CD6EF2">
        <w:rPr>
          <w:sz w:val="24"/>
          <w:szCs w:val="24"/>
        </w:rPr>
        <w:t>zahtjev za razrješenje</w:t>
      </w:r>
      <w:r w:rsidR="00330374" w:rsidRPr="00CD6EF2">
        <w:rPr>
          <w:sz w:val="24"/>
          <w:szCs w:val="24"/>
        </w:rPr>
        <w:t xml:space="preserve"> uz obrazloženje da </w:t>
      </w:r>
      <w:r w:rsidR="00C25372" w:rsidRPr="00CD6EF2">
        <w:rPr>
          <w:sz w:val="24"/>
          <w:szCs w:val="24"/>
        </w:rPr>
        <w:t>uz najbolju volju i uloženi maksimalni napor, nije bio u mogućnosti doći do podataka koji su mi neophodni u ovom prethodnom postupku</w:t>
      </w:r>
      <w:r w:rsidR="000E77E7" w:rsidRPr="00CD6EF2">
        <w:rPr>
          <w:sz w:val="24"/>
          <w:szCs w:val="24"/>
        </w:rPr>
        <w:t>, a da je r</w:t>
      </w:r>
      <w:r w:rsidR="00C25372" w:rsidRPr="00CD6EF2">
        <w:rPr>
          <w:sz w:val="24"/>
          <w:szCs w:val="24"/>
        </w:rPr>
        <w:t xml:space="preserve">azlog tome nespremnost osoba koje vode ovo trgovačko društvo i knjigovodstvo ovog društva. </w:t>
      </w:r>
      <w:r w:rsidR="000E77E7" w:rsidRPr="00CD6EF2">
        <w:rPr>
          <w:sz w:val="24"/>
          <w:szCs w:val="24"/>
        </w:rPr>
        <w:t xml:space="preserve"> </w:t>
      </w:r>
    </w:p>
    <w:p w:rsidRDefault="00AF7D4C" w:rsidP="00CD6EF2" w:rsidR="00AF7D4C" w:rsidRPr="00CD6EF2">
      <w:pPr>
        <w:pStyle w:val="Bezproreda"/>
        <w:ind w:firstLine="708"/>
        <w:rPr>
          <w:color w:val="000000"/>
          <w:sz w:val="24"/>
          <w:szCs w:val="24"/>
        </w:rPr>
      </w:pPr>
      <w:r w:rsidRPr="00CD6EF2">
        <w:rPr>
          <w:color w:val="000000"/>
          <w:sz w:val="24"/>
          <w:szCs w:val="24"/>
        </w:rPr>
        <w:t xml:space="preserve">Odredbom članka 119. stavak 6. </w:t>
      </w:r>
      <w:r w:rsidRPr="00CD6EF2">
        <w:rPr>
          <w:sz w:val="24"/>
          <w:szCs w:val="24"/>
        </w:rPr>
        <w:t>Stečajnog zakona ("Narodne novine" broj: 71/2015, u daljnjem tekstu: SZ ) propisano je da se n</w:t>
      </w:r>
      <w:r w:rsidRPr="00CD6EF2">
        <w:rPr>
          <w:color w:val="000000"/>
          <w:sz w:val="24"/>
          <w:szCs w:val="24"/>
        </w:rPr>
        <w:t>a privremenoga stečajnog upravitelja na odgovarajući način primjenjuju odredbe tog  Zakona o stečajnom upravitelju.</w:t>
      </w:r>
    </w:p>
    <w:p w:rsidRDefault="002D65CD" w:rsidP="00CD6EF2" w:rsidR="00A80B4E" w:rsidRPr="00CD6EF2">
      <w:pPr>
        <w:pStyle w:val="Bezproreda"/>
        <w:ind w:firstLine="708"/>
        <w:rPr>
          <w:sz w:val="24"/>
          <w:szCs w:val="24"/>
        </w:rPr>
      </w:pPr>
      <w:r w:rsidRPr="00CD6EF2">
        <w:rPr>
          <w:sz w:val="24"/>
          <w:szCs w:val="24"/>
        </w:rPr>
        <w:t>O</w:t>
      </w:r>
      <w:r w:rsidR="00403EF1" w:rsidRPr="00CD6EF2">
        <w:rPr>
          <w:sz w:val="24"/>
          <w:szCs w:val="24"/>
        </w:rPr>
        <w:t>dredbom članka 91. stavak 5. Stečajnog zakona ("Narodne novine" broj: 71/2015, u daljnjem tekstu: SZ ) propisano je da sud može razriješiti stečajnoga upravitelja na osobni zahtjev</w:t>
      </w:r>
      <w:r w:rsidR="007823FE" w:rsidRPr="00CD6EF2">
        <w:rPr>
          <w:sz w:val="24"/>
          <w:szCs w:val="24"/>
        </w:rPr>
        <w:t>, time da protiv r</w:t>
      </w:r>
      <w:r w:rsidR="00403EF1" w:rsidRPr="00CD6EF2">
        <w:rPr>
          <w:sz w:val="24"/>
          <w:szCs w:val="24"/>
        </w:rPr>
        <w:t>ješenja o odbijanju osobnoga zahtjeva za razrješenje pravo na žalbu ima samo stečajni upravitelj</w:t>
      </w:r>
      <w:r w:rsidR="00A80B4E" w:rsidRPr="00CD6EF2">
        <w:rPr>
          <w:sz w:val="24"/>
          <w:szCs w:val="24"/>
        </w:rPr>
        <w:t xml:space="preserve">. </w:t>
      </w:r>
    </w:p>
    <w:p w:rsidRDefault="00862C04" w:rsidP="00CD6EF2" w:rsidR="0093774E" w:rsidRPr="00CD6EF2">
      <w:pPr>
        <w:pStyle w:val="Bezproreda"/>
        <w:ind w:firstLine="708"/>
        <w:rPr>
          <w:sz w:val="24"/>
          <w:szCs w:val="24"/>
        </w:rPr>
      </w:pPr>
      <w:r w:rsidRPr="00CD6EF2">
        <w:rPr>
          <w:sz w:val="24"/>
          <w:szCs w:val="24"/>
        </w:rPr>
        <w:t>Kako je sud prihvatio zahtjev za razrješenje ranije privremene stečajne upraviteljice,  na osnovu navedenih odredbi</w:t>
      </w:r>
      <w:r w:rsidR="005D2D9E" w:rsidRPr="00CD6EF2">
        <w:rPr>
          <w:sz w:val="24"/>
          <w:szCs w:val="24"/>
        </w:rPr>
        <w:t xml:space="preserve"> 91. stavak 8. u vezi s člankom 119. stavak 6. SZ</w:t>
      </w:r>
      <w:r w:rsidRPr="00CD6EF2">
        <w:rPr>
          <w:sz w:val="24"/>
          <w:szCs w:val="24"/>
        </w:rPr>
        <w:t xml:space="preserve">, </w:t>
      </w:r>
      <w:r w:rsidR="0093774E" w:rsidRPr="00CD6EF2">
        <w:rPr>
          <w:sz w:val="24"/>
          <w:szCs w:val="24"/>
        </w:rPr>
        <w:t>valjalo je odlučiti kao u izreci ovog rješenja.</w:t>
      </w:r>
    </w:p>
    <w:p w:rsidRDefault="00C00500" w:rsidP="00CD6EF2" w:rsidR="00C00500" w:rsidRPr="00CD6EF2">
      <w:pPr>
        <w:pStyle w:val="Bezproreda"/>
        <w:rPr>
          <w:sz w:val="24"/>
          <w:szCs w:val="24"/>
        </w:rPr>
      </w:pPr>
    </w:p>
    <w:p w:rsidRDefault="003D46F6" w:rsidP="00CD6EF2" w:rsidR="003D46F6" w:rsidRPr="00CD6EF2">
      <w:pPr>
        <w:pStyle w:val="Bezproreda"/>
        <w:jc w:val="center"/>
        <w:rPr>
          <w:sz w:val="24"/>
          <w:szCs w:val="24"/>
        </w:rPr>
      </w:pPr>
      <w:r w:rsidRPr="00CD6EF2">
        <w:rPr>
          <w:sz w:val="24"/>
          <w:szCs w:val="24"/>
        </w:rPr>
        <w:t xml:space="preserve">U Rijeci, </w:t>
      </w:r>
      <w:r w:rsidR="00947CED" w:rsidRPr="00CD6EF2">
        <w:rPr>
          <w:sz w:val="24"/>
          <w:szCs w:val="24"/>
        </w:rPr>
        <w:t>22</w:t>
      </w:r>
      <w:r w:rsidR="00330374" w:rsidRPr="00CD6EF2">
        <w:rPr>
          <w:sz w:val="24"/>
          <w:szCs w:val="24"/>
        </w:rPr>
        <w:t>. ožujka 2017</w:t>
      </w:r>
      <w:r w:rsidR="00AF7D4C" w:rsidRPr="00CD6EF2">
        <w:rPr>
          <w:sz w:val="24"/>
          <w:szCs w:val="24"/>
        </w:rPr>
        <w:t>.</w:t>
      </w:r>
    </w:p>
    <w:p w:rsidRDefault="003D46F6" w:rsidP="00CD6EF2" w:rsidR="003D46F6" w:rsidRPr="00CD6EF2">
      <w:pPr>
        <w:pStyle w:val="Bezproreda"/>
        <w:ind w:left="1416"/>
        <w:rPr>
          <w:sz w:val="24"/>
          <w:szCs w:val="24"/>
        </w:rPr>
      </w:pPr>
      <w:r w:rsidRPr="00CD6EF2">
        <w:rPr>
          <w:sz w:val="24"/>
          <w:szCs w:val="24"/>
        </w:rPr>
        <w:t xml:space="preserve">                                                              </w:t>
      </w:r>
      <w:r w:rsidRPr="00CD6EF2">
        <w:rPr>
          <w:sz w:val="24"/>
          <w:szCs w:val="24"/>
        </w:rPr>
        <w:tab/>
        <w:t xml:space="preserve"> </w:t>
      </w:r>
      <w:r w:rsidRPr="00CD6EF2">
        <w:rPr>
          <w:sz w:val="24"/>
          <w:szCs w:val="24"/>
        </w:rPr>
        <w:tab/>
      </w:r>
      <w:r w:rsidRPr="00CD6EF2">
        <w:rPr>
          <w:sz w:val="24"/>
          <w:szCs w:val="24"/>
        </w:rPr>
        <w:tab/>
        <w:t xml:space="preserve">         </w:t>
      </w:r>
      <w:r w:rsidR="00CD6EF2">
        <w:rPr>
          <w:sz w:val="24"/>
          <w:szCs w:val="24"/>
        </w:rPr>
        <w:t xml:space="preserve">     </w:t>
      </w:r>
      <w:r w:rsidRPr="00CD6EF2">
        <w:rPr>
          <w:sz w:val="24"/>
          <w:szCs w:val="24"/>
        </w:rPr>
        <w:t xml:space="preserve"> Sudac</w:t>
      </w:r>
    </w:p>
    <w:p w:rsidRDefault="003D46F6" w:rsidP="00CD6EF2" w:rsidR="003D46F6" w:rsidRPr="00CD6EF2">
      <w:pPr>
        <w:pStyle w:val="Bezproreda"/>
        <w:ind w:left="1416"/>
        <w:rPr>
          <w:sz w:val="24"/>
          <w:szCs w:val="24"/>
        </w:rPr>
      </w:pPr>
      <w:r w:rsidRPr="00CD6EF2">
        <w:rPr>
          <w:sz w:val="24"/>
          <w:szCs w:val="24"/>
        </w:rPr>
        <w:tab/>
        <w:t xml:space="preserve">                                                                  </w:t>
      </w:r>
      <w:r w:rsidRPr="00CD6EF2">
        <w:rPr>
          <w:sz w:val="24"/>
          <w:szCs w:val="24"/>
        </w:rPr>
        <w:tab/>
      </w:r>
      <w:r w:rsidRPr="00CD6EF2">
        <w:rPr>
          <w:sz w:val="24"/>
          <w:szCs w:val="24"/>
        </w:rPr>
        <w:tab/>
        <w:t xml:space="preserve">          Liljana Ugrin</w:t>
      </w:r>
    </w:p>
    <w:p w:rsidRDefault="003D46F6" w:rsidP="00CD6EF2" w:rsidR="003D46F6" w:rsidRPr="00CD6EF2">
      <w:pPr>
        <w:pStyle w:val="Bezproreda"/>
        <w:rPr>
          <w:sz w:val="24"/>
          <w:szCs w:val="24"/>
        </w:rPr>
      </w:pPr>
    </w:p>
    <w:p w:rsidRDefault="003D46F6" w:rsidP="00CD6EF2" w:rsidR="003D46F6" w:rsidRPr="00CD6EF2">
      <w:pPr>
        <w:pStyle w:val="Bezproreda"/>
        <w:rPr>
          <w:sz w:val="24"/>
          <w:szCs w:val="24"/>
        </w:rPr>
      </w:pPr>
    </w:p>
    <w:p w:rsidRDefault="003D46F6" w:rsidP="00CD6EF2" w:rsidR="003D46F6" w:rsidRPr="00CD6EF2">
      <w:pPr>
        <w:pStyle w:val="Bezproreda"/>
        <w:rPr>
          <w:sz w:val="24"/>
          <w:szCs w:val="24"/>
        </w:rPr>
      </w:pPr>
      <w:r w:rsidRPr="00CD6EF2">
        <w:rPr>
          <w:sz w:val="24"/>
          <w:szCs w:val="24"/>
        </w:rPr>
        <w:t>UPUTA O PRAVNOM LIJEKU</w:t>
      </w:r>
    </w:p>
    <w:p w:rsidRDefault="00F13DF6" w:rsidP="00CD6EF2" w:rsidR="003D46F6" w:rsidRPr="00CD6EF2">
      <w:pPr>
        <w:pStyle w:val="Bezproreda"/>
        <w:ind w:firstLine="708"/>
        <w:rPr>
          <w:sz w:val="24"/>
          <w:szCs w:val="24"/>
        </w:rPr>
      </w:pPr>
      <w:r w:rsidRPr="00CD6EF2"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</w:t>
      </w:r>
    </w:p>
    <w:p w:rsidRDefault="003D46F6" w:rsidP="00CD6EF2" w:rsidR="003D46F6" w:rsidRPr="00CD6EF2">
      <w:pPr>
        <w:pStyle w:val="Bezproreda"/>
        <w:rPr>
          <w:sz w:val="24"/>
          <w:szCs w:val="24"/>
        </w:rPr>
      </w:pPr>
    </w:p>
    <w:p w:rsidRDefault="003D46F6" w:rsidP="00CD6EF2" w:rsidR="003D46F6" w:rsidRPr="00CD6EF2">
      <w:pPr>
        <w:pStyle w:val="Bezproreda"/>
        <w:rPr>
          <w:sz w:val="24"/>
          <w:szCs w:val="24"/>
        </w:rPr>
      </w:pPr>
    </w:p>
    <w:p w:rsidRDefault="003D46F6" w:rsidP="00CD6EF2" w:rsidR="003D46F6" w:rsidRPr="00CD6EF2">
      <w:pPr>
        <w:pStyle w:val="Bezproreda"/>
        <w:rPr>
          <w:sz w:val="24"/>
          <w:szCs w:val="24"/>
        </w:rPr>
      </w:pPr>
      <w:r w:rsidRPr="00CD6EF2">
        <w:rPr>
          <w:sz w:val="24"/>
          <w:szCs w:val="24"/>
        </w:rPr>
        <w:t xml:space="preserve">DNA </w:t>
      </w:r>
    </w:p>
    <w:p w:rsidRDefault="003D46F6" w:rsidP="00CD6EF2" w:rsidR="003D46F6" w:rsidRPr="00CD6EF2">
      <w:pPr>
        <w:pStyle w:val="Bezproreda"/>
        <w:rPr>
          <w:sz w:val="24"/>
          <w:szCs w:val="24"/>
        </w:rPr>
      </w:pPr>
    </w:p>
    <w:p w:rsidRDefault="00AF7D4C" w:rsidP="00CD6EF2" w:rsidR="003D46F6" w:rsidRPr="00CD6EF2">
      <w:pPr>
        <w:pStyle w:val="Bezproreda"/>
        <w:rPr>
          <w:sz w:val="24"/>
          <w:szCs w:val="24"/>
        </w:rPr>
      </w:pPr>
      <w:r w:rsidRPr="00CD6EF2">
        <w:rPr>
          <w:sz w:val="24"/>
          <w:szCs w:val="24"/>
        </w:rPr>
        <w:t>1.</w:t>
      </w:r>
      <w:r w:rsidR="00CD6EF2">
        <w:rPr>
          <w:sz w:val="24"/>
          <w:szCs w:val="24"/>
        </w:rPr>
        <w:tab/>
      </w:r>
      <w:r w:rsidR="003D46F6" w:rsidRPr="00CD6EF2">
        <w:rPr>
          <w:sz w:val="24"/>
          <w:szCs w:val="24"/>
        </w:rPr>
        <w:t xml:space="preserve">Rješenje dostaviti:  </w:t>
      </w:r>
    </w:p>
    <w:p w:rsidRDefault="00AF7D4C" w:rsidP="00CD6EF2" w:rsidR="0093774E" w:rsidRPr="00CD6EF2">
      <w:pPr>
        <w:pStyle w:val="Bezproreda"/>
        <w:rPr>
          <w:sz w:val="24"/>
          <w:szCs w:val="24"/>
        </w:rPr>
      </w:pPr>
      <w:r w:rsidRPr="00CD6EF2">
        <w:rPr>
          <w:sz w:val="24"/>
          <w:szCs w:val="24"/>
        </w:rPr>
        <w:t>-</w:t>
      </w:r>
      <w:r w:rsidR="0093774E" w:rsidRPr="00CD6EF2">
        <w:rPr>
          <w:sz w:val="24"/>
          <w:szCs w:val="24"/>
        </w:rPr>
        <w:t xml:space="preserve"> </w:t>
      </w:r>
      <w:r w:rsidR="00862C04" w:rsidRPr="00CD6EF2">
        <w:rPr>
          <w:sz w:val="24"/>
          <w:szCs w:val="24"/>
        </w:rPr>
        <w:t xml:space="preserve"> </w:t>
      </w:r>
      <w:r w:rsidR="0093774E" w:rsidRPr="00CD6EF2">
        <w:rPr>
          <w:sz w:val="24"/>
          <w:szCs w:val="24"/>
        </w:rPr>
        <w:t xml:space="preserve">ranijem </w:t>
      </w:r>
      <w:r w:rsidRPr="00CD6EF2">
        <w:rPr>
          <w:sz w:val="24"/>
          <w:szCs w:val="24"/>
        </w:rPr>
        <w:t>privremenom stečajnom upravitelju</w:t>
      </w:r>
    </w:p>
    <w:p w:rsidRDefault="003D46F6" w:rsidP="00CD6EF2" w:rsidR="003D46F6" w:rsidRPr="00CD6EF2">
      <w:pPr>
        <w:pStyle w:val="Bezproreda"/>
        <w:rPr>
          <w:sz w:val="24"/>
          <w:szCs w:val="24"/>
          <w:lang w:val="sv-SE"/>
        </w:rPr>
      </w:pPr>
      <w:r w:rsidRPr="00CD6EF2">
        <w:rPr>
          <w:sz w:val="24"/>
          <w:szCs w:val="24"/>
        </w:rPr>
        <w:t xml:space="preserve">- </w:t>
      </w:r>
      <w:r w:rsidR="005D55F0" w:rsidRPr="00CD6EF2">
        <w:rPr>
          <w:sz w:val="24"/>
          <w:szCs w:val="24"/>
        </w:rPr>
        <w:t xml:space="preserve"> </w:t>
      </w:r>
      <w:r w:rsidR="0093774E" w:rsidRPr="00CD6EF2">
        <w:rPr>
          <w:sz w:val="24"/>
          <w:szCs w:val="24"/>
          <w:lang w:val="sv-SE"/>
        </w:rPr>
        <w:t xml:space="preserve">dužniku </w:t>
      </w:r>
      <w:r w:rsidRPr="00CD6EF2">
        <w:rPr>
          <w:sz w:val="24"/>
          <w:szCs w:val="24"/>
          <w:lang w:val="sv-SE"/>
        </w:rPr>
        <w:t xml:space="preserve"> </w:t>
      </w:r>
    </w:p>
    <w:p w:rsidRDefault="003D46F6" w:rsidP="00CD6EF2" w:rsidR="003D46F6" w:rsidRPr="00CD6EF2">
      <w:pPr>
        <w:pStyle w:val="Bezproreda"/>
        <w:rPr>
          <w:sz w:val="24"/>
          <w:szCs w:val="24"/>
          <w:lang w:val="sv-SE"/>
        </w:rPr>
      </w:pPr>
      <w:r w:rsidRPr="00CD6EF2">
        <w:rPr>
          <w:sz w:val="24"/>
          <w:szCs w:val="24"/>
          <w:lang w:val="sv-SE"/>
        </w:rPr>
        <w:t xml:space="preserve">- </w:t>
      </w:r>
      <w:r w:rsidR="005D55F0" w:rsidRPr="00CD6EF2">
        <w:rPr>
          <w:sz w:val="24"/>
          <w:szCs w:val="24"/>
          <w:lang w:val="sv-SE"/>
        </w:rPr>
        <w:t xml:space="preserve"> </w:t>
      </w:r>
      <w:r w:rsidR="00AF7D4C" w:rsidRPr="00CD6EF2">
        <w:rPr>
          <w:sz w:val="24"/>
          <w:szCs w:val="24"/>
          <w:lang w:val="sv-SE"/>
        </w:rPr>
        <w:t>predlagatelju</w:t>
      </w:r>
      <w:r w:rsidRPr="00CD6EF2">
        <w:rPr>
          <w:sz w:val="24"/>
          <w:szCs w:val="24"/>
          <w:lang w:val="sv-SE"/>
        </w:rPr>
        <w:t xml:space="preserve"> </w:t>
      </w:r>
    </w:p>
    <w:p w:rsidRDefault="003D46F6" w:rsidP="00CD6EF2" w:rsidR="003D46F6" w:rsidRPr="00CD6EF2">
      <w:pPr>
        <w:pStyle w:val="Bezproreda"/>
        <w:rPr>
          <w:sz w:val="24"/>
          <w:szCs w:val="24"/>
        </w:rPr>
      </w:pPr>
    </w:p>
    <w:p w:rsidRDefault="003D46F6" w:rsidP="00CD6EF2" w:rsidR="003D46F6" w:rsidRPr="00CD6EF2">
      <w:pPr>
        <w:pStyle w:val="Bezproreda"/>
        <w:rPr>
          <w:sz w:val="24"/>
          <w:szCs w:val="24"/>
        </w:rPr>
      </w:pPr>
      <w:r w:rsidRPr="00CD6EF2">
        <w:rPr>
          <w:sz w:val="24"/>
          <w:szCs w:val="24"/>
        </w:rPr>
        <w:t xml:space="preserve">U Rijeci, </w:t>
      </w:r>
      <w:r w:rsidR="00947CED" w:rsidRPr="00CD6EF2">
        <w:rPr>
          <w:sz w:val="24"/>
          <w:szCs w:val="24"/>
        </w:rPr>
        <w:t>22</w:t>
      </w:r>
      <w:r w:rsidR="00330374" w:rsidRPr="00CD6EF2">
        <w:rPr>
          <w:sz w:val="24"/>
          <w:szCs w:val="24"/>
        </w:rPr>
        <w:t xml:space="preserve">. ožujka </w:t>
      </w:r>
      <w:r w:rsidR="002D65CD" w:rsidRPr="00CD6EF2">
        <w:rPr>
          <w:sz w:val="24"/>
          <w:szCs w:val="24"/>
        </w:rPr>
        <w:t>201</w:t>
      </w:r>
      <w:r w:rsidR="00330374" w:rsidRPr="00CD6EF2">
        <w:rPr>
          <w:sz w:val="24"/>
          <w:szCs w:val="24"/>
        </w:rPr>
        <w:t>7</w:t>
      </w:r>
      <w:r w:rsidR="00AF7D4C" w:rsidRPr="00CD6EF2">
        <w:rPr>
          <w:sz w:val="24"/>
          <w:szCs w:val="24"/>
        </w:rPr>
        <w:t>.</w:t>
      </w:r>
    </w:p>
    <w:p w:rsidRDefault="003D46F6" w:rsidP="00CD6EF2" w:rsidR="003D46F6" w:rsidRPr="00CD6EF2">
      <w:pPr>
        <w:pStyle w:val="Bezproreda"/>
        <w:rPr>
          <w:sz w:val="24"/>
          <w:szCs w:val="24"/>
        </w:rPr>
      </w:pPr>
    </w:p>
    <w:p w:rsidRDefault="003D46F6" w:rsidP="00CD6EF2" w:rsidR="003D46F6" w:rsidRPr="00CD6EF2">
      <w:pPr>
        <w:pStyle w:val="Bezproreda"/>
        <w:rPr>
          <w:sz w:val="24"/>
          <w:szCs w:val="24"/>
        </w:rPr>
      </w:pPr>
    </w:p>
    <w:p w:rsidRDefault="003D46F6" w:rsidP="00CD6EF2" w:rsidR="003D46F6" w:rsidRPr="00CD6EF2">
      <w:pPr>
        <w:pStyle w:val="Bezproreda"/>
        <w:rPr>
          <w:sz w:val="24"/>
          <w:szCs w:val="24"/>
        </w:rPr>
      </w:pPr>
    </w:p>
    <w:p w:rsidRDefault="002A1EF4" w:rsidP="00CD6EF2" w:rsidR="002A1EF4" w:rsidRPr="00CD6EF2">
      <w:pPr>
        <w:pStyle w:val="Bezproreda"/>
        <w:rPr>
          <w:b/>
          <w:sz w:val="24"/>
          <w:szCs w:val="24"/>
        </w:rPr>
      </w:pPr>
    </w:p>
    <w:sectPr w:rsidSect="000E77E7" w:rsidR="002A1EF4" w:rsidRPr="00CD6EF2">
      <w:headerReference w:type="default" r:id="rId9"/>
      <w:pgSz w:h="16838" w:w="11906"/>
      <w:pgMar w:gutter="0" w:footer="709" w:header="709" w:left="1418" w:bottom="1417" w:right="1418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259" w:rsidP="002A1EF4" w:rsidR="00BE5259">
      <w:pPr>
        <w:spacing w:lineRule="auto" w:line="240" w:after="0"/>
      </w:pPr>
      <w:r>
        <w:separator/>
      </w:r>
    </w:p>
  </w:endnote>
  <w:endnote w:id="0" w:type="continuationSeparator">
    <w:p w:rsidRDefault="00BE5259" w:rsidP="002A1EF4" w:rsidR="00BE52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259" w:rsidP="002A1EF4" w:rsidR="00BE5259">
      <w:pPr>
        <w:spacing w:lineRule="auto" w:line="240" w:after="0"/>
      </w:pPr>
      <w:r>
        <w:separator/>
      </w:r>
    </w:p>
  </w:footnote>
  <w:footnote w:id="0" w:type="continuationSeparator">
    <w:p w:rsidRDefault="00BE5259" w:rsidP="002A1EF4" w:rsidR="00BE52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</w:t>
    </w:r>
    <w:r w:rsidR="000E77E7">
      <w:rPr>
        <w:sz w:val="24"/>
        <w:szCs w:val="24"/>
      </w:rPr>
      <w:t xml:space="preserve"> </w:t>
    </w:r>
    <w:r w:rsidRPr="002A1EF4">
      <w:rPr>
        <w:sz w:val="24"/>
        <w:szCs w:val="24"/>
      </w:rPr>
      <w:t xml:space="preserve">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C9733C">
      <w:rPr>
        <w:sz w:val="24"/>
        <w:szCs w:val="24"/>
      </w:rPr>
      <w:t>481</w:t>
    </w:r>
    <w:r w:rsidRPr="002A1EF4">
      <w:rPr>
        <w:sz w:val="24"/>
        <w:szCs w:val="24"/>
      </w:rPr>
      <w:t>/1</w:t>
    </w:r>
    <w:r w:rsidR="00080320">
      <w:rPr>
        <w:sz w:val="24"/>
        <w:szCs w:val="24"/>
      </w:rPr>
      <w:t>6</w:t>
    </w:r>
    <w:r w:rsidRPr="002A1EF4">
      <w:rPr>
        <w:sz w:val="24"/>
        <w:szCs w:val="24"/>
      </w:rPr>
      <w:t>-</w:t>
    </w:r>
    <w:r w:rsidR="000E77E7">
      <w:rPr>
        <w:sz w:val="24"/>
        <w:szCs w:val="24"/>
      </w:rPr>
      <w:t>14</w:t>
    </w:r>
    <w:r w:rsidR="00C9733C">
      <w:rPr>
        <w:sz w:val="24"/>
        <w:szCs w:val="24"/>
      </w:rPr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66C13"/>
    <w:rsid w:val="000727EC"/>
    <w:rsid w:val="00080320"/>
    <w:rsid w:val="00081A77"/>
    <w:rsid w:val="000A5CAD"/>
    <w:rsid w:val="000A6268"/>
    <w:rsid w:val="000C22F5"/>
    <w:rsid w:val="000E77E7"/>
    <w:rsid w:val="00107183"/>
    <w:rsid w:val="001132E4"/>
    <w:rsid w:val="00124110"/>
    <w:rsid w:val="00141409"/>
    <w:rsid w:val="001E2A92"/>
    <w:rsid w:val="002173EF"/>
    <w:rsid w:val="00251EC5"/>
    <w:rsid w:val="0025609E"/>
    <w:rsid w:val="00263462"/>
    <w:rsid w:val="002A1EF4"/>
    <w:rsid w:val="002D65CD"/>
    <w:rsid w:val="00324182"/>
    <w:rsid w:val="00330374"/>
    <w:rsid w:val="003B5246"/>
    <w:rsid w:val="003D46F6"/>
    <w:rsid w:val="003D495C"/>
    <w:rsid w:val="004036CF"/>
    <w:rsid w:val="00403EF1"/>
    <w:rsid w:val="00421050"/>
    <w:rsid w:val="0044635D"/>
    <w:rsid w:val="00452154"/>
    <w:rsid w:val="004624D4"/>
    <w:rsid w:val="004B6DF4"/>
    <w:rsid w:val="00525FD1"/>
    <w:rsid w:val="0053279D"/>
    <w:rsid w:val="005C683A"/>
    <w:rsid w:val="005D2D9E"/>
    <w:rsid w:val="005D55F0"/>
    <w:rsid w:val="006166AB"/>
    <w:rsid w:val="00690A29"/>
    <w:rsid w:val="006D3862"/>
    <w:rsid w:val="007655F0"/>
    <w:rsid w:val="007823FE"/>
    <w:rsid w:val="00784BE2"/>
    <w:rsid w:val="00791930"/>
    <w:rsid w:val="00792444"/>
    <w:rsid w:val="007D434C"/>
    <w:rsid w:val="007E46E3"/>
    <w:rsid w:val="0080558E"/>
    <w:rsid w:val="00862C04"/>
    <w:rsid w:val="008C2CAC"/>
    <w:rsid w:val="008C39E6"/>
    <w:rsid w:val="00932FA4"/>
    <w:rsid w:val="0093774E"/>
    <w:rsid w:val="00943D11"/>
    <w:rsid w:val="00947CED"/>
    <w:rsid w:val="009B4150"/>
    <w:rsid w:val="009F0C90"/>
    <w:rsid w:val="00A009B9"/>
    <w:rsid w:val="00A27594"/>
    <w:rsid w:val="00A80B4E"/>
    <w:rsid w:val="00A946A1"/>
    <w:rsid w:val="00AC3449"/>
    <w:rsid w:val="00AF5D8B"/>
    <w:rsid w:val="00AF7D4C"/>
    <w:rsid w:val="00B24229"/>
    <w:rsid w:val="00B73B78"/>
    <w:rsid w:val="00BE5259"/>
    <w:rsid w:val="00C00500"/>
    <w:rsid w:val="00C21785"/>
    <w:rsid w:val="00C25372"/>
    <w:rsid w:val="00C77A6D"/>
    <w:rsid w:val="00C9733C"/>
    <w:rsid w:val="00CD6EF2"/>
    <w:rsid w:val="00D3707C"/>
    <w:rsid w:val="00DE1853"/>
    <w:rsid w:val="00E233F3"/>
    <w:rsid w:val="00F13DF6"/>
    <w:rsid w:val="00F54D99"/>
    <w:rsid w:val="00F83139"/>
    <w:rsid w:val="00F90B00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2C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2C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CA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C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C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2C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2C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CA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C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C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93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MOD d.o.o. zastupanog po punomoćniku Behudin Zembo</izvorni_sadrzaj>
    <derivirana_varijabla naziv="DomainObject.Predmet.ProtustrankaFormated_1">  RI MOD d.o.o. zastupanog po punomoćniku Behudin Zembo</derivirana_varijabla>
  </DomainObject.Predmet.ProtustrankaFormated>
  <DomainObject.Predmet.ProtustrankaFormatedOIB>
    <izvorni_sadrzaj>  RI MOD d.o.o., OIB 24688823966 zastupanog po punomoćniku Behudin Zembo</izvorni_sadrzaj>
    <derivirana_varijabla naziv="DomainObject.Predmet.ProtustrankaFormatedOIB_1">  RI MOD d.o.o., OIB 24688823966 zastupanog po punomoćniku Behudin Zembo</derivirana_varijabla>
  </DomainObject.Predmet.ProtustrankaFormatedOIB>
  <DomainObject.Predmet.ProtustrankaFormatedWithAdress>
    <izvorni_sadrzaj> RI MOD d.o.o., Turkovo 7c, 51000 Rijeka zastupanog po punomoćniku Behudin Zembo</izvorni_sadrzaj>
    <derivirana_varijabla naziv="DomainObject.Predmet.ProtustrankaFormatedWithAdress_1"> RI MOD d.o.o., Turkovo 7c, 51000 Rijeka zastupanog po punomoćniku Behudin Zembo</derivirana_varijabla>
  </DomainObject.Predmet.ProtustrankaFormatedWithAdress>
  <DomainObject.Predmet.ProtustrankaFormatedWithAdressOIB>
    <izvorni_sadrzaj> RI MOD d.o.o., OIB 24688823966, Turkovo 7c, 51000 Rijeka zastupanog po punomoćniku Behudin Zembo</izvorni_sadrzaj>
    <derivirana_varijabla naziv="DomainObject.Predmet.ProtustrankaFormatedWithAdressOIB_1"> RI MOD d.o.o., OIB 24688823966, Turkovo 7c, 51000 Rijeka zastupanog po punomoćniku Behudin Zembo</derivirana_varijabla>
  </DomainObject.Predmet.ProtustrankaFormatedWithAdressOIB>
  <DomainObject.Predmet.ProtustrankaWithAdress>
    <izvorni_sadrzaj>RI MOD d.o.o. Turkovo 7c, 51000 Rijeka</izvorni_sadrzaj>
    <derivirana_varijabla naziv="DomainObject.Predmet.ProtustrankaWithAdress_1">RI MOD d.o.o. Turkovo 7c, 51000 Rijeka</derivirana_varijabla>
  </DomainObject.Predmet.ProtustrankaWithAdress>
  <DomainObject.Predmet.ProtustrankaWithAdressOIB>
    <izvorni_sadrzaj>RI MOD d.o.o., OIB 24688823966, Turkovo 7c, 51000 Rijeka</izvorni_sadrzaj>
    <derivirana_varijabla naziv="DomainObject.Predmet.ProtustrankaWithAdressOIB_1">RI MOD d.o.o., OIB 24688823966, Turkovo 7c, 51000 Rijeka</derivirana_varijabla>
  </DomainObject.Predmet.ProtustrankaWithAdressOIB>
  <DomainObject.Predmet.ProtustrankaNazivFormated>
    <izvorni_sadrzaj>RI MOD d.o.o.</izvorni_sadrzaj>
    <derivirana_varijabla naziv="DomainObject.Predmet.ProtustrankaNazivFormated_1">RI MOD d.o.o.</derivirana_varijabla>
  </DomainObject.Predmet.ProtustrankaNazivFormated>
  <DomainObject.Predmet.ProtustrankaNazivFormatedOIB>
    <izvorni_sadrzaj>RI MOD d.o.o., OIB 24688823966</izvorni_sadrzaj>
    <derivirana_varijabla naziv="DomainObject.Predmet.ProtustrankaNazivFormatedOIB_1">RI MOD d.o.o., OIB 24688823966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MOD d.o.o. zastupanog po punomoćniku Behudin Zembo</item>
    </izvorni_sadrzaj>
    <derivirana_varijabla naziv="DomainObject.Predmet.ProtuStrankaListFormated_1">
      <item>RI MOD d.o.o. zastupanog po punomoćniku Behudin Zembo</item>
    </derivirana_varijabla>
  </DomainObject.Predmet.ProtuStrankaListFormated>
  <DomainObject.Predmet.ProtuStrankaListFormatedOIB>
    <izvorni_sadrzaj>
      <item>RI MOD d.o.o., OIB 24688823966 zastupanog po punomoćniku Behudin Zembo</item>
    </izvorni_sadrzaj>
    <derivirana_varijabla naziv="DomainObject.Predmet.ProtuStrankaListFormatedOIB_1">
      <item>RI MOD d.o.o., OIB 24688823966 zastupanog po punomoćniku Behudin Zembo</item>
    </derivirana_varijabla>
  </DomainObject.Predmet.ProtuStrankaListFormatedOIB>
  <DomainObject.Predmet.ProtuStrankaListFormatedWithAdress>
    <izvorni_sadrzaj>
      <item>RI MOD d.o.o., Turkovo 7c, 51000 Rijeka zastupanog po punomoćniku Behudin Zembo</item>
    </izvorni_sadrzaj>
    <derivirana_varijabla naziv="DomainObject.Predmet.ProtuStrankaListFormatedWithAdress_1">
      <item>RI MOD d.o.o., Turkovo 7c, 51000 Rijeka zastupanog po punomoćniku Behudin Zembo</item>
    </derivirana_varijabla>
  </DomainObject.Predmet.ProtuStrankaListFormatedWithAdress>
  <DomainObject.Predmet.ProtuStrankaListFormatedWithAdressOIB>
    <izvorni_sadrzaj>
      <item>RI MOD d.o.o., OIB 24688823966, Turkovo 7c, 51000 Rijeka zastupanog po punomoćniku Behudin Zembo</item>
    </izvorni_sadrzaj>
    <derivirana_varijabla naziv="DomainObject.Predmet.ProtuStrankaListFormatedWithAdressOIB_1">
      <item>RI MOD d.o.o., OIB 24688823966, Turkovo 7c, 51000 Rijeka zastupanog po punomoćniku Behudin Zembo</item>
    </derivirana_varijabla>
  </DomainObject.Predmet.ProtuStrankaListFormatedWithAdressOIB>
  <DomainObject.Predmet.ProtuStrankaListNazivFormated>
    <izvorni_sadrzaj>
      <item>RI MOD d.o.o.</item>
    </izvorni_sadrzaj>
    <derivirana_varijabla naziv="DomainObject.Predmet.ProtuStrankaListNazivFormated_1">
      <item>RI MOD d.o.o.</item>
    </derivirana_varijabla>
  </DomainObject.Predmet.ProtuStrankaListNazivFormated>
  <DomainObject.Predmet.ProtuStrankaListNazivFormatedOIB>
    <izvorni_sadrzaj>
      <item>RI MOD d.o.o., OIB 24688823966</item>
    </izvorni_sadrzaj>
    <derivirana_varijabla naziv="DomainObject.Predmet.ProtuStrankaListNazivFormatedOIB_1">
      <item>RI MOD d.o.o., OIB 24688823966</item>
    </derivirana_varijabla>
  </DomainObject.Predmet.ProtuStrankaListNazivFormatedOIB>
  <DomainObject.Predmet.OstaliListFormated>
    <izvorni_sadrzaj>
      <item>Behudin Zembo punomoćnik sudionika u postupku RI MOD d.o.o.</item>
    </izvorni_sadrzaj>
    <derivirana_varijabla naziv="DomainObject.Predmet.OstaliListFormated_1">
      <item>Behudin Zembo punomoćnik sudionika u postupku RI MOD d.o.o.</item>
    </derivirana_varijabla>
  </DomainObject.Predmet.OstaliListFormated>
  <DomainObject.Predmet.OstaliListFormatedOIB>
    <izvorni_sadrzaj>
      <item>Behudin Zembo, OIB 18406903644 punomoćnik sudionika u postupku RI MOD d.o.o.</item>
    </izvorni_sadrzaj>
    <derivirana_varijabla naziv="DomainObject.Predmet.OstaliListFormatedOIB_1">
      <item>Behudin Zembo, OIB 18406903644 punomoćnik sudionika u postupku RI MOD d.o.o.</item>
    </derivirana_varijabla>
  </DomainObject.Predmet.OstaliListFormatedOIB>
  <DomainObject.Predmet.OstaliListFormatedWithAdress>
    <izvorni_sadrzaj>
      <item>Behudin Zembo, Sime Milić Jorgić 14, 78000 Banja Luka punomoćnik sudionika u postupku RI MOD d.o.o.</item>
    </izvorni_sadrzaj>
    <derivirana_varijabla naziv="DomainObject.Predmet.OstaliListFormatedWithAdress_1">
      <item>Behudin Zembo, Sime Milić Jorgić 14, 78000 Banja Luka punomoćnik sudionika u postupku RI MOD d.o.o.</item>
    </derivirana_varijabla>
  </DomainObject.Predmet.OstaliListFormatedWithAdress>
  <DomainObject.Predmet.OstaliListFormatedWithAdressOIB>
    <izvorni_sadrzaj>
      <item>Behudin Zembo, OIB 18406903644, Sime Milić Jorgić 14, 78000 Banja Luka punomoćnik sudionika u postupku RI MOD d.o.o.</item>
    </izvorni_sadrzaj>
    <derivirana_varijabla naziv="DomainObject.Predmet.OstaliListFormatedWithAdressOIB_1">
      <item>Behudin Zembo, OIB 18406903644, Sime Milić Jorgić 14, 78000 Banja Luka punomoćnik sudionika u postupku RI MOD d.o.o.</item>
    </derivirana_varijabla>
  </DomainObject.Predmet.OstaliListFormatedWithAdressOIB>
  <DomainObject.Predmet.OstaliListNazivFormated>
    <izvorni_sadrzaj>
      <item>Behudin Zembo</item>
    </izvorni_sadrzaj>
    <derivirana_varijabla naziv="DomainObject.Predmet.OstaliListNazivFormated_1">
      <item>Behudin Zembo</item>
    </derivirana_varijabla>
  </DomainObject.Predmet.OstaliListNazivFormated>
  <DomainObject.Predmet.OstaliListNazivFormatedOIB>
    <izvorni_sadrzaj>
      <item>Behudin Zembo, OIB 18406903644</item>
    </izvorni_sadrzaj>
    <derivirana_varijabla naziv="DomainObject.Predmet.OstaliListNazivFormatedOIB_1">
      <item>Behudin Zembo, OIB 18406903644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MOD d.o.o.</izvorni_sadrzaj>
    <derivirana_varijabla naziv="DomainObject.Predmet.ProtustrankaIDrugi_1">RI MOD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MOD d.o.o., OIB 24688823966, Turkovo 7c, 51000 Rijeka</izvorni_sadrzaj>
    <derivirana_varijabla naziv="DomainObject.Predmet.ProtustrankaIDrugiAdressOIB_1">RI MOD d.o.o., OIB 24688823966, Turkovo 7c,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MOD d.o.o.</item>
      <item>Behudin Zembo</item>
    </izvorni_sadrzaj>
    <derivirana_varijabla naziv="DomainObject.Predmet.SudioniciListNaziv_1">
      <item>FINA  Rijeka</item>
      <item>RI MOD d.o.o.</item>
      <item>Behudin Zembo</item>
    </derivirana_varijabla>
  </DomainObject.Predmet.SudioniciListNaziv>
  <DomainObject.Predmet.SudioniciListAdressOIB>
    <izvorni_sadrzaj>
      <item>FINA  Rijeka, OIB 85821130368, Frana Kurelca 8,51000 Rijeka</item>
      <item>RI MOD d.o.o., OIB 24688823966, Turkovo 7c,51000 Rijeka</item>
      <item>Behudin Zembo, OIB 18406903644, Sime Milić Jorgić 14,78000 Banja Luka</item>
    </izvorni_sadrzaj>
    <derivirana_varijabla naziv="DomainObject.Predmet.SudioniciListAdressOIB_1">
      <item>FINA  Rijeka, OIB 85821130368, Frana Kurelca 8,51000 Rijeka</item>
      <item>RI MOD d.o.o., OIB 24688823966, Turkovo 7c,51000 Rijeka</item>
      <item>Behudin Zembo, OIB 18406903644, Sime Milić Jorgić 14,78000 Banja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24688823966</item>
      <item>, OIB 18406903644</item>
    </izvorni_sadrzaj>
    <derivirana_varijabla naziv="DomainObject.Predmet.SudioniciListNazivOIB_1">
      <item>, OIB 85821130368</item>
      <item>, OIB 24688823966</item>
      <item>, OIB 18406903644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2043</properties:Characters>
  <properties:Lines>67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2017-03-22T07:49:00Z</dcterms:created>
  <dc:creator>Liljana Ugrin</dc:creator>
  <cp:lastModifiedBy>Dajana Jurković</cp:lastModifiedBy>
  <dcterms:modified xmlns:xsi="http://www.w3.org/2001/XMLSchema-instance" xsi:type="dcterms:W3CDTF">2017-03-23T09:52:00Z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