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028d6" w14:paraId="ef028d6" w:rsidRDefault="00AE649C" w:rsidP="001E7378" w:rsidR="00AE649C" w:rsidRPr="00B76F3C">
      <w:pPr>
        <w:pStyle w:val="NormaleSPIS"/>
        <w:spacing w:after="0"/>
        <w15:collapsed w:val="false"/>
      </w:pPr>
    </w:p>
    <w:p w:rsidRDefault="001E7378" w:rsidP="001E7378" w:rsidR="001E7378">
      <w:pPr>
        <w:pStyle w:val="NormaleSPIS"/>
        <w:spacing w:after="0"/>
      </w:pPr>
    </w:p>
    <w:p w:rsidRDefault="001E7378" w:rsidP="001E7378" w:rsidR="001E7378">
      <w:pPr>
        <w:pStyle w:val="NormaleSPIS"/>
        <w:spacing w:after="0"/>
      </w:pPr>
    </w:p>
    <w:p w:rsidRDefault="00AB4602" w:rsidP="001E7378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7378">
        <w:t>REPUBLIKA HRVATSKA</w:t>
      </w:r>
    </w:p>
    <w:p w:rsidRDefault="001E7378" w:rsidP="001E7378" w:rsidR="001E7378">
      <w:pPr>
        <w:pStyle w:val="NormaleSPIS"/>
        <w:spacing w:after="0"/>
        <w:ind w:firstLine="0"/>
      </w:pPr>
      <w:r>
        <w:t>Trgovački sud u Varaždinu</w:t>
      </w:r>
    </w:p>
    <w:p w:rsidRDefault="001E7378" w:rsidP="001E7378" w:rsidR="001E7378">
      <w:pPr>
        <w:pStyle w:val="NormaleSPIS"/>
        <w:spacing w:after="0"/>
        <w:ind w:firstLine="0"/>
      </w:pPr>
      <w:r>
        <w:t>Varaždin, Braće Radić br. 2.</w:t>
      </w:r>
    </w:p>
    <w:p w:rsidRDefault="001E7378" w:rsidP="001E7378" w:rsidR="001E7378">
      <w:pPr>
        <w:pStyle w:val="NormaleSPIS"/>
        <w:spacing w:after="0"/>
        <w:ind w:firstLine="0"/>
      </w:pPr>
    </w:p>
    <w:p w:rsidRDefault="001E7378" w:rsidP="001E7378" w:rsidR="001E7378" w:rsidRPr="00B76F3C">
      <w:pPr>
        <w:pStyle w:val="NormaleSPIS"/>
        <w:spacing w:after="0"/>
        <w:ind w:firstLine="0"/>
      </w:pPr>
    </w:p>
    <w:p w:rsidRDefault="001E7378" w:rsidP="001E7378" w:rsidR="001E7378">
      <w:pPr>
        <w:spacing w:after="0"/>
        <w:jc w:val="center"/>
      </w:pPr>
      <w:r>
        <w:t>R E P U B L I K A     H R V A T S K A</w:t>
      </w:r>
    </w:p>
    <w:p w:rsidRDefault="001E7378" w:rsidP="001E7378" w:rsidR="001E7378">
      <w:pPr>
        <w:spacing w:after="0"/>
      </w:pPr>
    </w:p>
    <w:p w:rsidRDefault="001E7378" w:rsidP="001E7378" w:rsidR="001E7378">
      <w:pPr>
        <w:spacing w:after="0"/>
        <w:jc w:val="center"/>
      </w:pPr>
      <w:r>
        <w:t>R    J    E    Š    E    N    J    E</w:t>
      </w:r>
    </w:p>
    <w:p w:rsidRDefault="00B85D2B" w:rsidP="001E7378" w:rsidR="00B85D2B">
      <w:pPr>
        <w:spacing w:after="0"/>
        <w:jc w:val="center"/>
      </w:pPr>
    </w:p>
    <w:p w:rsidRDefault="001E7378" w:rsidP="001E7378" w:rsidR="001E7378">
      <w:pPr>
        <w:spacing w:after="0"/>
        <w:rPr>
          <w:sz w:val="28"/>
          <w:szCs w:val="28"/>
        </w:rPr>
      </w:pPr>
    </w:p>
    <w:p w:rsidRDefault="001E7378" w:rsidP="001E7378" w:rsidR="001E7378">
      <w:pPr>
        <w:spacing w:after="0"/>
        <w:jc w:val="both"/>
      </w:pPr>
      <w:r>
        <w:rPr>
          <w:b/>
        </w:rPr>
        <w:t xml:space="preserve">          </w:t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>, u stečajnom predmetu povodom prijedloga predla</w:t>
      </w:r>
      <w:r>
        <w:t>gatelja Financijske agencije, Regionalni centar</w:t>
      </w:r>
      <w:r>
        <w:t xml:space="preserve"> Zagreb, Podružnica Varaždin, iz Varaždina, A. Cesarca 2, radi otvaranja stečajnog postupka nad dužnikom </w:t>
      </w:r>
      <w:r>
        <w:t>BORAK j.d.o.o., OIB: 72363527717, Varaždinska ulica br. 128, Gornje Vratno, na ročištu 21. travnja</w:t>
      </w:r>
      <w:r>
        <w:t xml:space="preserve"> 201</w:t>
      </w:r>
      <w:r>
        <w:t>7</w:t>
      </w:r>
      <w:r>
        <w:t xml:space="preserve">.,  </w:t>
      </w:r>
    </w:p>
    <w:p w:rsidRDefault="001E7378" w:rsidP="001E7378" w:rsidR="001E7378">
      <w:pPr>
        <w:spacing w:after="0"/>
        <w:jc w:val="both"/>
      </w:pPr>
    </w:p>
    <w:p w:rsidRDefault="001E7378" w:rsidP="001E7378" w:rsidR="001E7378">
      <w:pPr>
        <w:spacing w:after="0"/>
        <w:jc w:val="center"/>
      </w:pPr>
      <w:r>
        <w:t>r   i   j   e   š   i   o              j   e</w:t>
      </w:r>
    </w:p>
    <w:p w:rsidRDefault="001E7378" w:rsidP="001E7378" w:rsidR="001E7378">
      <w:pPr>
        <w:spacing w:after="0"/>
        <w:jc w:val="both"/>
      </w:pPr>
    </w:p>
    <w:p w:rsidRDefault="001E7378" w:rsidP="001E7378" w:rsidR="001E7378">
      <w:pPr>
        <w:spacing w:after="0"/>
        <w:jc w:val="both"/>
      </w:pPr>
    </w:p>
    <w:p w:rsidRDefault="001E7378" w:rsidP="001E7378" w:rsidR="001E7378">
      <w:pPr>
        <w:spacing w:after="0"/>
        <w:jc w:val="both"/>
      </w:pPr>
      <w:r>
        <w:tab/>
        <w:t xml:space="preserve">I/  Određuje  se </w:t>
      </w:r>
      <w:r>
        <w:rPr>
          <w:b/>
        </w:rPr>
        <w:t xml:space="preserve"> </w:t>
      </w:r>
      <w:r>
        <w:t>ročište u prethodnom postupku radi utvrđivanja pretpostavki za otvaranje stečajnog postupka</w:t>
      </w:r>
      <w:r>
        <w:rPr>
          <w:b/>
        </w:rPr>
        <w:t xml:space="preserve">  </w:t>
      </w:r>
      <w:r>
        <w:t xml:space="preserve">kod ovoga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1E7378" w:rsidP="001E7378" w:rsidR="001E7378">
      <w:pPr>
        <w:spacing w:after="0"/>
        <w:jc w:val="both"/>
      </w:pPr>
    </w:p>
    <w:p w:rsidRDefault="001E7378" w:rsidP="001E7378" w:rsidR="001E7378">
      <w:pPr>
        <w:spacing w:after="0"/>
        <w:jc w:val="center"/>
      </w:pPr>
      <w:r>
        <w:rPr>
          <w:u w:val="single"/>
        </w:rPr>
        <w:t>dan 21. lipnja 2017. u 10,30</w:t>
      </w:r>
      <w:r>
        <w:rPr>
          <w:u w:val="single"/>
        </w:rPr>
        <w:t xml:space="preserve"> sati.</w:t>
      </w:r>
    </w:p>
    <w:p w:rsidRDefault="001E7378" w:rsidP="001E7378" w:rsidR="001E7378">
      <w:pPr>
        <w:spacing w:after="0"/>
        <w:jc w:val="both"/>
      </w:pPr>
    </w:p>
    <w:p w:rsidRDefault="001E7378" w:rsidP="001E7378" w:rsidR="001E7378">
      <w:pPr>
        <w:spacing w:after="0"/>
        <w:ind w:firstLine="708"/>
        <w:jc w:val="both"/>
      </w:pPr>
      <w:r>
        <w:t>II/   Na  određeno  ročište  pozivaju  se  :</w:t>
      </w:r>
    </w:p>
    <w:p w:rsidRDefault="001E7378" w:rsidP="001E7378" w:rsidR="001E7378">
      <w:pPr>
        <w:spacing w:after="0"/>
        <w:jc w:val="both"/>
      </w:pPr>
    </w:p>
    <w:p w:rsidRDefault="001E7378" w:rsidP="001E7378" w:rsidR="001E7378">
      <w:pPr>
        <w:spacing w:after="0"/>
        <w:jc w:val="both"/>
      </w:pPr>
      <w:r>
        <w:t>- predlagatelj</w:t>
      </w:r>
      <w:r>
        <w:t xml:space="preserve"> Financijska agencija, Podružnica Varaždin, A. Cesarca 2,</w:t>
      </w:r>
    </w:p>
    <w:p w:rsidRDefault="001E7378" w:rsidP="001E7378" w:rsidR="001E7378">
      <w:pPr>
        <w:spacing w:after="0"/>
        <w:jc w:val="both"/>
      </w:pPr>
      <w:r>
        <w:t>- duž</w:t>
      </w:r>
      <w:r>
        <w:t xml:space="preserve">nik </w:t>
      </w:r>
      <w:r>
        <w:t>BORAK j.d.o.o., OIB: 72363527717, Varaždinska ulica br. 128, Gornje Vratno,</w:t>
      </w:r>
    </w:p>
    <w:p w:rsidRDefault="001E7378" w:rsidP="001E7378" w:rsidR="001E7378">
      <w:pPr>
        <w:spacing w:after="0"/>
        <w:jc w:val="both"/>
      </w:pPr>
      <w:r>
        <w:t xml:space="preserve">- direktor dužnika </w:t>
      </w:r>
      <w:r>
        <w:t xml:space="preserve">Mirjana Borak, iz </w:t>
      </w:r>
      <w:proofErr w:type="spellStart"/>
      <w:r>
        <w:t>Radovca</w:t>
      </w:r>
      <w:proofErr w:type="spellEnd"/>
      <w:r>
        <w:t>, Matije Gupca br. 2/A,</w:t>
      </w:r>
    </w:p>
    <w:p w:rsidRDefault="001E7378" w:rsidP="001E7378" w:rsidR="001E7378">
      <w:pPr>
        <w:spacing w:after="0"/>
        <w:jc w:val="center"/>
      </w:pPr>
    </w:p>
    <w:p w:rsidRDefault="001E7378" w:rsidP="001E7378" w:rsidR="001E7378">
      <w:pPr>
        <w:spacing w:after="0"/>
        <w:jc w:val="center"/>
      </w:pPr>
      <w:r>
        <w:t>U Vara</w:t>
      </w:r>
      <w:r>
        <w:t>ždinu, 21. travnja 2017.</w:t>
      </w:r>
    </w:p>
    <w:p w:rsidRDefault="001E7378" w:rsidP="001E7378" w:rsidR="001E7378">
      <w:pPr>
        <w:spacing w:after="0"/>
        <w:jc w:val="both"/>
      </w:pPr>
      <w:r>
        <w:tab/>
      </w:r>
      <w:r>
        <w:tab/>
      </w:r>
    </w:p>
    <w:p w:rsidRDefault="001E7378" w:rsidP="001E7378" w:rsidR="002B5C88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</w:t>
      </w:r>
      <w:r>
        <w:t xml:space="preserve">   </w:t>
      </w:r>
    </w:p>
    <w:p w:rsidRDefault="002B5C88" w:rsidP="002B5C88" w:rsidR="001E7378">
      <w:pPr>
        <w:spacing w:after="0"/>
        <w:ind w:left="6372"/>
        <w:jc w:val="both"/>
      </w:pPr>
      <w:r>
        <w:t xml:space="preserve">     </w:t>
      </w:r>
      <w:r w:rsidR="001E7378">
        <w:t>SUDAC :</w:t>
      </w:r>
    </w:p>
    <w:p w:rsidRDefault="002B5C88" w:rsidP="001E7378" w:rsidR="002B5C88">
      <w:pPr>
        <w:spacing w:after="0"/>
        <w:jc w:val="both"/>
      </w:pPr>
    </w:p>
    <w:p w:rsidRDefault="001E7378" w:rsidP="002B5C88" w:rsidR="001E737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2B5C88">
        <w:t xml:space="preserve">   </w:t>
      </w:r>
      <w:r>
        <w:t xml:space="preserve">  </w:t>
      </w:r>
      <w:r>
        <w:t xml:space="preserve">Hugo  </w:t>
      </w:r>
      <w:proofErr w:type="spellStart"/>
      <w:r>
        <w:t>Wedeme</w:t>
      </w:r>
      <w:r w:rsidR="002B5C88">
        <w:t>yer</w:t>
      </w:r>
      <w:proofErr w:type="spellEnd"/>
      <w:r w:rsidR="002B5C88">
        <w:t>, v.r.</w:t>
      </w:r>
    </w:p>
    <w:p w:rsidRDefault="001E7378" w:rsidP="001E7378" w:rsidR="001E7378">
      <w:pPr>
        <w:spacing w:after="0"/>
        <w:jc w:val="both"/>
      </w:pPr>
      <w:r>
        <w:t xml:space="preserve"> </w:t>
      </w: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E7378" w:rsidP="001E7378" w:rsidR="001E7378">
      <w:pPr>
        <w:spacing w:after="0"/>
        <w:jc w:val="both"/>
      </w:pPr>
      <w:r>
        <w:t>DNA :</w:t>
      </w:r>
    </w:p>
    <w:p w:rsidRDefault="00AE649C" w:rsidP="001E7378" w:rsidR="00AE649C">
      <w:pPr>
        <w:pStyle w:val="NormaleSPIS"/>
        <w:spacing w:after="0"/>
      </w:pPr>
    </w:p>
    <w:p w:rsidRDefault="001E7378" w:rsidP="001E7378" w:rsidR="001E7378">
      <w:pPr>
        <w:spacing w:after="0"/>
        <w:jc w:val="both"/>
      </w:pPr>
      <w:r>
        <w:t>- predlagatelj Financijska agencija, Podružnica Varaždin, A. Cesarca 2,</w:t>
      </w:r>
    </w:p>
    <w:p w:rsidRDefault="001E7378" w:rsidP="001E7378" w:rsidR="001E7378">
      <w:pPr>
        <w:spacing w:after="0"/>
        <w:jc w:val="both"/>
      </w:pPr>
      <w:r>
        <w:t>- dužnik BORAK j.d.o.o., OIB: 72363527717, Varaždinska ulica br. 128, Gornje Vratno,</w:t>
      </w:r>
    </w:p>
    <w:p w:rsidRDefault="001E7378" w:rsidP="001E7378" w:rsidR="001E7378">
      <w:pPr>
        <w:spacing w:after="0"/>
        <w:jc w:val="both"/>
      </w:pPr>
      <w:r>
        <w:t xml:space="preserve">- direktor dužnika Mirjana Borak, iz </w:t>
      </w:r>
      <w:proofErr w:type="spellStart"/>
      <w:r>
        <w:t>Radovca</w:t>
      </w:r>
      <w:proofErr w:type="spellEnd"/>
      <w:r>
        <w:t>, Matije Gupca br. 2/A,</w:t>
      </w:r>
    </w:p>
    <w:p w:rsidRDefault="001E7378" w:rsidP="001E7378" w:rsidR="001E7378" w:rsidRPr="00B76F3C">
      <w:pPr>
        <w:pStyle w:val="NormaleSPIS"/>
        <w:spacing w:after="0"/>
        <w:ind w:firstLine="0"/>
      </w:pPr>
      <w:r>
        <w:t>- e-Oglasna ploča ovoga suda.</w:t>
      </w:r>
    </w:p>
    <w:sectPr w:rsidSect="0032366B" w:rsidR="001E7378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9F2" w:rsidP="00537B78" w:rsidR="00D759F2">
      <w:r>
        <w:separator/>
      </w:r>
    </w:p>
  </w:endnote>
  <w:endnote w:id="0" w:type="continuationSeparator">
    <w:p w:rsidRDefault="00D759F2" w:rsidP="00537B78" w:rsidR="00D759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2283172"/>
      <w:docPartObj>
        <w:docPartGallery w:val="Page Numbers (Bottom of Page)"/>
        <w:docPartUnique/>
      </w:docPartObj>
    </w:sdtPr>
    <w:sdtContent>
      <w:p w:rsidRDefault="001E7378" w:rsidR="001E7378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5D2B">
          <w:t>1</w:t>
        </w:r>
        <w:r>
          <w:fldChar w:fldCharType="end"/>
        </w:r>
      </w:p>
    </w:sdtContent>
  </w:sdt>
  <w:p w:rsidRDefault="001E7378" w:rsidR="001E737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9F2" w:rsidP="00537B78" w:rsidR="00D759F2">
      <w:r>
        <w:separator/>
      </w:r>
    </w:p>
  </w:footnote>
  <w:footnote w:id="0" w:type="continuationSeparator">
    <w:p w:rsidRDefault="00D759F2" w:rsidP="00537B78" w:rsidR="00D759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7378" w:rsidR="008333A9">
    <w:pPr>
      <w:pStyle w:val="Zaglavlje"/>
    </w:pPr>
    <w:r>
      <w:rPr>
        <w:rStyle w:val="PozadinaSvijetloCrvena"/>
        <w:shd w:fill="auto" w:color="auto" w:val="clear"/>
      </w:rPr>
      <w:t>POSL. BROJ : 6 St-140/17-7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378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5C88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5D2B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9F2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559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St-140/2017-7</izvorni_sadrzaj>
    <derivirana_varijabla naziv="DomainObject.Oznaka_1">St-140/2017-7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St-140/2017</izvorni_sadrzaj>
    <derivirana_varijabla naziv="DomainObject.Predmet.OznakaBroj_1">St-140/2017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BORAK jednostavno društvo s ograničenom odgovornošću za ugostiteljstvo, trgovinu i usluge</izvorni_sadrzaj>
    <derivirana_varijabla naziv="DomainObject.Predmet.ProtustrankaFormated_1">  BORAK jednostavno društvo s ograničenom odgovornošću za ugostiteljstvo, trgovinu i usluge</derivirana_varijabla>
  </DomainObject.Predmet.ProtustrankaFormated>
  <DomainObject.Predmet.ProtustrankaFormatedOIB>
    <izvorni_sadrzaj>  BORAK jednostavno društvo s ograničenom odgovornošću za ugostiteljstvo, trgovinu i usluge, OIB 72363527717</izvorni_sadrzaj>
    <derivirana_varijabla naziv="DomainObject.Predmet.ProtustrankaFormatedOIB_1">  BORAK jednostavno društvo s ograničenom odgovornošću za ugostiteljstvo, trgovinu i usluge, OIB 72363527717</derivirana_varijabla>
  </DomainObject.Predmet.ProtustrankaFormatedOIB>
  <DomainObject.Predmet.ProtustrankaFormatedWithAdress>
    <izvorni_sadrzaj> BORAK jednostavno društvo s ograničenom odgovornošću za ugostiteljstvo, trgovinu i usluge, Varaždinska ulica 128, 42208 Gornje Vratno</izvorni_sadrzaj>
    <derivirana_varijabla naziv="DomainObject.Predmet.ProtustrankaFormatedWithAdress_1"> BORAK jednostavno društvo s ograničenom odgovornošću za ugostiteljstvo, trgovinu i usluge, Varaždinska ulica 128, 42208 Gornje Vratno</derivirana_varijabla>
  </DomainObject.Predmet.ProtustrankaFormatedWithAdress>
  <DomainObject.Predmet.ProtustrankaFormatedWithAdressOIB>
    <izvorni_sadrzaj> BORAK jednostavno društvo s ograničenom odgovornošću za ugostiteljstvo, trgovinu i usluge, OIB 72363527717, Varaždinska ulica 128, 42208 Gornje Vratno</izvorni_sadrzaj>
    <derivirana_varijabla naziv="DomainObject.Predmet.ProtustrankaFormatedWithAdressOIB_1"> BORAK jednostavno društvo s ograničenom odgovornošću za ugostiteljstvo, trgovinu i usluge, OIB 72363527717, Varaždinska ulica 128, 42208 Gornje Vratno</derivirana_varijabla>
  </DomainObject.Predmet.ProtustrankaFormatedWithAdressOIB>
  <DomainObject.Predmet.ProtustrankaWithAdress>
    <izvorni_sadrzaj>BORAK jednostavno društvo s ograničenom odgovornošću za ugostiteljstvo, trgovinu i usluge Varaždinska ulica 128, 42208 Gornje Vratno</izvorni_sadrzaj>
    <derivirana_varijabla naziv="DomainObject.Predmet.ProtustrankaWithAdress_1">BORAK jednostavno društvo s ograničenom odgovornošću za ugostiteljstvo, trgovinu i usluge Varaždinska ulica 128, 42208 Gornje Vratno</derivirana_varijabla>
  </DomainObject.Predmet.ProtustrankaWithAdress>
  <DomainObject.Predmet.ProtustrankaWithAdressOIB>
    <izvorni_sadrzaj>BORAK jednostavno društvo s ograničenom odgovornošću za ugostiteljstvo, trgovinu i usluge, OIB 72363527717, Varaždinska ulica 128, 42208 Gornje Vratno</izvorni_sadrzaj>
    <derivirana_varijabla naziv="DomainObject.Predmet.ProtustrankaWithAdressOIB_1">BORAK jednostavno društvo s ograničenom odgovornošću za ugostiteljstvo, trgovinu i usluge, OIB 72363527717, Varaždinska ulica 128, 42208 Gornje Vratno</derivirana_varijabla>
  </DomainObject.Predmet.ProtustrankaWithAdressOIB>
  <DomainObject.Predmet.ProtustrankaNazivFormated>
    <izvorni_sadrzaj>BORAK jednostavno društvo s ograničenom odgovornošću za ugostiteljstvo, trgovinu i usluge</izvorni_sadrzaj>
    <derivirana_varijabla naziv="DomainObject.Predmet.ProtustrankaNazivFormated_1">BORAK jednostavno društvo s ograničenom odgovornošću za ugostiteljstvo, trgovinu i usluge</derivirana_varijabla>
  </DomainObject.Predmet.ProtustrankaNazivFormated>
  <DomainObject.Predmet.ProtustrankaNazivFormatedOIB>
    <izvorni_sadrzaj>BORAK jednostavno društvo s ograničenom odgovornošću za ugostiteljstvo, trgovinu i usluge, OIB 72363527717</izvorni_sadrzaj>
    <derivirana_varijabla naziv="DomainObject.Predmet.ProtustrankaNazivFormatedOIB_1">BORAK jednostavno društvo s ograničenom odgovornošću za ugostiteljstvo, trgovinu i usluge, OIB 72363527717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79754.59</izvorni_sadrzaj>
    <derivirana_varijabla naziv="DomainObject.Predmet.TrenutnaVrijednost_1">79754.59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BORAK jednostavno društvo s ograničenom odgovornošću za ugostiteljstvo, trgovinu i usluge</item>
    </izvorni_sadrzaj>
    <derivirana_varijabla naziv="DomainObject.Predmet.ProtuStrankaListFormated_1">
      <item>BORAK jednostavno društvo s ograničenom odgovornošću za ugostiteljstvo, trgovinu i usluge</item>
    </derivirana_varijabla>
  </DomainObject.Predmet.ProtuStrankaListFormated>
  <DomainObject.Predmet.ProtuStrankaListFormatedOIB>
    <izvorni_sadrzaj>
      <item>BORAK jednostavno društvo s ograničenom odgovornošću za ugostiteljstvo, trgovinu i usluge, OIB 72363527717</item>
    </izvorni_sadrzaj>
    <derivirana_varijabla naziv="DomainObject.Predmet.ProtuStrankaListFormatedOIB_1">
      <item>BORAK jednostavno društvo s ograničenom odgovornošću za ugostiteljstvo, trgovinu i usluge, OIB 72363527717</item>
    </derivirana_varijabla>
  </DomainObject.Predmet.ProtuStrankaListFormatedOIB>
  <DomainObject.Predmet.ProtuStrankaListFormatedWithAdress>
    <izvorni_sadrzaj>
      <item>BORAK jednostavno društvo s ograničenom odgovornošću za ugostiteljstvo, trgovinu i usluge, Varaždinska ulica 128, 42208 Gornje Vratno</item>
    </izvorni_sadrzaj>
    <derivirana_varijabla naziv="DomainObject.Predmet.ProtuStrankaListFormatedWithAdress_1">
      <item>BORAK jednostavno društvo s ograničenom odgovornošću za ugostiteljstvo, trgovinu i usluge, Varaždinska ulica 128, 42208 Gornje Vratno</item>
    </derivirana_varijabla>
  </DomainObject.Predmet.ProtuStrankaListFormatedWithAdress>
  <DomainObject.Predmet.ProtuStrankaListFormatedWithAdressOIB>
    <izvorni_sadrzaj>
      <item>BORAK jednostavno društvo s ograničenom odgovornošću za ugostiteljstvo, trgovinu i usluge, OIB 72363527717, Varaždinska ulica 128, 42208 Gornje Vratno</item>
    </izvorni_sadrzaj>
    <derivirana_varijabla naziv="DomainObject.Predmet.ProtuStrankaListFormatedWithAdressOIB_1">
      <item>BORAK jednostavno društvo s ograničenom odgovornošću za ugostiteljstvo, trgovinu i usluge, OIB 72363527717, Varaždinska ulica 128, 42208 Gornje Vratno</item>
    </derivirana_varijabla>
  </DomainObject.Predmet.ProtuStrankaListFormatedWithAdressOIB>
  <DomainObject.Predmet.ProtuStrankaListNazivFormated>
    <izvorni_sadrzaj>
      <item>BORAK jednostavno društvo s ograničenom odgovornošću za ugostiteljstvo, trgovinu i usluge</item>
    </izvorni_sadrzaj>
    <derivirana_varijabla naziv="DomainObject.Predmet.ProtuStrankaListNazivFormated_1">
      <item>BORAK jednostavno društvo s ograničenom odgovornošću za ugostiteljstvo, trgovinu i usluge</item>
    </derivirana_varijabla>
  </DomainObject.Predmet.ProtuStrankaListNazivFormated>
  <DomainObject.Predmet.ProtuStrankaListNazivFormatedOIB>
    <izvorni_sadrzaj>
      <item>BORAK jednostavno društvo s ograničenom odgovornošću za ugostiteljstvo, trgovinu i usluge, OIB 72363527717</item>
    </izvorni_sadrzaj>
    <derivirana_varijabla naziv="DomainObject.Predmet.ProtuStrankaListNazivFormatedOIB_1">
      <item>BORAK jednostavno društvo s ograničenom odgovornošću za ugostiteljstvo, trgovinu i usluge, OIB 72363527717</item>
    </derivirana_varijabla>
  </DomainObject.Predmet.ProtuStrankaListNazivFormatedOIB>
  <DomainObject.Predmet.OstaliListFormated>
    <izvorni_sadrzaj>
      <item>Sudski registar</item>
      <item>e-oglasna ploča</item>
      <item>Mirjana Borak</item>
    </izvorni_sadrzaj>
    <derivirana_varijabla naziv="DomainObject.Predmet.OstaliListFormated_1">
      <item>Sudski registar</item>
      <item>e-oglasna ploča</item>
      <item>Mirjana Borak</item>
    </derivirana_varijabla>
  </DomainObject.Predmet.OstaliListFormated>
  <DomainObject.Predmet.OstaliListFormatedOIB>
    <izvorni_sadrzaj>
      <item>Sudski registar</item>
      <item>e-oglasna ploča</item>
      <item>Mirjana Borak, OIB 55340640185</item>
    </izvorni_sadrzaj>
    <derivirana_varijabla naziv="DomainObject.Predmet.OstaliListFormatedOIB_1">
      <item>Sudski registar</item>
      <item>e-oglasna ploča</item>
      <item>Mirjana Borak, OIB 55340640185</item>
    </derivirana_varijabla>
  </DomainObject.Predmet.OstaliListFormatedOIB>
  <DomainObject.Predmet.OstaliListFormatedWithAdress>
    <izvorni_sadrzaj>
      <item>Sudski registar</item>
      <item>e-oglasna ploča</item>
      <item>Mirjana Borak, Matije Gupca 2 A, 42208 Radovec</item>
    </izvorni_sadrzaj>
    <derivirana_varijabla naziv="DomainObject.Predmet.OstaliListFormatedWithAdress_1">
      <item>Sudski registar</item>
      <item>e-oglasna ploča</item>
      <item>Mirjana Borak, Matije Gupca 2 A, 42208 Radovec</item>
    </derivirana_varijabla>
  </DomainObject.Predmet.OstaliListFormatedWithAdress>
  <DomainObject.Predmet.OstaliListFormatedWithAdressOIB>
    <izvorni_sadrzaj>
      <item>Sudski registar</item>
      <item>e-oglasna ploča</item>
      <item>Mirjana Borak, OIB 55340640185, Matije Gupca 2 A, 42208 Radovec</item>
    </izvorni_sadrzaj>
    <derivirana_varijabla naziv="DomainObject.Predmet.OstaliListFormatedWithAdressOIB_1">
      <item>Sudski registar</item>
      <item>e-oglasna ploča</item>
      <item>Mirjana Borak, OIB 55340640185, Matije Gupca 2 A, 42208 Radovec</item>
    </derivirana_varijabla>
  </DomainObject.Predmet.OstaliListFormatedWithAdressOIB>
  <DomainObject.Predmet.OstaliListNazivFormated>
    <izvorni_sadrzaj>
      <item>Sudski registar</item>
      <item>e-oglasna ploča</item>
      <item>Mirjana Borak</item>
    </izvorni_sadrzaj>
    <derivirana_varijabla naziv="DomainObject.Predmet.OstaliListNazivFormated_1">
      <item>Sudski registar</item>
      <item>e-oglasna ploča</item>
      <item>Mirjana Borak</item>
    </derivirana_varijabla>
  </DomainObject.Predmet.OstaliListNazivFormated>
  <DomainObject.Predmet.OstaliListNazivFormatedOIB>
    <izvorni_sadrzaj>
      <item>Sudski registar</item>
      <item>e-oglasna ploča</item>
      <item>Mirjana Borak, OIB 55340640185</item>
    </izvorni_sadrzaj>
    <derivirana_varijabla naziv="DomainObject.Predmet.OstaliListNazivFormatedOIB_1">
      <item>Sudski registar</item>
      <item>e-oglasna ploča</item>
      <item>Mirjana Borak, OIB 55340640185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>St-140/2017-7</izvorni_sadrzaj>
    <derivirana_varijabla naziv="DomainObject.PoslovniBrojDokumenta_1">St-140/2017-7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BORAK jednostavno društvo s ograničenom odgovornošću za ugostiteljstvo, trgovinu i usluge</izvorni_sadrzaj>
    <derivirana_varijabla naziv="DomainObject.Predmet.ProtustrankaIDrugi_1">BORAK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BORAK jednostavno društvo s ograničenom odgovornošću za ugostiteljstvo, trgovinu i usluge, OIB 72363527717, Varaždinska ulica 128, 42208 Gornje Vratno</izvorni_sadrzaj>
    <derivirana_varijabla naziv="DomainObject.Predmet.ProtustrankaIDrugiAdressOIB_1">BORAK jednostavno društvo s ograničenom odgovornošću za ugostiteljstvo, trgovinu i usluge, OIB 72363527717, Varaždinska ulica 128, 42208 Gornje Vratno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BORAK jednostavno društvo s ograničenom odgovornošću za ugostiteljstvo, trgovinu i usluge</item>
      <item>Sudski registar</item>
      <item>e-oglasna ploča</item>
      <item>Mirjana Borak</item>
    </izvorni_sadrzaj>
    <derivirana_varijabla naziv="DomainObject.Predmet.SudioniciListNaziv_1">
      <item>Financijska agencija</item>
      <item>BORAK jednostavno društvo s ograničenom odgovornošću za ugostiteljstvo, trgovinu i usluge</item>
      <item>Sudski registar</item>
      <item>e-oglasna ploča</item>
      <item>Mirjana Borak</item>
    </derivirana_varijabla>
  </DomainObject.Predmet.SudioniciListNaziv>
  <DomainObject.Predmet.SudioniciListAdressOIB>
    <izvorni_sadrzaj>
      <item>Financijska agencija, OIB 85821130368, Ulica grada Vukovara 70,10000 Zagreb</item>
      <item>BORAK jednostavno društvo s ograničenom odgovornošću za ugostiteljstvo, trgovinu i usluge, OIB 72363527717, Varaždinska ulica 128,42208 Gornje Vratno</item>
      <item>Sudski registar</item>
      <item>e-oglasna ploča</item>
      <item>Mirjana Borak, OIB 55340640185, Matije Gupca 2 A,42208 Radovec</item>
    </izvorni_sadrzaj>
    <derivirana_varijabla naziv="DomainObject.Predmet.SudioniciListAdressOIB_1">
      <item>Financijska agencija, OIB 85821130368, Ulica grada Vukovara 70,10000 Zagreb</item>
      <item>BORAK jednostavno društvo s ograničenom odgovornošću za ugostiteljstvo, trgovinu i usluge, OIB 72363527717, Varaždinska ulica 128,42208 Gornje Vratno</item>
      <item>Sudski registar</item>
      <item>e-oglasna ploča</item>
      <item>Mirjana Borak, OIB 55340640185, Matije Gupca 2 A,42208 Radovec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7FD0C1-BA6D-45B2-82D8-514E4EC227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218</properties:Words>
  <properties:Characters>1092</properties:Characters>
  <properties:Lines>47</properties:Lines>
  <properties:Paragraphs>21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2017-04-21T10:49:00Z</cp:lastPrinted>
  <dcterms:modified xmlns:xsi="http://www.w3.org/2001/XMLSchema-instance" xsi:type="dcterms:W3CDTF">2017-04-21T10:51:00Z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St-140/2017-7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