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f6898" w14:paraId="38f6898" w:rsidRDefault="00F56070" w:rsidP="00F56070" w:rsidR="00D25BFE" w:rsidRPr="004E4E4D">
      <w:pPr>
        <w:jc w:val="both"/>
        <w15:collapsed w:val="false"/>
      </w:pPr>
      <w:bookmarkStart w:name="_GoBack" w:id="0"/>
      <w:bookmarkEnd w:id="0"/>
      <w:r w:rsidRPr="004E4E4D">
        <w:tab/>
      </w:r>
      <w:r w:rsidRPr="004E4E4D">
        <w:tab/>
      </w:r>
      <w:r w:rsidRPr="004E4E4D">
        <w:tab/>
      </w:r>
      <w:r w:rsidRPr="004E4E4D">
        <w:tab/>
      </w:r>
      <w:r w:rsidRPr="004E4E4D">
        <w:tab/>
      </w:r>
    </w:p>
    <w:p w:rsidRDefault="00FF5AC5" w:rsidP="00FF5AC5" w:rsidR="00FF5AC5" w:rsidRPr="004E4E4D">
      <w:r w:rsidRPr="004E4E4D">
        <w:rPr>
          <w:rStyle w:val="Naglaeno"/>
          <w:b w:val="false"/>
        </w:rPr>
        <w:t xml:space="preserve">             </w:t>
      </w:r>
      <w:r w:rsidR="0025477E" w:rsidRPr="004E4E4D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4E4E4D"/>
    <w:p w:rsidRDefault="00FF5AC5" w:rsidP="00FF5AC5" w:rsidR="00FF5AC5" w:rsidRPr="004E4E4D">
      <w:pPr>
        <w:ind w:hanging="720" w:left="360"/>
      </w:pPr>
      <w:r w:rsidRPr="004E4E4D">
        <w:t xml:space="preserve">     REPUBLIKA HRVATSKA</w:t>
      </w:r>
    </w:p>
    <w:p w:rsidRDefault="00FF5AC5" w:rsidP="00FF5AC5" w:rsidR="00FF5AC5" w:rsidRPr="004E4E4D">
      <w:pPr>
        <w:ind w:hanging="720" w:left="360"/>
        <w:rPr>
          <w:sz w:val="22"/>
          <w:szCs w:val="22"/>
        </w:rPr>
      </w:pPr>
      <w:r w:rsidRPr="004E4E4D">
        <w:rPr>
          <w:sz w:val="22"/>
          <w:szCs w:val="22"/>
        </w:rPr>
        <w:t xml:space="preserve">     TRGOVAČKI SUD U OSIJEKU</w:t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D11146" w:rsidRPr="004E4E4D">
        <w:rPr>
          <w:sz w:val="22"/>
          <w:szCs w:val="22"/>
        </w:rPr>
        <w:t xml:space="preserve">          </w:t>
      </w:r>
      <w:r w:rsidR="004E4E4D" w:rsidRPr="004E4E4D">
        <w:rPr>
          <w:sz w:val="22"/>
          <w:szCs w:val="22"/>
        </w:rPr>
        <w:t xml:space="preserve"> </w:t>
      </w:r>
      <w:r w:rsidR="008C4385" w:rsidRPr="004E4E4D">
        <w:rPr>
          <w:sz w:val="22"/>
          <w:szCs w:val="22"/>
        </w:rPr>
        <w:t>6 St-</w:t>
      </w:r>
      <w:r w:rsidR="00406244">
        <w:rPr>
          <w:sz w:val="22"/>
          <w:szCs w:val="22"/>
        </w:rPr>
        <w:t>1441</w:t>
      </w:r>
      <w:r w:rsidR="004E4E4D" w:rsidRPr="004E4E4D">
        <w:rPr>
          <w:sz w:val="22"/>
          <w:szCs w:val="22"/>
        </w:rPr>
        <w:t>/17-4</w:t>
      </w:r>
    </w:p>
    <w:p w:rsidRDefault="00FF5AC5" w:rsidP="00A24D79" w:rsidR="00FF5AC5" w:rsidRPr="004E4E4D">
      <w:pPr>
        <w:jc w:val="right"/>
      </w:pPr>
    </w:p>
    <w:p w:rsidRDefault="00D25BFE" w:rsidP="00F56070" w:rsidR="00D25BFE" w:rsidRPr="004E4E4D">
      <w:pPr>
        <w:jc w:val="both"/>
      </w:pPr>
    </w:p>
    <w:p w:rsidRDefault="001C3D0B" w:rsidP="001C3D0B" w:rsidR="001C3D0B" w:rsidRPr="004E4E4D">
      <w:pPr>
        <w:jc w:val="center"/>
      </w:pPr>
      <w:r w:rsidRPr="004E4E4D">
        <w:t>U  I M E  R E P U B L I K E  H R V A T S K E</w:t>
      </w:r>
    </w:p>
    <w:p w:rsidRDefault="001C3D0B" w:rsidP="001C3D0B" w:rsidR="001C3D0B" w:rsidRPr="004E4E4D">
      <w:pPr>
        <w:jc w:val="center"/>
      </w:pPr>
      <w:r w:rsidRPr="004E4E4D">
        <w:t>R J E Š E N J E</w:t>
      </w:r>
    </w:p>
    <w:p w:rsidRDefault="00D25BFE" w:rsidP="00F56070" w:rsidR="00D25BFE" w:rsidRPr="004E4E4D">
      <w:pPr>
        <w:jc w:val="center"/>
      </w:pPr>
    </w:p>
    <w:p w:rsidRDefault="00F56070" w:rsidP="00FF5AC5" w:rsidR="00F56070" w:rsidRPr="004E4E4D"/>
    <w:p w:rsidRDefault="00F56070" w:rsidP="00CC0773" w:rsidR="0036209B" w:rsidRPr="004E4E4D">
      <w:pPr>
        <w:jc w:val="both"/>
      </w:pPr>
      <w:r w:rsidRPr="004E4E4D">
        <w:tab/>
      </w:r>
      <w:r w:rsidR="00454B5F" w:rsidRPr="004E4E4D">
        <w:t>Trgovački sud u Osijeku, po su</w:t>
      </w:r>
      <w:r w:rsidR="00F92EDB" w:rsidRPr="004E4E4D">
        <w:t>tkinji</w:t>
      </w:r>
      <w:r w:rsidR="00454B5F" w:rsidRPr="004E4E4D">
        <w:t xml:space="preserve"> Nadi Roso, u stečajnom predmetu </w:t>
      </w:r>
      <w:r w:rsidR="002B038D" w:rsidRPr="004E4E4D">
        <w:t xml:space="preserve">dužnika </w:t>
      </w:r>
      <w:r w:rsidR="00406244">
        <w:t>EARING j.d.o.o. za trgovinu i usluge, Osijek, Zadarska 3, MBS: 030170545, OIB: 38864065304</w:t>
      </w:r>
      <w:r w:rsidR="000B320F">
        <w:t>,</w:t>
      </w:r>
      <w:r w:rsidR="00B5690D" w:rsidRPr="004E4E4D">
        <w:t xml:space="preserve"> </w:t>
      </w:r>
      <w:r w:rsidR="00454B5F" w:rsidRPr="004E4E4D">
        <w:t xml:space="preserve">dana </w:t>
      </w:r>
      <w:r w:rsidR="00406244">
        <w:t>08</w:t>
      </w:r>
      <w:r w:rsidR="008C4385" w:rsidRPr="004E4E4D">
        <w:t xml:space="preserve">. </w:t>
      </w:r>
      <w:r w:rsidR="00406244">
        <w:t>prosinca</w:t>
      </w:r>
      <w:r w:rsidR="008C4385" w:rsidRPr="004E4E4D">
        <w:t xml:space="preserve"> </w:t>
      </w:r>
      <w:r w:rsidR="00F17F70" w:rsidRPr="004E4E4D">
        <w:t xml:space="preserve"> 201</w:t>
      </w:r>
      <w:r w:rsidR="001132A5" w:rsidRPr="004E4E4D">
        <w:t>7</w:t>
      </w:r>
      <w:r w:rsidR="008C4385" w:rsidRPr="004E4E4D">
        <w:t xml:space="preserve">. </w:t>
      </w:r>
    </w:p>
    <w:p w:rsidRDefault="00CE4219" w:rsidP="00C91F05" w:rsidR="008C4385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EA3976" w:rsidP="00C91F05" w:rsidR="00454B5F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F56070" w:rsidP="00CC0773" w:rsidR="00D25BFE" w:rsidRPr="004E4E4D">
      <w:pPr>
        <w:jc w:val="center"/>
      </w:pPr>
      <w:r w:rsidRPr="004E4E4D">
        <w:t>r i j e š i o    j e</w:t>
      </w:r>
    </w:p>
    <w:p w:rsidRDefault="00F56070" w:rsidP="00C91F05" w:rsidR="00F56070" w:rsidRPr="004E4E4D"/>
    <w:p w:rsidRDefault="008C4385" w:rsidP="00C91F05" w:rsidR="008C4385" w:rsidRPr="004E4E4D"/>
    <w:p w:rsidRDefault="00F56070" w:rsidP="00D11146" w:rsidR="00540977">
      <w:pPr>
        <w:jc w:val="both"/>
      </w:pPr>
      <w:r w:rsidRPr="004E4E4D">
        <w:tab/>
      </w:r>
      <w:r w:rsidR="0074446F" w:rsidRPr="004E4E4D">
        <w:t xml:space="preserve">Otvara se </w:t>
      </w:r>
      <w:r w:rsidR="00D11146" w:rsidRPr="004E4E4D">
        <w:t xml:space="preserve">skraćeni </w:t>
      </w:r>
      <w:r w:rsidR="0074446F" w:rsidRPr="004E4E4D">
        <w:t>stečajni postupak nad dužnikom</w:t>
      </w:r>
      <w:r w:rsidR="004E4E4D" w:rsidRPr="004E4E4D">
        <w:t xml:space="preserve"> </w:t>
      </w:r>
      <w:r w:rsidR="00406244">
        <w:t>EARING j.d.o.o. za trgovinu i usluge, Osijek, Zadarska 3, MBS: 030170545, OIB: 38864065304.</w:t>
      </w:r>
    </w:p>
    <w:p w:rsidRDefault="00393059" w:rsidP="00D11146" w:rsidR="00393059" w:rsidRPr="004E4E4D">
      <w:pPr>
        <w:jc w:val="both"/>
      </w:pPr>
    </w:p>
    <w:p w:rsidRDefault="00540977" w:rsidP="00473536" w:rsidR="00473536" w:rsidRPr="00944C3F">
      <w:pPr>
        <w:jc w:val="both"/>
        <w:rPr>
          <w:lang w:eastAsia="en-US"/>
        </w:rPr>
      </w:pPr>
      <w:r>
        <w:t xml:space="preserve">   </w:t>
      </w:r>
      <w:r>
        <w:tab/>
      </w:r>
      <w:r w:rsidR="0074446F" w:rsidRPr="004E4E4D">
        <w:t>Za stečajnog upravitelja određuje se</w:t>
      </w:r>
      <w:r w:rsidR="00C9205E" w:rsidRPr="004E4E4D">
        <w:t xml:space="preserve"> </w:t>
      </w:r>
      <w:r w:rsidR="00A87A5C" w:rsidRPr="00A87A5C">
        <w:t>Damir Cincar, Osijek, Sv. Ane 15b, OIB: 60464850994.</w:t>
      </w:r>
      <w:r w:rsidR="000B320F">
        <w:rPr>
          <w:lang w:eastAsia="en-US"/>
        </w:rPr>
        <w:t xml:space="preserve"> </w:t>
      </w:r>
    </w:p>
    <w:p w:rsidRDefault="00B67B57" w:rsidP="00540977" w:rsidR="00540977" w:rsidRPr="002424BC">
      <w:pPr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74446F" w:rsidP="00CC0773" w:rsidR="0074446F" w:rsidRPr="004E4E4D">
      <w:pPr>
        <w:jc w:val="both"/>
      </w:pPr>
      <w:r w:rsidRPr="004E4E4D">
        <w:tab/>
        <w:t xml:space="preserve">Zaključuje se </w:t>
      </w:r>
      <w:r w:rsidR="00D11146" w:rsidRPr="004E4E4D">
        <w:t xml:space="preserve">skraćeni </w:t>
      </w:r>
      <w:r w:rsidRPr="004E4E4D">
        <w:t>stečajni postupak nad dužnikom</w:t>
      </w:r>
      <w:r w:rsidR="00393059" w:rsidRPr="00393059">
        <w:t xml:space="preserve"> </w:t>
      </w:r>
      <w:r w:rsidR="00406244">
        <w:t>EARING j.d.o.o. za trgovinu i usluge, Osijek, Zadarska 3, MBS: 030170545, OIB: 38864065304</w:t>
      </w:r>
      <w:r w:rsidR="00393059">
        <w:t>,</w:t>
      </w:r>
      <w:r w:rsidR="00540977" w:rsidRPr="00540977">
        <w:t xml:space="preserve"> </w:t>
      </w:r>
      <w:r w:rsidRPr="004E4E4D">
        <w:t xml:space="preserve">budući </w:t>
      </w:r>
      <w:r w:rsidR="00894F18" w:rsidRPr="004E4E4D">
        <w:t xml:space="preserve">da </w:t>
      </w:r>
      <w:r w:rsidRPr="004E4E4D">
        <w:t xml:space="preserve">pozvane osobe nisu postupile u smislu čl. </w:t>
      </w:r>
      <w:r w:rsidR="00894F18" w:rsidRPr="004E4E4D">
        <w:t>132 Stečajnog zakona (NN br. 71/15) i 430, 431 SZ.</w:t>
      </w:r>
      <w:r w:rsidRPr="004E4E4D">
        <w:t xml:space="preserve"> </w:t>
      </w:r>
      <w:r w:rsidR="00473536">
        <w:t xml:space="preserve"> </w:t>
      </w:r>
    </w:p>
    <w:p w:rsidRDefault="000B320F" w:rsidP="00CC0773" w:rsidR="0074446F" w:rsidRPr="004E4E4D">
      <w:pPr>
        <w:jc w:val="both"/>
      </w:pPr>
      <w:r>
        <w:t xml:space="preserve"> </w:t>
      </w:r>
    </w:p>
    <w:p w:rsidRDefault="0074446F" w:rsidP="00CC0773" w:rsidR="0074446F" w:rsidRPr="004E4E4D">
      <w:pPr>
        <w:jc w:val="both"/>
      </w:pPr>
      <w:r w:rsidRPr="004E4E4D">
        <w:tab/>
        <w:t xml:space="preserve">Rješenje će se objaviti </w:t>
      </w:r>
      <w:r w:rsidR="008F537C" w:rsidRPr="004E4E4D">
        <w:t>na e-oglasnoj ploči Trgovačkog suda u Osijeku.</w:t>
      </w:r>
      <w:r w:rsidRPr="004E4E4D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Primjerak rješenja, nakon pravomoćnosti, dostavit će se registru </w:t>
      </w:r>
      <w:r w:rsidR="000B320F">
        <w:t>nadležnom za dužnika</w:t>
      </w:r>
      <w:r w:rsidRPr="004E4E4D">
        <w:t xml:space="preserve"> radi upisa brisanja dužnika. </w:t>
      </w:r>
    </w:p>
    <w:p w:rsidRDefault="00D25BFE" w:rsidP="00CC0773" w:rsidR="00D25BFE" w:rsidRPr="004E4E4D">
      <w:pPr>
        <w:jc w:val="both"/>
      </w:pPr>
    </w:p>
    <w:p w:rsidRDefault="00D11146" w:rsidP="00CC0773" w:rsidR="008C4385" w:rsidRPr="004E4E4D">
      <w:pPr>
        <w:jc w:val="both"/>
      </w:pPr>
      <w:r w:rsidRPr="004E4E4D">
        <w:tab/>
      </w:r>
    </w:p>
    <w:p w:rsidRDefault="00F56070" w:rsidP="00CC0773" w:rsidR="00F56070" w:rsidRPr="004E4E4D">
      <w:pPr>
        <w:jc w:val="center"/>
      </w:pPr>
      <w:r w:rsidRPr="004E4E4D">
        <w:t>Obrazloženje</w:t>
      </w:r>
    </w:p>
    <w:p w:rsidRDefault="000F748C" w:rsidP="001F0621" w:rsidR="000F748C" w:rsidRPr="004E4E4D"/>
    <w:p w:rsidRDefault="008C4385" w:rsidP="001F0621" w:rsidR="008C4385" w:rsidRPr="004E4E4D"/>
    <w:p w:rsidRDefault="00D11146" w:rsidP="004256EC" w:rsidR="004E4E4D" w:rsidRPr="004E4E4D">
      <w:pPr>
        <w:jc w:val="both"/>
      </w:pPr>
      <w:r w:rsidRPr="004E4E4D">
        <w:t xml:space="preserve">           </w:t>
      </w:r>
      <w:r w:rsidR="00894F18" w:rsidRPr="004E4E4D">
        <w:t xml:space="preserve">Oglasom od </w:t>
      </w:r>
      <w:r w:rsidR="00406244">
        <w:t>09</w:t>
      </w:r>
      <w:r w:rsidR="00A26119" w:rsidRPr="004E4E4D">
        <w:t xml:space="preserve">. </w:t>
      </w:r>
      <w:r w:rsidR="00406244">
        <w:t>listopada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 xml:space="preserve">. g. sud je </w:t>
      </w:r>
      <w:r w:rsidR="007A5C21" w:rsidRPr="004E4E4D">
        <w:t xml:space="preserve">pokrenuo skraćeni stečajni postupak nad </w:t>
      </w:r>
      <w:r w:rsidR="00F17F70" w:rsidRPr="004E4E4D">
        <w:t>dužnikom</w:t>
      </w:r>
      <w:r w:rsidR="00420485" w:rsidRPr="00420485">
        <w:t xml:space="preserve"> </w:t>
      </w:r>
      <w:r w:rsidR="00406244">
        <w:t>EARING j.d.o.o. za trgovinu i usluge, Osijek, Zadarska 3, MBS: 030170545, OIB: 38864065304</w:t>
      </w:r>
      <w:r w:rsidR="00393059">
        <w:t xml:space="preserve">, </w:t>
      </w:r>
      <w:r w:rsidR="00046C09" w:rsidRPr="004E4E4D">
        <w:t xml:space="preserve">te pozvao članove uprave dužnika na podnošenje </w:t>
      </w:r>
      <w:r w:rsidR="00B67B57">
        <w:t xml:space="preserve"> </w:t>
      </w:r>
      <w:r w:rsidR="00046C09" w:rsidRPr="004E4E4D">
        <w:t xml:space="preserve">javnobilježničkog ovjerovljenog prokaznog popisa imovine i obveza dužnika na propisanom obrascu u roku od 15 dana i vjerovnike da u roku od 45 dana </w:t>
      </w:r>
      <w:r w:rsidR="004E7280">
        <w:t xml:space="preserve"> </w:t>
      </w:r>
      <w:r w:rsidR="00046C09" w:rsidRPr="004E4E4D">
        <w:t xml:space="preserve">od dana objave oglasa na e-oglasnoj ploči suda predlože otvaranje stečajnog postupka nad dužnikom te da uplate </w:t>
      </w:r>
      <w:r w:rsidR="004E4E4D" w:rsidRPr="004E4E4D">
        <w:t xml:space="preserve">predujam u iznosu od 10.000,00 kn za pokriće troškova toga postupka (čl. 430 Stečajnog zakona NN br. 71/15 u daljnjem tekstu SZ u vezi s čl. 132 SZ). </w:t>
      </w:r>
    </w:p>
    <w:p w:rsidRDefault="00A87A5C" w:rsidP="00046C09" w:rsidR="00ED0633" w:rsidRPr="004E4E4D">
      <w:pPr>
        <w:jc w:val="both"/>
      </w:pPr>
      <w:r>
        <w:t xml:space="preserve"> </w:t>
      </w:r>
      <w:r w:rsidR="00406244">
        <w:t xml:space="preserve"> </w:t>
      </w:r>
    </w:p>
    <w:p w:rsidRDefault="00A26119" w:rsidP="005A008E" w:rsidR="004256EC">
      <w:pPr>
        <w:jc w:val="both"/>
      </w:pPr>
      <w:r w:rsidRPr="004E4E4D">
        <w:tab/>
      </w:r>
    </w:p>
    <w:p w:rsidRDefault="004256EC" w:rsidP="004256EC" w:rsidR="004256EC" w:rsidRPr="004E4E4D">
      <w:pPr>
        <w:jc w:val="right"/>
      </w:pPr>
      <w:r w:rsidRPr="004E4E4D">
        <w:lastRenderedPageBreak/>
        <w:t>6 St-</w:t>
      </w:r>
      <w:r w:rsidR="00406244">
        <w:t>1441</w:t>
      </w:r>
      <w:r>
        <w:t>/17-4</w:t>
      </w:r>
    </w:p>
    <w:p w:rsidRDefault="004256EC" w:rsidP="005A008E" w:rsidR="004256EC">
      <w:pPr>
        <w:jc w:val="both"/>
      </w:pPr>
    </w:p>
    <w:p w:rsidRDefault="004256EC" w:rsidP="005A008E" w:rsidR="004256EC">
      <w:pPr>
        <w:jc w:val="both"/>
      </w:pPr>
    </w:p>
    <w:p w:rsidRDefault="004256EC" w:rsidP="005A008E" w:rsidR="004256EC">
      <w:pPr>
        <w:jc w:val="both"/>
      </w:pPr>
    </w:p>
    <w:p w:rsidRDefault="00A26119" w:rsidP="004256EC" w:rsidR="003C7854" w:rsidRPr="004E4E4D">
      <w:pPr>
        <w:ind w:firstLine="708"/>
        <w:jc w:val="both"/>
      </w:pPr>
      <w:r w:rsidRPr="004E4E4D">
        <w:t>Predmetni</w:t>
      </w:r>
      <w:r w:rsidR="00574743" w:rsidRPr="004E4E4D">
        <w:t xml:space="preserve"> </w:t>
      </w:r>
      <w:r w:rsidR="00894F18" w:rsidRPr="004E4E4D">
        <w:t>oglas objavljen je na mrežnoj stranici e-Oglasna ploča Trgovačkog suda u Osijeku dana</w:t>
      </w:r>
      <w:r w:rsidR="00420485">
        <w:t xml:space="preserve"> </w:t>
      </w:r>
      <w:r w:rsidR="00406244">
        <w:t>10</w:t>
      </w:r>
      <w:r w:rsidRPr="004E4E4D">
        <w:t xml:space="preserve">. </w:t>
      </w:r>
      <w:r w:rsidR="00406244">
        <w:t>listopada</w:t>
      </w:r>
      <w:r w:rsidR="00894F18" w:rsidRPr="004E4E4D">
        <w:t xml:space="preserve"> 201</w:t>
      </w:r>
      <w:r w:rsidR="000239F5" w:rsidRPr="004E4E4D">
        <w:t>7</w:t>
      </w:r>
      <w:r w:rsidR="00406244">
        <w:t>.</w:t>
      </w:r>
    </w:p>
    <w:p w:rsidRDefault="00D25BFE" w:rsidP="00894F18" w:rsidR="00D25BFE" w:rsidRPr="004E4E4D"/>
    <w:p w:rsidRDefault="00483421" w:rsidP="00CC0773" w:rsidR="00BD69E9" w:rsidRPr="004E4E4D">
      <w:pPr>
        <w:jc w:val="both"/>
      </w:pPr>
      <w:r w:rsidRPr="004E4E4D">
        <w:tab/>
      </w:r>
      <w:r w:rsidR="005F1DCE" w:rsidRPr="004E4E4D">
        <w:t xml:space="preserve">U zakonskom i ostavljenom roku nitko od </w:t>
      </w:r>
      <w:r w:rsidR="00894F18" w:rsidRPr="004E4E4D">
        <w:t>pozvanih</w:t>
      </w:r>
      <w:r w:rsidR="005F1DCE" w:rsidRPr="004E4E4D">
        <w:t xml:space="preserve"> nije se odazvao </w:t>
      </w:r>
      <w:r w:rsidR="00894F18" w:rsidRPr="004E4E4D">
        <w:t>oglasu</w:t>
      </w:r>
      <w:r w:rsidR="005F1DCE" w:rsidRPr="004E4E4D">
        <w:t xml:space="preserve"> i nije uplatio označeni predujam, pa je sud temeljem čl. </w:t>
      </w:r>
      <w:r w:rsidR="00894F18" w:rsidRPr="004E4E4D">
        <w:t>431 SZ</w:t>
      </w:r>
      <w:r w:rsidR="005F1DCE" w:rsidRPr="004E4E4D">
        <w:t xml:space="preserve"> odlučio kao u izreci ovog rješenja. </w:t>
      </w:r>
    </w:p>
    <w:p w:rsidRDefault="00D25BFE" w:rsidP="00CC0773" w:rsidR="00D25BFE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779F6" w:rsidP="003779F6" w:rsidR="005F1DCE" w:rsidRPr="004E4E4D">
      <w:pPr>
        <w:tabs>
          <w:tab w:pos="4536" w:val="center"/>
          <w:tab w:pos="6750" w:val="left"/>
        </w:tabs>
      </w:pPr>
      <w:r w:rsidRPr="004E4E4D">
        <w:tab/>
      </w:r>
      <w:r w:rsidR="00CE0431" w:rsidRPr="004E4E4D">
        <w:t>U Osijeku</w:t>
      </w:r>
      <w:r w:rsidR="009B13D6" w:rsidRPr="004E4E4D">
        <w:t xml:space="preserve"> </w:t>
      </w:r>
      <w:r w:rsidR="00406244">
        <w:t>08</w:t>
      </w:r>
      <w:r w:rsidR="008C4385" w:rsidRPr="004E4E4D">
        <w:t xml:space="preserve">. </w:t>
      </w:r>
      <w:r w:rsidR="00406244">
        <w:t>prosinca</w:t>
      </w:r>
      <w:r w:rsidR="00F17F70" w:rsidRPr="004E4E4D">
        <w:t xml:space="preserve"> 201</w:t>
      </w:r>
      <w:r w:rsidR="001132A5" w:rsidRPr="004E4E4D">
        <w:t>7</w:t>
      </w:r>
      <w:r w:rsidR="00F17F70" w:rsidRPr="004E4E4D">
        <w:t>. g.</w:t>
      </w:r>
    </w:p>
    <w:p w:rsidRDefault="005F1DCE" w:rsidP="008C4385" w:rsidR="005F1DCE" w:rsidRPr="004E4E4D"/>
    <w:p w:rsidRDefault="005F1DCE" w:rsidP="00CC0773" w:rsidR="005F1DCE" w:rsidRPr="004E4E4D">
      <w:pPr>
        <w:jc w:val="center"/>
      </w:pPr>
    </w:p>
    <w:p w:rsidRDefault="001C3D0B" w:rsidP="00CC0773" w:rsidR="001C3D0B">
      <w:pPr>
        <w:jc w:val="both"/>
      </w:pPr>
    </w:p>
    <w:p w:rsidRDefault="00655A7A" w:rsidP="00655A7A" w:rsidR="00655A7A" w:rsidRPr="00F61DDE">
      <w:r w:rsidRPr="00F61DDE">
        <w:t>Zapisničar:</w:t>
      </w:r>
    </w:p>
    <w:p w:rsidRDefault="004E7280" w:rsidP="004E7280" w:rsidR="00655A7A" w:rsidRPr="00F61DDE">
      <w:pPr>
        <w:ind w:hanging="4248" w:left="4248"/>
      </w:pPr>
      <w:r>
        <w:t>Snježana Markotić Jurić</w:t>
      </w:r>
      <w:r w:rsidR="00655A7A" w:rsidRPr="00F61DDE">
        <w:tab/>
      </w:r>
      <w:r w:rsidR="00655A7A" w:rsidRPr="00F61DDE">
        <w:tab/>
      </w:r>
      <w:r w:rsidR="00655A7A" w:rsidRPr="00F61DDE">
        <w:tab/>
      </w:r>
      <w:r w:rsidR="00655A7A" w:rsidRPr="00F61DDE">
        <w:tab/>
      </w:r>
      <w:r w:rsidR="00655A7A" w:rsidRPr="00F61DDE">
        <w:tab/>
      </w:r>
      <w:r w:rsidR="00655A7A" w:rsidRPr="00F61DDE">
        <w:tab/>
        <w:t xml:space="preserve">    </w:t>
      </w:r>
      <w:r w:rsidR="00655A7A" w:rsidRPr="00F61DDE">
        <w:tab/>
      </w:r>
      <w:r>
        <w:tab/>
      </w:r>
      <w:r>
        <w:tab/>
      </w:r>
      <w:r w:rsidR="00655A7A" w:rsidRPr="00F61DDE">
        <w:tab/>
        <w:t xml:space="preserve"> STEČAJNA SUTKINJA</w:t>
      </w:r>
    </w:p>
    <w:p w:rsidRDefault="00655A7A" w:rsidP="00655A7A" w:rsidR="00655A7A" w:rsidRPr="00F61DDE">
      <w:pPr>
        <w:jc w:val="both"/>
      </w:pPr>
      <w:r w:rsidRPr="00F61DDE">
        <w:t xml:space="preserve">                                            </w:t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  <w:t xml:space="preserve">  Nada Roso                                                        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ind w:firstLine="708"/>
        <w:jc w:val="both"/>
      </w:pPr>
    </w:p>
    <w:p w:rsidRDefault="00655A7A" w:rsidP="00655A7A" w:rsidR="00655A7A" w:rsidRPr="00F61DDE">
      <w:pPr>
        <w:jc w:val="both"/>
      </w:pPr>
      <w:r w:rsidRPr="00F61DDE">
        <w:t>POUKA O PRAVNOM LIJEKU:</w:t>
      </w:r>
    </w:p>
    <w:p w:rsidRDefault="00655A7A" w:rsidP="00655A7A" w:rsidR="00655A7A" w:rsidRPr="00F61DDE">
      <w:pPr>
        <w:jc w:val="both"/>
      </w:pPr>
      <w:r w:rsidRPr="00F61DDE">
        <w:t>Protiv ovog rješenja nezadovoljna stranka može uložiti žalbu Visokom trgovačkom sudu Republike Hrvatske u Zagrebu u roku od 8 dana pismeno u 3 primjerka putem ovog suda.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jc w:val="both"/>
      </w:pPr>
      <w:r w:rsidRPr="00F61DDE">
        <w:t>DNA:</w:t>
      </w:r>
    </w:p>
    <w:p w:rsidRDefault="00655A7A" w:rsidP="00655A7A" w:rsidR="00655A7A" w:rsidRPr="00F61DDE">
      <w:pPr>
        <w:numPr>
          <w:ilvl w:val="0"/>
          <w:numId w:val="4"/>
        </w:numPr>
      </w:pPr>
      <w:r w:rsidRPr="00F61DDE">
        <w:t>Predlagatelj</w:t>
      </w:r>
    </w:p>
    <w:p w:rsidRDefault="00655A7A" w:rsidP="00655A7A" w:rsidR="00655A7A" w:rsidRPr="00F61DDE">
      <w:pPr>
        <w:numPr>
          <w:ilvl w:val="0"/>
          <w:numId w:val="4"/>
        </w:numPr>
      </w:pPr>
      <w:r w:rsidRPr="00F61DDE">
        <w:t xml:space="preserve">St. uprav. </w:t>
      </w:r>
    </w:p>
    <w:p w:rsidRDefault="00655A7A" w:rsidP="00655A7A" w:rsidR="00655A7A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 xml:space="preserve">Dužnik </w:t>
      </w:r>
    </w:p>
    <w:p w:rsidRDefault="00655A7A" w:rsidP="00655A7A" w:rsidR="00655A7A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>e-ogl. pl.</w:t>
      </w:r>
      <w:r w:rsidRPr="00F61DDE">
        <w:tab/>
      </w:r>
      <w:r w:rsidRPr="00F61DDE">
        <w:tab/>
      </w:r>
    </w:p>
    <w:p w:rsidRDefault="003E32D3" w:rsidP="00655A7A" w:rsidR="00655A7A" w:rsidRPr="00F61DDE">
      <w:pPr>
        <w:jc w:val="both"/>
      </w:pPr>
      <w:r>
        <w:t xml:space="preserve">5. </w:t>
      </w:r>
      <w:r w:rsidR="00A87A5C">
        <w:t xml:space="preserve">  </w:t>
      </w:r>
      <w:r>
        <w:t>R</w:t>
      </w:r>
      <w:r w:rsidR="00655A7A" w:rsidRPr="00F61DDE">
        <w:t xml:space="preserve">egistar suda </w:t>
      </w:r>
    </w:p>
    <w:p w:rsidRDefault="003E32D3" w:rsidP="00655A7A" w:rsidR="00655A7A" w:rsidRPr="00F61DDE">
      <w:pPr>
        <w:tabs>
          <w:tab w:pos="1545" w:val="left"/>
        </w:tabs>
        <w:jc w:val="both"/>
      </w:pPr>
      <w:r>
        <w:t>6.</w:t>
      </w:r>
      <w:r w:rsidR="00A87A5C">
        <w:t xml:space="preserve">  </w:t>
      </w:r>
      <w:r>
        <w:t xml:space="preserve"> Kal. </w:t>
      </w:r>
      <w:r w:rsidR="00406244">
        <w:t>8</w:t>
      </w:r>
      <w:r w:rsidR="000B320F">
        <w:t>/</w:t>
      </w:r>
      <w:r w:rsidR="00406244">
        <w:t>1</w:t>
      </w:r>
    </w:p>
    <w:p w:rsidRDefault="00655A7A" w:rsidP="00655A7A" w:rsidR="00655A7A" w:rsidRPr="004E4E4D">
      <w:pPr>
        <w:jc w:val="both"/>
      </w:pPr>
    </w:p>
    <w:p w:rsidRDefault="00655A7A" w:rsidP="00655A7A" w:rsidR="00655A7A" w:rsidRPr="004E4E4D">
      <w:pPr>
        <w:jc w:val="both"/>
      </w:pPr>
    </w:p>
    <w:p w:rsidRDefault="00AA7D14" w:rsidP="00CC0773" w:rsidR="00AA7D14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BC3BB9" w:rsidP="00CC0773" w:rsidR="00BC3BB9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240974" w:rsidP="00CC0773" w:rsidR="00240974" w:rsidRPr="004E4E4D">
      <w:pPr>
        <w:jc w:val="both"/>
      </w:pPr>
    </w:p>
    <w:p w:rsidRDefault="003C7854" w:rsidP="00CC0773" w:rsidR="003C7854" w:rsidRPr="004E4E4D">
      <w:pPr>
        <w:jc w:val="both"/>
      </w:pPr>
    </w:p>
    <w:sectPr w:rsidSect="008C4385" w:rsidR="003C7854" w:rsidRPr="004E4E4D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730" w:rsidP="00E5585D" w:rsidR="00004730">
      <w:r>
        <w:separator/>
      </w:r>
    </w:p>
  </w:endnote>
  <w:endnote w:id="0" w:type="continuationSeparator">
    <w:p w:rsidRDefault="00004730" w:rsidP="00E5585D" w:rsidR="000047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730" w:rsidP="00E5585D" w:rsidR="00004730">
      <w:r>
        <w:separator/>
      </w:r>
    </w:p>
  </w:footnote>
  <w:footnote w:id="0" w:type="continuationSeparator">
    <w:p w:rsidRDefault="00004730" w:rsidP="00E5585D" w:rsidR="000047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485" w:rsidP="008C4385" w:rsidR="00420485">
    <w:pPr>
      <w:pStyle w:val="Zaglavlje"/>
    </w:pPr>
  </w:p>
  <w:p w:rsidRDefault="00420485" w:rsidR="004204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2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04730"/>
    <w:rsid w:val="0001197E"/>
    <w:rsid w:val="00016FBA"/>
    <w:rsid w:val="00021C5F"/>
    <w:rsid w:val="000239F5"/>
    <w:rsid w:val="00032B0D"/>
    <w:rsid w:val="0003392F"/>
    <w:rsid w:val="00046C09"/>
    <w:rsid w:val="000550EE"/>
    <w:rsid w:val="00061BD0"/>
    <w:rsid w:val="00076074"/>
    <w:rsid w:val="00086B16"/>
    <w:rsid w:val="000B320F"/>
    <w:rsid w:val="000B6B5F"/>
    <w:rsid w:val="000C0FF0"/>
    <w:rsid w:val="000E263E"/>
    <w:rsid w:val="000F748C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13749"/>
    <w:rsid w:val="002214C3"/>
    <w:rsid w:val="00221B6C"/>
    <w:rsid w:val="00225F21"/>
    <w:rsid w:val="00227527"/>
    <w:rsid w:val="002300A1"/>
    <w:rsid w:val="00233AC7"/>
    <w:rsid w:val="00234854"/>
    <w:rsid w:val="00240974"/>
    <w:rsid w:val="00243C35"/>
    <w:rsid w:val="0025477E"/>
    <w:rsid w:val="00255E86"/>
    <w:rsid w:val="002607B5"/>
    <w:rsid w:val="00260DE1"/>
    <w:rsid w:val="00287F49"/>
    <w:rsid w:val="002B038D"/>
    <w:rsid w:val="002B18CB"/>
    <w:rsid w:val="002C0842"/>
    <w:rsid w:val="002C0A5E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56532"/>
    <w:rsid w:val="00356713"/>
    <w:rsid w:val="0036209B"/>
    <w:rsid w:val="0036637D"/>
    <w:rsid w:val="00367219"/>
    <w:rsid w:val="003779F6"/>
    <w:rsid w:val="00383660"/>
    <w:rsid w:val="00393059"/>
    <w:rsid w:val="003B14AB"/>
    <w:rsid w:val="003C0950"/>
    <w:rsid w:val="003C2E6B"/>
    <w:rsid w:val="003C6CFC"/>
    <w:rsid w:val="003C7854"/>
    <w:rsid w:val="003E2B0E"/>
    <w:rsid w:val="003E32D3"/>
    <w:rsid w:val="003F52EB"/>
    <w:rsid w:val="003F6C7A"/>
    <w:rsid w:val="00406244"/>
    <w:rsid w:val="00411517"/>
    <w:rsid w:val="00415295"/>
    <w:rsid w:val="00420485"/>
    <w:rsid w:val="004256EC"/>
    <w:rsid w:val="00441F4A"/>
    <w:rsid w:val="00442B7A"/>
    <w:rsid w:val="00444289"/>
    <w:rsid w:val="00447E2F"/>
    <w:rsid w:val="00454B5F"/>
    <w:rsid w:val="004571B7"/>
    <w:rsid w:val="00464A3F"/>
    <w:rsid w:val="00473536"/>
    <w:rsid w:val="00483421"/>
    <w:rsid w:val="004A4D12"/>
    <w:rsid w:val="004B49CE"/>
    <w:rsid w:val="004B4BCC"/>
    <w:rsid w:val="004B51BB"/>
    <w:rsid w:val="004C1135"/>
    <w:rsid w:val="004E3B05"/>
    <w:rsid w:val="004E4E4D"/>
    <w:rsid w:val="004E7280"/>
    <w:rsid w:val="004F4899"/>
    <w:rsid w:val="00520C9B"/>
    <w:rsid w:val="00526891"/>
    <w:rsid w:val="00540977"/>
    <w:rsid w:val="00543C79"/>
    <w:rsid w:val="005478AD"/>
    <w:rsid w:val="00562BE1"/>
    <w:rsid w:val="00570105"/>
    <w:rsid w:val="00570CF7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55A7A"/>
    <w:rsid w:val="0066363C"/>
    <w:rsid w:val="00673BE0"/>
    <w:rsid w:val="00677B90"/>
    <w:rsid w:val="006A61CA"/>
    <w:rsid w:val="006D36B6"/>
    <w:rsid w:val="006D39D8"/>
    <w:rsid w:val="006E0214"/>
    <w:rsid w:val="006E047C"/>
    <w:rsid w:val="006E6CC7"/>
    <w:rsid w:val="006F41F6"/>
    <w:rsid w:val="00711AF8"/>
    <w:rsid w:val="0072358E"/>
    <w:rsid w:val="007308DD"/>
    <w:rsid w:val="0074446F"/>
    <w:rsid w:val="007704D9"/>
    <w:rsid w:val="007922AC"/>
    <w:rsid w:val="00792CA5"/>
    <w:rsid w:val="00797152"/>
    <w:rsid w:val="007A5C21"/>
    <w:rsid w:val="007D4D15"/>
    <w:rsid w:val="007F6D66"/>
    <w:rsid w:val="00832977"/>
    <w:rsid w:val="0083520B"/>
    <w:rsid w:val="00841ABA"/>
    <w:rsid w:val="00842705"/>
    <w:rsid w:val="008441FC"/>
    <w:rsid w:val="008464BB"/>
    <w:rsid w:val="008470CC"/>
    <w:rsid w:val="00854699"/>
    <w:rsid w:val="00863951"/>
    <w:rsid w:val="00894F18"/>
    <w:rsid w:val="008B7386"/>
    <w:rsid w:val="008C4385"/>
    <w:rsid w:val="008F537C"/>
    <w:rsid w:val="008F734B"/>
    <w:rsid w:val="00902150"/>
    <w:rsid w:val="009054AD"/>
    <w:rsid w:val="00915C1F"/>
    <w:rsid w:val="00923241"/>
    <w:rsid w:val="009464FE"/>
    <w:rsid w:val="00946F5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119"/>
    <w:rsid w:val="00A26E0E"/>
    <w:rsid w:val="00A437AD"/>
    <w:rsid w:val="00A6088C"/>
    <w:rsid w:val="00A663FF"/>
    <w:rsid w:val="00A87A5C"/>
    <w:rsid w:val="00AA7D14"/>
    <w:rsid w:val="00AE144D"/>
    <w:rsid w:val="00AE7592"/>
    <w:rsid w:val="00AF3B55"/>
    <w:rsid w:val="00AF755B"/>
    <w:rsid w:val="00B121FD"/>
    <w:rsid w:val="00B2201F"/>
    <w:rsid w:val="00B34EA0"/>
    <w:rsid w:val="00B5552B"/>
    <w:rsid w:val="00B56458"/>
    <w:rsid w:val="00B5690D"/>
    <w:rsid w:val="00B60142"/>
    <w:rsid w:val="00B67B57"/>
    <w:rsid w:val="00BC3BB9"/>
    <w:rsid w:val="00BD69E9"/>
    <w:rsid w:val="00BE5446"/>
    <w:rsid w:val="00C0698A"/>
    <w:rsid w:val="00C14727"/>
    <w:rsid w:val="00C305D5"/>
    <w:rsid w:val="00C3101F"/>
    <w:rsid w:val="00C36B96"/>
    <w:rsid w:val="00C47511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C26D6"/>
    <w:rsid w:val="00CE0431"/>
    <w:rsid w:val="00CE15FD"/>
    <w:rsid w:val="00CE4219"/>
    <w:rsid w:val="00CE7A10"/>
    <w:rsid w:val="00D11146"/>
    <w:rsid w:val="00D218B4"/>
    <w:rsid w:val="00D25BFE"/>
    <w:rsid w:val="00D369EB"/>
    <w:rsid w:val="00D37E5E"/>
    <w:rsid w:val="00D42213"/>
    <w:rsid w:val="00D44EE1"/>
    <w:rsid w:val="00D57645"/>
    <w:rsid w:val="00D97F5E"/>
    <w:rsid w:val="00DA13AF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877DF"/>
    <w:rsid w:val="00E91347"/>
    <w:rsid w:val="00E91A61"/>
    <w:rsid w:val="00EA3976"/>
    <w:rsid w:val="00EA4145"/>
    <w:rsid w:val="00EC0557"/>
    <w:rsid w:val="00EC592E"/>
    <w:rsid w:val="00ED0633"/>
    <w:rsid w:val="00ED3055"/>
    <w:rsid w:val="00EE1363"/>
    <w:rsid w:val="00EE5D73"/>
    <w:rsid w:val="00F028C0"/>
    <w:rsid w:val="00F150BF"/>
    <w:rsid w:val="00F16C77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3B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3B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B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B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B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3B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3B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B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B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B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2017.</izvorni_sadrzaj>
    <derivirana_varijabla naziv="DomainObject.Predmet.DatumOsnivanja_1">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St-1441/2017</izvorni_sadrzaj>
    <derivirana_varijabla naziv="DomainObject.Predmet.OznakaBroj_1">St-1441/2017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EARING j.d.o.o. za trgovinu i usluge</izvorni_sadrzaj>
    <derivirana_varijabla naziv="DomainObject.Predmet.ProtustrankaFormated_1">  EARING j.d.o.o. za trgovinu i usluge</derivirana_varijabla>
  </DomainObject.Predmet.ProtustrankaFormated>
  <DomainObject.Predmet.ProtustrankaFormatedOIB>
    <izvorni_sadrzaj>  EARING j.d.o.o. za trgovinu i usluge, OIB 38864065304</izvorni_sadrzaj>
    <derivirana_varijabla naziv="DomainObject.Predmet.ProtustrankaFormatedOIB_1">  EARING j.d.o.o. za trgovinu i usluge, OIB 38864065304</derivirana_varijabla>
  </DomainObject.Predmet.ProtustrankaFormatedOIB>
  <DomainObject.Predmet.ProtustrankaFormatedWithAdress>
    <izvorni_sadrzaj> EARING j.d.o.o. za trgovinu i usluge, Zadarska 3, 31000 Osijek</izvorni_sadrzaj>
    <derivirana_varijabla naziv="DomainObject.Predmet.ProtustrankaFormatedWithAdress_1"> EARING j.d.o.o. za trgovinu i usluge, Zadarska 3, 31000 Osijek</derivirana_varijabla>
  </DomainObject.Predmet.ProtustrankaFormatedWithAdress>
  <DomainObject.Predmet.ProtustrankaFormatedWithAdressOIB>
    <izvorni_sadrzaj> EARING j.d.o.o. za trgovinu i usluge, OIB 38864065304, Zadarska 3, 31000 Osijek</izvorni_sadrzaj>
    <derivirana_varijabla naziv="DomainObject.Predmet.ProtustrankaFormatedWithAdressOIB_1"> EARING j.d.o.o. za trgovinu i usluge, OIB 38864065304, Zadarska 3, 31000 Osijek</derivirana_varijabla>
  </DomainObject.Predmet.ProtustrankaFormatedWithAdressOIB>
  <DomainObject.Predmet.ProtustrankaWithAdress>
    <izvorni_sadrzaj>EARING j.d.o.o. za trgovinu i usluge Zadarska 3, 31000 Osijek</izvorni_sadrzaj>
    <derivirana_varijabla naziv="DomainObject.Predmet.ProtustrankaWithAdress_1">EARING j.d.o.o. za trgovinu i usluge Zadarska 3, 31000 Osijek</derivirana_varijabla>
  </DomainObject.Predmet.ProtustrankaWithAdress>
  <DomainObject.Predmet.ProtustrankaWithAdressOIB>
    <izvorni_sadrzaj>EARING j.d.o.o. za trgovinu i usluge, OIB 38864065304, Zadarska 3, 31000 Osijek</izvorni_sadrzaj>
    <derivirana_varijabla naziv="DomainObject.Predmet.ProtustrankaWithAdressOIB_1">EARING j.d.o.o. za trgovinu i usluge, OIB 38864065304, Zadarska 3, 31000 Osijek</derivirana_varijabla>
  </DomainObject.Predmet.ProtustrankaWithAdressOIB>
  <DomainObject.Predmet.ProtustrankaNazivFormated>
    <izvorni_sadrzaj>EARING j.d.o.o. za trgovinu i usluge</izvorni_sadrzaj>
    <derivirana_varijabla naziv="DomainObject.Predmet.ProtustrankaNazivFormated_1">EARING j.d.o.o. za trgovinu i usluge</derivirana_varijabla>
  </DomainObject.Predmet.ProtustrankaNazivFormated>
  <DomainObject.Predmet.ProtustrankaNazivFormatedOIB>
    <izvorni_sadrzaj>EARING j.d.o.o. za trgovinu i usluge, OIB 38864065304</izvorni_sadrzaj>
    <derivirana_varijabla naziv="DomainObject.Predmet.ProtustrankaNazivFormatedOIB_1">EARING j.d.o.o. za trgovinu i usluge, OIB 38864065304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EARING j.d.o.o. za trgovinu i usluge</item>
    </izvorni_sadrzaj>
    <derivirana_varijabla naziv="DomainObject.Predmet.ProtuStrankaListFormated_1">
      <item>EARING j.d.o.o. za trgovinu i usluge</item>
    </derivirana_varijabla>
  </DomainObject.Predmet.ProtuStrankaListFormated>
  <DomainObject.Predmet.ProtuStrankaListFormatedOIB>
    <izvorni_sadrzaj>
      <item>EARING j.d.o.o. za trgovinu i usluge, OIB 38864065304</item>
    </izvorni_sadrzaj>
    <derivirana_varijabla naziv="DomainObject.Predmet.ProtuStrankaListFormatedOIB_1">
      <item>EARING j.d.o.o. za trgovinu i usluge, OIB 38864065304</item>
    </derivirana_varijabla>
  </DomainObject.Predmet.ProtuStrankaListFormatedOIB>
  <DomainObject.Predmet.ProtuStrankaListFormatedWithAdress>
    <izvorni_sadrzaj>
      <item>EARING j.d.o.o. za trgovinu i usluge, Zadarska 3, 31000 Osijek</item>
    </izvorni_sadrzaj>
    <derivirana_varijabla naziv="DomainObject.Predmet.ProtuStrankaListFormatedWithAdress_1">
      <item>EARING j.d.o.o. za trgovinu i usluge, Zadarska 3, 31000 Osijek</item>
    </derivirana_varijabla>
  </DomainObject.Predmet.ProtuStrankaListFormatedWithAdress>
  <DomainObject.Predmet.ProtuStrankaListFormatedWithAdressOIB>
    <izvorni_sadrzaj>
      <item>EARING j.d.o.o. za trgovinu i usluge, OIB 38864065304, Zadarska 3, 31000 Osijek</item>
    </izvorni_sadrzaj>
    <derivirana_varijabla naziv="DomainObject.Predmet.ProtuStrankaListFormatedWithAdressOIB_1">
      <item>EARING j.d.o.o. za trgovinu i usluge, OIB 38864065304, Zadarska 3, 31000 Osijek</item>
    </derivirana_varijabla>
  </DomainObject.Predmet.ProtuStrankaListFormatedWithAdressOIB>
  <DomainObject.Predmet.ProtuStrankaListNazivFormated>
    <izvorni_sadrzaj>
      <item>EARING j.d.o.o. za trgovinu i usluge</item>
    </izvorni_sadrzaj>
    <derivirana_varijabla naziv="DomainObject.Predmet.ProtuStrankaListNazivFormated_1">
      <item>EARING j.d.o.o. za trgovinu i usluge</item>
    </derivirana_varijabla>
  </DomainObject.Predmet.ProtuStrankaListNazivFormated>
  <DomainObject.Predmet.ProtuStrankaListNazivFormatedOIB>
    <izvorni_sadrzaj>
      <item>EARING j.d.o.o. za trgovinu i usluge, OIB 38864065304</item>
    </izvorni_sadrzaj>
    <derivirana_varijabla naziv="DomainObject.Predmet.ProtuStrankaListNazivFormatedOIB_1">
      <item>EARING j.d.o.o. za trgovinu i usluge, OIB 38864065304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EARING j.d.o.o. za trgovinu i usluge</izvorni_sadrzaj>
    <derivirana_varijabla naziv="DomainObject.Predmet.ProtustrankaIDrugi_1">EARING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EARING j.d.o.o. za trgovinu i usluge, OIB 38864065304, Zadarska 3, 31000 Osijek</izvorni_sadrzaj>
    <derivirana_varijabla naziv="DomainObject.Predmet.ProtustrankaIDrugiAdressOIB_1">EARING j.d.o.o. za trgovinu i usluge, OIB 38864065304, Zadarska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EARING j.d.o.o. za trgovinu i usluge</item>
    </izvorni_sadrzaj>
    <derivirana_varijabla naziv="DomainObject.Predmet.SudioniciListNaziv_1">
      <item>FINA RC OSIJEK</item>
      <item>EARING j.d.o.o. za trgovinu i usluge</item>
    </derivirana_varijabla>
  </DomainObject.Predmet.SudioniciListNaziv>
  <DomainObject.Predmet.SudioniciListAdressOIB>
    <izvorni_sadrzaj>
      <item>FINA RC OSIJEK, OIB 85821130368</item>
      <item>EARING j.d.o.o. za trgovinu i usluge, OIB 38864065304, Zadarska 3,31000 Osijek</item>
    </izvorni_sadrzaj>
    <derivirana_varijabla naziv="DomainObject.Predmet.SudioniciListAdressOIB_1">
      <item>FINA RC OSIJEK, OIB 85821130368</item>
      <item>EARING j.d.o.o. za trgovinu i usluge, OIB 38864065304, Zadarska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38864065304</item>
    </izvorni_sadrzaj>
    <derivirana_varijabla naziv="DomainObject.Predmet.SudioniciListNazivOIB_1">
      <item>, OIB 85821130368</item>
      <item>, OIB 38864065304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2757A1-F98A-4D8E-9D38-8DB7B39967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1938</properties:Characters>
  <properties:Lines>90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2017-12-08T08:52:00Z</dcterms:created>
  <dc:creator>grgicv</dc:creator>
  <cp:lastModifiedBy>Snježana Markotić Jurić</cp:lastModifiedBy>
  <cp:lastPrinted>2017-12-08T08:51:00Z</cp:lastPrinted>
  <dcterms:modified xmlns:xsi="http://www.w3.org/2001/XMLSchema-instance" xsi:type="dcterms:W3CDTF">2017-12-08T08:53:00Z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