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d1254" w14:paraId="83d1254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Amruševa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D14CE8">
        <w:t>3</w:t>
      </w:r>
      <w:r w:rsidR="00745717">
        <w:t>613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6C248D" w:rsidR="00EC159D">
      <w:pPr>
        <w:spacing w:lineRule="auto" w:line="240" w:after="0"/>
        <w:ind w:firstLine="708"/>
        <w:jc w:val="both"/>
      </w:pPr>
      <w:r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525979" w:rsidRPr="00525979">
        <w:t xml:space="preserve"> </w:t>
      </w:r>
      <w:r w:rsidR="00745717">
        <w:t>UDRUGA DVORAC SRCA, Zagreb, Tkalčićeva 4</w:t>
      </w:r>
      <w:r w:rsidR="00121BAF">
        <w:t xml:space="preserve">, OIB: </w:t>
      </w:r>
      <w:r w:rsidR="00745717">
        <w:t>30705173848</w:t>
      </w:r>
      <w:r w:rsidR="00117D04">
        <w:t xml:space="preserve">, </w:t>
      </w:r>
      <w:r w:rsidR="00D14CE8">
        <w:t>dana 16</w:t>
      </w:r>
      <w:r w:rsidR="00A167C6">
        <w:t>. studenog</w:t>
      </w:r>
      <w:r w:rsidR="00DF43CB">
        <w:t xml:space="preserve"> 2015.godine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6C248D" w:rsidR="00EC159D">
      <w:pPr>
        <w:spacing w:lineRule="auto" w:line="240" w:after="0"/>
        <w:ind w:firstLine="708"/>
        <w:jc w:val="both"/>
      </w:pPr>
      <w:r>
        <w:t xml:space="preserve">   </w:t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745717">
        <w:t xml:space="preserve">UDRUGA DVORAC SRCA, Zagreb, Tkalčićeva 4, OIB: 30705173848 </w:t>
      </w:r>
      <w:r>
        <w:t xml:space="preserve">ili potvrdu da nema zaposlenih osoba </w:t>
      </w:r>
      <w:r w:rsidR="003E62B2">
        <w:t>na dan pisanja potvrde u roku od 8 dana od dana zaprimanja zaključka.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DE1095" w:rsidP="00DE1095" w:rsidR="00DE1095">
      <w:pPr>
        <w:spacing w:lineRule="auto" w:line="240" w:after="0"/>
        <w:jc w:val="both"/>
      </w:pPr>
    </w:p>
    <w:p w:rsidRDefault="00EC159D" w:rsidP="00DE1095" w:rsidR="0092290B">
      <w:pPr>
        <w:spacing w:lineRule="auto" w:line="240" w:after="0"/>
        <w:ind w:firstLine="708"/>
        <w:jc w:val="both"/>
      </w:pPr>
      <w:r>
        <w:t>Financijska agencija podnijela je, na temelju odredbe čl. 429. st. 1. S</w:t>
      </w:r>
      <w:r w:rsidR="00A167C6">
        <w:t>tečajnog zakona (“NN</w:t>
      </w:r>
      <w:r>
        <w:t xml:space="preserve">” broj 71/15, dalje: SZ), zahtjev za provedbu skraćenog stečajnog postupka nad </w:t>
      </w:r>
      <w:r w:rsidR="00745717">
        <w:t>UDRUGA DVORAC SRCA, Zagreb, Tkalčićeva 4, OIB: 30705173848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C23B3" w:rsidP="00A167C6" w:rsidR="00EC159D">
      <w:pPr>
        <w:pStyle w:val="Bezproreda"/>
        <w:jc w:val="center"/>
      </w:pPr>
      <w:r>
        <w:t>U Zagrebu 1</w:t>
      </w:r>
      <w:r w:rsidR="00D14CE8">
        <w:t>6</w:t>
      </w:r>
      <w:r w:rsidR="00A167C6">
        <w:t>. studenog</w:t>
      </w:r>
      <w:r w:rsidR="00EC159D">
        <w:t xml:space="preserve"> 2015.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E85293" w:rsidR="006E1039">
      <w:headerReference w:type="default" r:id="rId9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54D6F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C5D06"/>
    <w:rsid w:val="00117D04"/>
    <w:rsid w:val="00121BAF"/>
    <w:rsid w:val="00230306"/>
    <w:rsid w:val="002477A3"/>
    <w:rsid w:val="002803B5"/>
    <w:rsid w:val="002B2B78"/>
    <w:rsid w:val="00397989"/>
    <w:rsid w:val="003D29EC"/>
    <w:rsid w:val="003E62B2"/>
    <w:rsid w:val="004A54D6"/>
    <w:rsid w:val="004C23B3"/>
    <w:rsid w:val="004C3363"/>
    <w:rsid w:val="00524093"/>
    <w:rsid w:val="00525979"/>
    <w:rsid w:val="005653CF"/>
    <w:rsid w:val="006425B2"/>
    <w:rsid w:val="006C248D"/>
    <w:rsid w:val="006E1039"/>
    <w:rsid w:val="006F0F6E"/>
    <w:rsid w:val="00745717"/>
    <w:rsid w:val="00762966"/>
    <w:rsid w:val="007E739E"/>
    <w:rsid w:val="008D7265"/>
    <w:rsid w:val="0092290B"/>
    <w:rsid w:val="00A167C6"/>
    <w:rsid w:val="00BB2CE8"/>
    <w:rsid w:val="00C0310C"/>
    <w:rsid w:val="00C32EAE"/>
    <w:rsid w:val="00C54D6F"/>
    <w:rsid w:val="00C57B19"/>
    <w:rsid w:val="00CA77F2"/>
    <w:rsid w:val="00D14CE8"/>
    <w:rsid w:val="00D35A61"/>
    <w:rsid w:val="00D45486"/>
    <w:rsid w:val="00D574B1"/>
    <w:rsid w:val="00DD1D4C"/>
    <w:rsid w:val="00DE1095"/>
    <w:rsid w:val="00DF43CB"/>
    <w:rsid w:val="00E85293"/>
    <w:rsid w:val="00EA044C"/>
    <w:rsid w:val="00EC159D"/>
    <w:rsid w:val="00F87C01"/>
    <w:rsid w:val="00FC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F87C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7C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7C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7C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7C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F87C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7C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7C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7C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7C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3613</izvorni_sadrzaj>
    <derivirana_varijabla naziv="DomainObject.Predmet.Broj_1">3613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St-3613/2015</izvorni_sadrzaj>
    <derivirana_varijabla naziv="DomainObject.Predmet.OznakaBroj_1">St-3613/2015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DVORAC SRCA zastupanog po punomoćniku JASNA ŠVIGIR</izvorni_sadrzaj>
    <derivirana_varijabla naziv="DomainObject.Predmet.ProtustrankaFormated_1">  UDRUGA DVORAC SRCA zastupanog po punomoćniku JASNA ŠVIGIR</derivirana_varijabla>
  </DomainObject.Predmet.ProtustrankaFormated>
  <DomainObject.Predmet.ProtustrankaFormatedOIB>
    <izvorni_sadrzaj>  UDRUGA DVORAC SRCA, OIB 30705173848 zastupanog po punomoćniku JASNA ŠVIGIR</izvorni_sadrzaj>
    <derivirana_varijabla naziv="DomainObject.Predmet.ProtustrankaFormatedOIB_1">  UDRUGA DVORAC SRCA, OIB 30705173848 zastupanog po punomoćniku JASNA ŠVIGIR</derivirana_varijabla>
  </DomainObject.Predmet.ProtustrankaFormatedOIB>
  <DomainObject.Predmet.ProtustrankaFormatedWithAdress>
    <izvorni_sadrzaj> UDRUGA DVORAC SRCA, Tkalčićeva 4, 10000 Zagreb zastupanog po punomoćniku JASNA ŠVIGIR</izvorni_sadrzaj>
    <derivirana_varijabla naziv="DomainObject.Predmet.ProtustrankaFormatedWithAdress_1"> UDRUGA DVORAC SRCA, Tkalčićeva 4, 10000 Zagreb zastupanog po punomoćniku JASNA ŠVIGIR</derivirana_varijabla>
  </DomainObject.Predmet.ProtustrankaFormatedWithAdress>
  <DomainObject.Predmet.ProtustrankaFormatedWithAdressOIB>
    <izvorni_sadrzaj> UDRUGA DVORAC SRCA, OIB 30705173848, Tkalčićeva 4, 10000 Zagreb zastupanog po punomoćniku JASNA ŠVIGIR</izvorni_sadrzaj>
    <derivirana_varijabla naziv="DomainObject.Predmet.ProtustrankaFormatedWithAdressOIB_1"> UDRUGA DVORAC SRCA, OIB 30705173848, Tkalčićeva 4, 10000 Zagreb zastupanog po punomoćniku JASNA ŠVIGIR</derivirana_varijabla>
  </DomainObject.Predmet.ProtustrankaFormatedWithAdressOIB>
  <DomainObject.Predmet.ProtustrankaWithAdress>
    <izvorni_sadrzaj>UDRUGA DVORAC SRCA Tkalčićeva 4, 10000 Zagreb</izvorni_sadrzaj>
    <derivirana_varijabla naziv="DomainObject.Predmet.ProtustrankaWithAdress_1">UDRUGA DVORAC SRCA Tkalčićeva 4, 10000 Zagreb</derivirana_varijabla>
  </DomainObject.Predmet.ProtustrankaWithAdress>
  <DomainObject.Predmet.ProtustrankaWithAdressOIB>
    <izvorni_sadrzaj>UDRUGA DVORAC SRCA, OIB 30705173848, Tkalčićeva 4, 10000 Zagreb</izvorni_sadrzaj>
    <derivirana_varijabla naziv="DomainObject.Predmet.ProtustrankaWithAdressOIB_1">UDRUGA DVORAC SRCA, OIB 30705173848, Tkalčićeva 4, 10000 Zagreb</derivirana_varijabla>
  </DomainObject.Predmet.ProtustrankaWithAdressOIB>
  <DomainObject.Predmet.ProtustrankaNazivFormated>
    <izvorni_sadrzaj>UDRUGA DVORAC SRCA</izvorni_sadrzaj>
    <derivirana_varijabla naziv="DomainObject.Predmet.ProtustrankaNazivFormated_1">UDRUGA DVORAC SRCA</derivirana_varijabla>
  </DomainObject.Predmet.ProtustrankaNazivFormated>
  <DomainObject.Predmet.ProtustrankaNazivFormatedOIB>
    <izvorni_sadrzaj>UDRUGA DVORAC SRCA, OIB 30705173848</izvorni_sadrzaj>
    <derivirana_varijabla naziv="DomainObject.Predmet.ProtustrankaNazivFormatedOIB_1">UDRUGA DVORAC SRCA, OIB 30705173848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DVORAC SRCA zastupanog po punomoćniku JASNA ŠVIGIR</item>
    </izvorni_sadrzaj>
    <derivirana_varijabla naziv="DomainObject.Predmet.ProtuStrankaListFormated_1">
      <item>UDRUGA DVORAC SRCA zastupanog po punomoćniku JASNA ŠVIGIR</item>
    </derivirana_varijabla>
  </DomainObject.Predmet.ProtuStrankaListFormated>
  <DomainObject.Predmet.ProtuStrankaListFormatedOIB>
    <izvorni_sadrzaj>
      <item>UDRUGA DVORAC SRCA, OIB 30705173848 zastupanog po punomoćniku JASNA ŠVIGIR</item>
    </izvorni_sadrzaj>
    <derivirana_varijabla naziv="DomainObject.Predmet.ProtuStrankaListFormatedOIB_1">
      <item>UDRUGA DVORAC SRCA, OIB 30705173848 zastupanog po punomoćniku JASNA ŠVIGIR</item>
    </derivirana_varijabla>
  </DomainObject.Predmet.ProtuStrankaListFormatedOIB>
  <DomainObject.Predmet.ProtuStrankaListFormatedWithAdress>
    <izvorni_sadrzaj>
      <item>UDRUGA DVORAC SRCA, Tkalčićeva 4, 10000 Zagreb zastupanog po punomoćniku JASNA ŠVIGIR</item>
    </izvorni_sadrzaj>
    <derivirana_varijabla naziv="DomainObject.Predmet.ProtuStrankaListFormatedWithAdress_1">
      <item>UDRUGA DVORAC SRCA, Tkalčićeva 4, 10000 Zagreb zastupanog po punomoćniku JASNA ŠVIGIR</item>
    </derivirana_varijabla>
  </DomainObject.Predmet.ProtuStrankaListFormatedWithAdress>
  <DomainObject.Predmet.ProtuStrankaListFormatedWithAdressOIB>
    <izvorni_sadrzaj>
      <item>UDRUGA DVORAC SRCA, OIB 30705173848, Tkalčićeva 4, 10000 Zagreb zastupanog po punomoćniku JASNA ŠVIGIR</item>
    </izvorni_sadrzaj>
    <derivirana_varijabla naziv="DomainObject.Predmet.ProtuStrankaListFormatedWithAdressOIB_1">
      <item>UDRUGA DVORAC SRCA, OIB 30705173848, Tkalčićeva 4, 10000 Zagreb zastupanog po punomoćniku JASNA ŠVIGIR</item>
    </derivirana_varijabla>
  </DomainObject.Predmet.ProtuStrankaListFormatedWithAdressOIB>
  <DomainObject.Predmet.ProtuStrankaListNazivFormated>
    <izvorni_sadrzaj>
      <item>UDRUGA DVORAC SRCA</item>
    </izvorni_sadrzaj>
    <derivirana_varijabla naziv="DomainObject.Predmet.ProtuStrankaListNazivFormated_1">
      <item>UDRUGA DVORAC SRCA</item>
    </derivirana_varijabla>
  </DomainObject.Predmet.ProtuStrankaListNazivFormated>
  <DomainObject.Predmet.ProtuStrankaListNazivFormatedOIB>
    <izvorni_sadrzaj>
      <item>UDRUGA DVORAC SRCA, OIB 30705173848</item>
    </izvorni_sadrzaj>
    <derivirana_varijabla naziv="DomainObject.Predmet.ProtuStrankaListNazivFormatedOIB_1">
      <item>UDRUGA DVORAC SRCA, OIB 30705173848</item>
    </derivirana_varijabla>
  </DomainObject.Predmet.ProtuStrankaListNazivFormatedOIB>
  <DomainObject.Predmet.OstaliListFormated>
    <izvorni_sadrzaj>
      <item>JASNA ŠVIGIR punomoćnik sudionika u postupku UDRUGA DVORAC SRCA</item>
    </izvorni_sadrzaj>
    <derivirana_varijabla naziv="DomainObject.Predmet.OstaliListFormated_1">
      <item>JASNA ŠVIGIR punomoćnik sudionika u postupku UDRUGA DVORAC SRCA</item>
    </derivirana_varijabla>
  </DomainObject.Predmet.OstaliListFormated>
  <DomainObject.Predmet.OstaliListFormatedOIB>
    <izvorni_sadrzaj>
      <item>JASNA ŠVIGIR punomoćnik sudionika u postupku UDRUGA DVORAC SRCA</item>
    </izvorni_sadrzaj>
    <derivirana_varijabla naziv="DomainObject.Predmet.OstaliListFormatedOIB_1">
      <item>JASNA ŠVIGIR punomoćnik sudionika u postupku UDRUGA DVORAC SRCA</item>
    </derivirana_varijabla>
  </DomainObject.Predmet.OstaliListFormatedOIB>
  <DomainObject.Predmet.OstaliListFormatedWithAdress>
    <izvorni_sadrzaj>
      <item>JASNA ŠVIGIR punomoćnik sudionika u postupku UDRUGA DVORAC SRCA</item>
    </izvorni_sadrzaj>
    <derivirana_varijabla naziv="DomainObject.Predmet.OstaliListFormatedWithAdress_1">
      <item>JASNA ŠVIGIR punomoćnik sudionika u postupku UDRUGA DVORAC SRCA</item>
    </derivirana_varijabla>
  </DomainObject.Predmet.OstaliListFormatedWithAdress>
  <DomainObject.Predmet.OstaliListFormatedWithAdressOIB>
    <izvorni_sadrzaj>
      <item>JASNA ŠVIGIR punomoćnik sudionika u postupku UDRUGA DVORAC SRCA</item>
    </izvorni_sadrzaj>
    <derivirana_varijabla naziv="DomainObject.Predmet.OstaliListFormatedWithAdressOIB_1">
      <item>JASNA ŠVIGIR punomoćnik sudionika u postupku UDRUGA DVORAC SRCA</item>
    </derivirana_varijabla>
  </DomainObject.Predmet.OstaliListFormatedWithAdressOIB>
  <DomainObject.Predmet.OstaliListNazivFormated>
    <izvorni_sadrzaj>
      <item>JASNA ŠVIGIR</item>
    </izvorni_sadrzaj>
    <derivirana_varijabla naziv="DomainObject.Predmet.OstaliListNazivFormated_1">
      <item>JASNA ŠVIGIR</item>
    </derivirana_varijabla>
  </DomainObject.Predmet.OstaliListNazivFormated>
  <DomainObject.Predmet.OstaliListNazivFormatedOIB>
    <izvorni_sadrzaj>
      <item>JASNA ŠVIGIR</item>
    </izvorni_sadrzaj>
    <derivirana_varijabla naziv="DomainObject.Predmet.OstaliListNazivFormatedOIB_1">
      <item>JASNA ŠVIGIR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DVORAC SRCA</izvorni_sadrzaj>
    <derivirana_varijabla naziv="DomainObject.Predmet.ProtustrankaIDrugi_1">UDRUGA DVORAC SRCA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DVORAC SRCA, OIB 30705173848, Tkalčićeva 4, 10000 Zagreb</izvorni_sadrzaj>
    <derivirana_varijabla naziv="DomainObject.Predmet.ProtustrankaIDrugiAdressOIB_1">UDRUGA DVORAC SRCA, OIB 30705173848, Tkalčićeva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DVORAC SRCA</item>
      <item>JASNA ŠVIGIR</item>
    </izvorni_sadrzaj>
    <derivirana_varijabla naziv="DomainObject.Predmet.SudioniciListNaziv_1">
      <item>FINA Regionalni centar Zagreb</item>
      <item>UDRUGA DVORAC SRCA</item>
      <item>JASNA ŠVIGIR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DVORAC SRCA, OIB 30705173848, Tkalčićeva 4,10000 Zagreb</item>
      <item>JASNA ŠVIGIR</item>
    </izvorni_sadrzaj>
    <derivirana_varijabla naziv="DomainObject.Predmet.SudioniciListAdressOIB_1">
      <item>FINA Regionalni centar Zagreb, OIB 85821130368, Trg svibanjskih žrtava 1995. 1,10000 Zagreb</item>
      <item>UDRUGA DVORAC SRCA, OIB 30705173848, Tkalčićeva 4,10000 Zagreb</item>
      <item>JASNA ŠVIGIR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30705173848</item>
      <item>, OIB null</item>
    </izvorni_sadrzaj>
    <derivirana_varijabla naziv="DomainObject.Predmet.SudioniciListNazivOIB_1">
      <item>, OIB 85821130368</item>
      <item>, OIB 30705173848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1700</properties:Characters>
  <properties:Lines>49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2015-11-17T13:48:00Z</dcterms:created>
  <dc:creator>Maja Jurovicki</dc:creator>
  <cp:lastModifiedBy>Ksenija Nol</cp:lastModifiedBy>
  <cp:lastPrinted>2015-11-16T14:27:00Z</cp:lastPrinted>
  <dcterms:modified xmlns:xsi="http://www.w3.org/2001/XMLSchema-instance" xsi:type="dcterms:W3CDTF">2015-11-17T14:06:00Z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