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bdd0" w14:paraId="48dbdd0" w:rsidRDefault="00AD701C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</w:t>
      </w:r>
      <w:r w:rsidR="00743844">
        <w:t xml:space="preserve">        </w:t>
      </w:r>
      <w:r>
        <w:t xml:space="preserve">    </w:t>
      </w:r>
      <w:r w:rsidR="00C52411">
        <w:t xml:space="preserve">  Broj: </w:t>
      </w:r>
      <w:r w:rsidR="00140D6E">
        <w:t>1/</w:t>
      </w:r>
      <w:r w:rsidR="00C52411">
        <w:t>St-</w:t>
      </w:r>
      <w:r w:rsidR="00493619">
        <w:t>362/2014-70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 w:rsidR="007275A4">
        <w:t>, po stečajnoj sutkinji</w:t>
      </w:r>
      <w:r>
        <w:t xml:space="preserve"> Vesni Vukelić, u postupku stečaja nad dužnikom</w:t>
      </w:r>
      <w:r w:rsidR="00BC1644">
        <w:t xml:space="preserve"> </w:t>
      </w:r>
      <w:r w:rsidR="00454EE9">
        <w:t>SPEKTAR d.o.o. u stečaju, Garčin,</w:t>
      </w:r>
      <w:r>
        <w:t xml:space="preserve"> </w:t>
      </w:r>
      <w:r w:rsidR="00203C5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493619">
        <w:t>16</w:t>
      </w:r>
      <w:r w:rsidR="00454EE9">
        <w:t>.studenog</w:t>
      </w:r>
      <w:r w:rsidR="00FE4B3F">
        <w:t xml:space="preserve"> 2017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176A08" w:rsidP="00C04996" w:rsidR="00176A08" w:rsidRPr="008A252D">
      <w:pPr>
        <w:jc w:val="center"/>
      </w:pP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454EE9">
        <w:rPr>
          <w:b/>
        </w:rPr>
        <w:t>STIPI GRGIĆU iz Garčina, Kralja Tomislava 65, OIB 25571877390,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493619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454EE9">
        <w:t xml:space="preserve">SPEKTAR d.o.o. u stečaju Garčin, </w:t>
      </w:r>
      <w:r w:rsidR="00493619">
        <w:t xml:space="preserve">Kralja Tomislava 56, OIB 51592185458, </w:t>
      </w:r>
      <w:r w:rsidR="00BC1644">
        <w:t>koju čini nekretnina označena sa kč.br.</w:t>
      </w:r>
      <w:r w:rsidR="00454EE9">
        <w:t>34/1, kuća i dvorište u selu sa 979 m2, upisana u zk.ul. 345 k.o. Garčin</w:t>
      </w:r>
      <w:r w:rsidR="00BC1644">
        <w:t>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F63080" w:rsidR="00C71B93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6C4DFE">
        <w:rPr>
          <w:b/>
        </w:rPr>
        <w:t>STIPO GRGIĆ iz Garčina, Kralja Tomislava 65, OIB 25571877390</w:t>
      </w:r>
    </w:p>
    <w:p w:rsidRDefault="00CB06B0" w:rsidP="00613361" w:rsidR="00CB06B0">
      <w:pPr>
        <w:jc w:val="center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6C4DFE">
        <w:t>1/St-362/2014-66 od 28.rujna 2017.g.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6C4DFE">
        <w:t>Stipi Grgiću iz Garčina</w:t>
      </w:r>
      <w:r w:rsidR="00EC4FBF" w:rsidRPr="00EC4FBF">
        <w:t xml:space="preserve">, </w:t>
      </w:r>
      <w:r w:rsidR="00B43FC5">
        <w:t>dosuđen</w:t>
      </w:r>
      <w:r w:rsidR="00BC1644">
        <w:t>a</w:t>
      </w:r>
      <w:r w:rsidR="00B43FC5">
        <w:t xml:space="preserve"> </w:t>
      </w:r>
      <w:r w:rsidR="00BC1644">
        <w:t>je nekretnina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6C4DFE">
        <w:t>SPEKTAR d.o.o. u stečaju Garčin</w:t>
      </w:r>
      <w:r w:rsidR="00BC1644">
        <w:t>,</w:t>
      </w:r>
      <w:r w:rsidR="00A26FA8">
        <w:t xml:space="preserve"> navede</w:t>
      </w:r>
      <w:r w:rsidR="004F4B5D">
        <w:t>na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891C88">
        <w:t xml:space="preserve">198.000,00 </w:t>
      </w:r>
      <w:r w:rsidR="00CB06B0">
        <w:t>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>i zakonski uvjeti da se navedena  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P="006C4DFE" w:rsidR="00613361">
      <w:pPr>
        <w:jc w:val="center"/>
      </w:pPr>
      <w:r>
        <w:t xml:space="preserve">U Slav.Brodu,  </w:t>
      </w:r>
      <w:r w:rsidR="00891C88">
        <w:t>16</w:t>
      </w:r>
      <w:r w:rsidR="006C4DFE">
        <w:t>.studenog</w:t>
      </w:r>
      <w:r w:rsidR="009B3450">
        <w:t xml:space="preserve"> 2017</w:t>
      </w:r>
      <w:r w:rsidR="00C52411">
        <w:t>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 w:rsidR="007275A4">
        <w:t>STEČAJNA SUTKINJA</w:t>
      </w:r>
      <w:r>
        <w:t>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743844" w:rsidR="00743844"/>
    <w:p w:rsidRDefault="00743844" w:rsidR="00743844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22082D">
        <w:t xml:space="preserve"> steč.upraviteljici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6C4DFE">
        <w:t>Stipi Grgiću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743844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Sect="00743844" w:rsidR="00CB0E5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0D6E"/>
    <w:rsid w:val="00142E0D"/>
    <w:rsid w:val="00156DF1"/>
    <w:rsid w:val="00176A08"/>
    <w:rsid w:val="00180B89"/>
    <w:rsid w:val="00181AB3"/>
    <w:rsid w:val="00192B4A"/>
    <w:rsid w:val="00193868"/>
    <w:rsid w:val="001A51B3"/>
    <w:rsid w:val="00203C5D"/>
    <w:rsid w:val="00211234"/>
    <w:rsid w:val="0022082D"/>
    <w:rsid w:val="00221A05"/>
    <w:rsid w:val="00231998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54EE9"/>
    <w:rsid w:val="00474D51"/>
    <w:rsid w:val="00492A6B"/>
    <w:rsid w:val="00493619"/>
    <w:rsid w:val="004A44E7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A6A18"/>
    <w:rsid w:val="006C4DFE"/>
    <w:rsid w:val="006E1270"/>
    <w:rsid w:val="0070566B"/>
    <w:rsid w:val="007275A4"/>
    <w:rsid w:val="007433C9"/>
    <w:rsid w:val="00743844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1C88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07CA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D6AC5"/>
    <w:rsid w:val="00AD701C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7225C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6425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332</properties:Words>
  <properties:Characters>1739</properties:Characters>
  <properties:Lines>55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2017-11-08T10:08:00Z</dcterms:created>
  <dc:creator>Korisnik</dc:creator>
  <cp:lastModifiedBy>wsadmin</cp:lastModifiedBy>
  <cp:lastPrinted>2017-11-08T10:15:00Z</cp:lastPrinted>
  <dcterms:modified xmlns:xsi="http://www.w3.org/2001/XMLSchema-instance" xsi:type="dcterms:W3CDTF">2017-11-16T07:30:00Z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