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d561" w14:paraId="b07d561" w:rsidRDefault="00CC3E8F" w:rsidP="00910611" w:rsidR="00CC3E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E8F" w:rsidP="00910611" w:rsidR="00CC3E8F">
      <w:r>
        <w:rPr>
          <w:rFonts w:eastAsia="MS Mincho"/>
        </w:rPr>
        <w:t>REPUBLIKA HRVATSKA</w:t>
      </w:r>
    </w:p>
    <w:p w:rsidRDefault="00CC3E8F" w:rsidP="00910611" w:rsidR="00CC3E8F">
      <w:r>
        <w:rPr>
          <w:rFonts w:eastAsia="MS Mincho"/>
        </w:rPr>
        <w:t>TRGOVAČKI SUD U RIJECI</w:t>
      </w:r>
    </w:p>
    <w:p w:rsidRDefault="00CC3E8F" w:rsidR="00CC3E8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3E8F" w:rsidP="00910611" w:rsidR="00CC3E8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C3630">
        <w:t>478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C3630">
        <w:rPr>
          <w:b/>
          <w:bCs/>
        </w:rPr>
        <w:t xml:space="preserve">AMEL </w:t>
      </w:r>
      <w:r w:rsidR="00BC3630" w:rsidRPr="00BC3630">
        <w:rPr>
          <w:b/>
          <w:bCs/>
        </w:rPr>
        <w:t xml:space="preserve">društvo s ograničenom odgovornošću za </w:t>
      </w:r>
      <w:r w:rsidR="00BC3630">
        <w:rPr>
          <w:b/>
          <w:bCs/>
        </w:rPr>
        <w:t xml:space="preserve"> trgovinu i usluge, Rijeka, I. Žorža 39/II, OIB 50212947781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C3630">
        <w:t>26. listopada</w:t>
      </w:r>
      <w:r>
        <w:t xml:space="preserve"> 2015. godine iznosi </w:t>
      </w:r>
      <w:r w:rsidR="00BC3630">
        <w:rPr>
          <w:b/>
        </w:rPr>
        <w:t>167.492,93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E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C3630">
      <w:t>478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C3E8F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E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E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E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E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E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E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E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E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AMEL d.o.o.  Rijeka</izvorni_sadrzaj>
    <derivirana_varijabla naziv="DomainObject.Predmet.ProtustrankaFormated_1">  AMEL d.o.o.  Rijeka</derivirana_varijabla>
  </DomainObject.Predmet.ProtustrankaFormated>
  <DomainObject.Predmet.ProtustrankaFormatedOIB>
    <izvorni_sadrzaj>  AMEL d.o.o.  Rijeka, OIB 50212947781</izvorni_sadrzaj>
    <derivirana_varijabla naziv="DomainObject.Predmet.ProtustrankaFormatedOIB_1">  AMEL d.o.o.  Rijeka, OIB 50212947781</derivirana_varijabla>
  </DomainObject.Predmet.ProtustrankaFormatedOIB>
  <DomainObject.Predmet.ProtustrankaFormatedWithAdress>
    <izvorni_sadrzaj> AMEL d.o.o.  Rijeka, Ivana Žorža 39, 51000 Rijeka</izvorni_sadrzaj>
    <derivirana_varijabla naziv="DomainObject.Predmet.ProtustrankaFormatedWithAdress_1"> AMEL d.o.o.  Rijeka, Ivana Žorža 39, 51000 Rijeka</derivirana_varijabla>
  </DomainObject.Predmet.ProtustrankaFormatedWithAdress>
  <DomainObject.Predmet.ProtustrankaFormatedWithAdressOIB>
    <izvorni_sadrzaj> AMEL d.o.o.  Rijeka, OIB 50212947781, Ivana Žorža 39, 51000 Rijeka</izvorni_sadrzaj>
    <derivirana_varijabla naziv="DomainObject.Predmet.ProtustrankaFormatedWithAdressOIB_1"> AMEL d.o.o.  Rijeka, OIB 50212947781, Ivana Žorža 39, 51000 Rijeka</derivirana_varijabla>
  </DomainObject.Predmet.ProtustrankaFormatedWithAdressOIB>
  <DomainObject.Predmet.ProtustrankaWithAdress>
    <izvorni_sadrzaj>AMEL d.o.o.  Rijeka Ivana Žorža 39, 51000 Rijeka</izvorni_sadrzaj>
    <derivirana_varijabla naziv="DomainObject.Predmet.ProtustrankaWithAdress_1">AMEL d.o.o.  Rijeka Ivana Žorža 39, 51000 Rijeka</derivirana_varijabla>
  </DomainObject.Predmet.ProtustrankaWithAdress>
  <DomainObject.Predmet.ProtustrankaWithAdressOIB>
    <izvorni_sadrzaj>AMEL d.o.o.  Rijeka, OIB 50212947781, Ivana Žorža 39, 51000 Rijeka</izvorni_sadrzaj>
    <derivirana_varijabla naziv="DomainObject.Predmet.ProtustrankaWithAdressOIB_1">AMEL d.o.o.  Rijeka, OIB 50212947781, Ivana Žorža 39, 51000 Rijeka</derivirana_varijabla>
  </DomainObject.Predmet.ProtustrankaWithAdressOIB>
  <DomainObject.Predmet.ProtustrankaNazivFormated>
    <izvorni_sadrzaj>AMEL d.o.o.  Rijeka</izvorni_sadrzaj>
    <derivirana_varijabla naziv="DomainObject.Predmet.ProtustrankaNazivFormated_1">AMEL d.o.o.  Rijeka</derivirana_varijabla>
  </DomainObject.Predmet.ProtustrankaNazivFormated>
  <DomainObject.Predmet.ProtustrankaNazivFormatedOIB>
    <izvorni_sadrzaj>AMEL d.o.o.  Rijeka, OIB 50212947781</izvorni_sadrzaj>
    <derivirana_varijabla naziv="DomainObject.Predmet.ProtustrankaNazivFormatedOIB_1">AMEL d.o.o.  Rijeka, OIB 50212947781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AMEL d.o.o.  Rijeka</item>
    </izvorni_sadrzaj>
    <derivirana_varijabla naziv="DomainObject.Predmet.ProtuStrankaListFormated_1">
      <item>AMEL d.o.o.  Rijeka</item>
    </derivirana_varijabla>
  </DomainObject.Predmet.ProtuStrankaListFormated>
  <DomainObject.Predmet.ProtuStrankaListFormatedOIB>
    <izvorni_sadrzaj>
      <item>AMEL d.o.o.  Rijeka, OIB 50212947781</item>
    </izvorni_sadrzaj>
    <derivirana_varijabla naziv="DomainObject.Predmet.ProtuStrankaListFormatedOIB_1">
      <item>AMEL d.o.o.  Rijeka, OIB 50212947781</item>
    </derivirana_varijabla>
  </DomainObject.Predmet.ProtuStrankaListFormatedOIB>
  <DomainObject.Predmet.ProtuStrankaListFormatedWithAdress>
    <izvorni_sadrzaj>
      <item>AMEL d.o.o.  Rijeka, Ivana Žorža 39, 51000 Rijeka</item>
    </izvorni_sadrzaj>
    <derivirana_varijabla naziv="DomainObject.Predmet.ProtuStrankaListFormatedWithAdress_1">
      <item>AMEL d.o.o.  Rijeka, Ivana Žorža 39, 51000 Rijeka</item>
    </derivirana_varijabla>
  </DomainObject.Predmet.ProtuStrankaListFormatedWithAdress>
  <DomainObject.Predmet.ProtuStrankaListFormatedWithAdressOIB>
    <izvorni_sadrzaj>
      <item>AMEL d.o.o.  Rijeka, OIB 50212947781, Ivana Žorža 39, 51000 Rijeka</item>
    </izvorni_sadrzaj>
    <derivirana_varijabla naziv="DomainObject.Predmet.ProtuStrankaListFormatedWithAdressOIB_1">
      <item>AMEL d.o.o.  Rijeka, OIB 50212947781, Ivana Žorža 39, 51000 Rijeka</item>
    </derivirana_varijabla>
  </DomainObject.Predmet.ProtuStrankaListFormatedWithAdressOIB>
  <DomainObject.Predmet.ProtuStrankaListNazivFormated>
    <izvorni_sadrzaj>
      <item>AMEL d.o.o.  Rijeka</item>
    </izvorni_sadrzaj>
    <derivirana_varijabla naziv="DomainObject.Predmet.ProtuStrankaListNazivFormated_1">
      <item>AMEL d.o.o.  Rijeka</item>
    </derivirana_varijabla>
  </DomainObject.Predmet.ProtuStrankaListNazivFormated>
  <DomainObject.Predmet.ProtuStrankaListNazivFormatedOIB>
    <izvorni_sadrzaj>
      <item>AMEL d.o.o.  Rijeka, OIB 50212947781</item>
    </izvorni_sadrzaj>
    <derivirana_varijabla naziv="DomainObject.Predmet.ProtuStrankaListNazivFormatedOIB_1">
      <item>AMEL d.o.o.  Rijeka, OIB 50212947781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AMEL d.o.o.  Rijeka</izvorni_sadrzaj>
    <derivirana_varijabla naziv="DomainObject.Predmet.ProtustrankaIDrugi_1">AMEL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AMEL d.o.o.  Rijeka, OIB 50212947781, Ivana Žorža 39, 51000 Rijeka</izvorni_sadrzaj>
    <derivirana_varijabla naziv="DomainObject.Predmet.ProtustrankaIDrugiAdressOIB_1">AMEL d.o.o.  Rijeka, OIB 50212947781,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AMEL d.o.o.  Rijeka</item>
    </izvorni_sadrzaj>
    <derivirana_varijabla naziv="DomainObject.Predmet.SudioniciListNaziv_1">
      <item>FINA  Rijeka</item>
      <item>AMEL d.o.o.  Rijeka</item>
    </derivirana_varijabla>
  </DomainObject.Predmet.SudioniciListNaziv>
  <DomainObject.Predmet.SudioniciListAdressOIB>
    <izvorni_sadrzaj>
      <item>FINA  Rijeka, OIB 85821130368, Frana Kurelca 8,51000 Rijeka</item>
      <item>AMEL d.o.o.  Rijeka, OIB 50212947781, Ivana Žorža 39,51000 Rijeka</item>
    </izvorni_sadrzaj>
    <derivirana_varijabla naziv="DomainObject.Predmet.SudioniciListAdressOIB_1">
      <item>FINA  Rijeka, OIB 85821130368, Frana Kurelca 8,51000 Rijeka</item>
      <item>AMEL d.o.o.  Rijeka, OIB 50212947781, Ivana Žorža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50212947781</item>
    </izvorni_sadrzaj>
    <derivirana_varijabla naziv="DomainObject.Predmet.SudioniciListNazivOIB_1">
      <item>, OIB 85821130368</item>
      <item>, OIB 50212947781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C1D96-52CA-430A-9BBE-3EAC1BD00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1429</properties:Characters>
  <properties:Lines>58</properties:Lines>
  <properties:Paragraphs>22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2015-11-26T09:18:00Z</cp:lastPrinted>
  <dcterms:modified xmlns:xsi="http://www.w3.org/2001/XMLSchema-instance" xsi:type="dcterms:W3CDTF">2015-11-26T09:20:00Z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