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777d" w14:paraId="048777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67EF5">
        <w:rPr>
          <w:lang w:val="hr-HR"/>
        </w:rPr>
        <w:t>6</w:t>
      </w:r>
      <w:r w:rsidR="00882F65">
        <w:rPr>
          <w:lang w:val="hr-HR"/>
        </w:rPr>
        <w:t>5</w:t>
      </w:r>
      <w:r w:rsidR="001C445A">
        <w:rPr>
          <w:lang w:val="hr-HR"/>
        </w:rPr>
        <w:t>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C445A">
        <w:rPr>
          <w:lang w:val="hr-HR"/>
        </w:rPr>
        <w:t>OEKOMINERAL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 xml:space="preserve"> dru</w:t>
      </w:r>
      <w:r w:rsidR="00A67EF5">
        <w:rPr>
          <w:lang w:val="hr-HR"/>
        </w:rPr>
        <w:t xml:space="preserve">štvo s ograničenom odgovornošću za </w:t>
      </w:r>
      <w:r w:rsidR="00AD34DF">
        <w:rPr>
          <w:lang w:val="hr-HR"/>
        </w:rPr>
        <w:t>usluge</w:t>
      </w:r>
      <w:r w:rsidR="00A67EF5">
        <w:rPr>
          <w:lang w:val="hr-HR"/>
        </w:rPr>
        <w:t xml:space="preserve">, </w:t>
      </w:r>
      <w:r w:rsidR="00DC072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1C445A">
        <w:rPr>
          <w:lang w:val="hr-HR"/>
        </w:rPr>
        <w:t>Hegedušićeva bb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1C445A">
        <w:rPr>
          <w:lang w:val="hr-HR"/>
        </w:rPr>
        <w:t>080810325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1C445A">
        <w:rPr>
          <w:lang w:val="hr-HR"/>
        </w:rPr>
        <w:t>09023049939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67EF5">
        <w:rPr>
          <w:lang w:val="hr-HR"/>
        </w:rPr>
        <w:t>6</w:t>
      </w:r>
      <w:r w:rsidR="00882F65">
        <w:rPr>
          <w:lang w:val="hr-HR"/>
        </w:rPr>
        <w:t>5</w:t>
      </w:r>
      <w:r w:rsidR="001C445A">
        <w:rPr>
          <w:lang w:val="hr-HR"/>
        </w:rPr>
        <w:t>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C445A">
        <w:rPr>
          <w:lang w:val="hr-HR"/>
        </w:rPr>
        <w:t>974,80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34F1C">
        <w:rPr>
          <w:lang w:val="hr-HR"/>
        </w:rPr>
        <w:t>Rober</w:t>
      </w:r>
      <w:r w:rsidR="0095622A">
        <w:rPr>
          <w:lang w:val="hr-HR"/>
        </w:rPr>
        <w:t>t</w:t>
      </w:r>
      <w:r w:rsidR="00934F1C">
        <w:rPr>
          <w:lang w:val="hr-HR"/>
        </w:rPr>
        <w:t xml:space="preserve"> Stezinar</w:t>
      </w:r>
      <w:r w:rsidR="005351C7">
        <w:rPr>
          <w:lang w:val="hr-HR"/>
        </w:rPr>
        <w:t xml:space="preserve">, </w:t>
      </w:r>
      <w:r w:rsidR="00DC072E">
        <w:rPr>
          <w:lang w:val="hr-HR"/>
        </w:rPr>
        <w:t xml:space="preserve">iz </w:t>
      </w:r>
      <w:r w:rsidR="00934F1C">
        <w:rPr>
          <w:lang w:val="hr-HR"/>
        </w:rPr>
        <w:t>Slovenije</w:t>
      </w:r>
      <w:r w:rsidR="002E367E">
        <w:rPr>
          <w:lang w:val="hr-HR"/>
        </w:rPr>
        <w:t xml:space="preserve">, </w:t>
      </w:r>
      <w:r w:rsidR="00934F1C">
        <w:rPr>
          <w:lang w:val="hr-HR"/>
        </w:rPr>
        <w:t>Brežice, Prilipe, Prilipe 021D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34F1C">
        <w:rPr>
          <w:lang w:val="hr-HR"/>
        </w:rPr>
        <w:t>47696510811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C072E">
        <w:rPr>
          <w:lang w:val="hr-HR"/>
        </w:rPr>
        <w:t>2</w:t>
      </w:r>
      <w:r w:rsidR="00C56CCA">
        <w:rPr>
          <w:lang w:val="hr-HR"/>
        </w:rPr>
        <w:t>3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</w:t>
      </w:r>
      <w:r w:rsidR="00934F1C">
        <w:rPr>
          <w:lang w:val="hr-HR"/>
        </w:rPr>
        <w:t>putem e-oglasne ploče</w:t>
      </w:r>
      <w:r w:rsidR="00FF379A">
        <w:rPr>
          <w:lang w:val="hr-HR"/>
        </w:rPr>
        <w:t xml:space="preserve">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C072E">
        <w:rPr>
          <w:lang w:val="hr-HR"/>
        </w:rPr>
        <w:t>2</w:t>
      </w:r>
      <w:r w:rsidR="00C56CCA">
        <w:rPr>
          <w:lang w:val="hr-HR"/>
        </w:rPr>
        <w:t>3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3C7" w:rsidR="003E63C7">
      <w:r>
        <w:separator/>
      </w:r>
    </w:p>
  </w:endnote>
  <w:endnote w:id="0" w:type="continuationSeparator">
    <w:p w:rsidRDefault="003E63C7" w:rsidR="003E6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3C7" w:rsidR="003E63C7">
      <w:r>
        <w:separator/>
      </w:r>
    </w:p>
  </w:footnote>
  <w:footnote w:id="0" w:type="continuationSeparator">
    <w:p w:rsidRDefault="003E63C7" w:rsidR="003E63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37AA5"/>
    <w:rsid w:val="00161DE7"/>
    <w:rsid w:val="00184DF0"/>
    <w:rsid w:val="001B397D"/>
    <w:rsid w:val="001C445A"/>
    <w:rsid w:val="00230CD2"/>
    <w:rsid w:val="002B318E"/>
    <w:rsid w:val="002E367E"/>
    <w:rsid w:val="0032457F"/>
    <w:rsid w:val="00357E43"/>
    <w:rsid w:val="003E0954"/>
    <w:rsid w:val="003E56D2"/>
    <w:rsid w:val="003E63C7"/>
    <w:rsid w:val="003E6B59"/>
    <w:rsid w:val="004525DA"/>
    <w:rsid w:val="004629E7"/>
    <w:rsid w:val="004B7E8E"/>
    <w:rsid w:val="0052619D"/>
    <w:rsid w:val="005351C7"/>
    <w:rsid w:val="00565FF8"/>
    <w:rsid w:val="005A21BE"/>
    <w:rsid w:val="005B67E6"/>
    <w:rsid w:val="00605F99"/>
    <w:rsid w:val="006107FD"/>
    <w:rsid w:val="00617995"/>
    <w:rsid w:val="00674F9D"/>
    <w:rsid w:val="006767EE"/>
    <w:rsid w:val="006B32F7"/>
    <w:rsid w:val="006E7557"/>
    <w:rsid w:val="007E27E0"/>
    <w:rsid w:val="008259B1"/>
    <w:rsid w:val="00831DA7"/>
    <w:rsid w:val="00882F65"/>
    <w:rsid w:val="008A217A"/>
    <w:rsid w:val="008E00AB"/>
    <w:rsid w:val="008E1678"/>
    <w:rsid w:val="008E3DB0"/>
    <w:rsid w:val="0092646F"/>
    <w:rsid w:val="00934F1C"/>
    <w:rsid w:val="0095622A"/>
    <w:rsid w:val="0097587E"/>
    <w:rsid w:val="00985844"/>
    <w:rsid w:val="009F1B25"/>
    <w:rsid w:val="00A475FF"/>
    <w:rsid w:val="00A67EF5"/>
    <w:rsid w:val="00A73B9E"/>
    <w:rsid w:val="00A92DDD"/>
    <w:rsid w:val="00AB4255"/>
    <w:rsid w:val="00AD34DF"/>
    <w:rsid w:val="00B24E12"/>
    <w:rsid w:val="00B53C1D"/>
    <w:rsid w:val="00B7583B"/>
    <w:rsid w:val="00B97F89"/>
    <w:rsid w:val="00BE2EE0"/>
    <w:rsid w:val="00C10334"/>
    <w:rsid w:val="00C435AB"/>
    <w:rsid w:val="00C56CCA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C2C0D"/>
    <w:rsid w:val="00F12ADC"/>
    <w:rsid w:val="00F178C7"/>
    <w:rsid w:val="00F7033E"/>
    <w:rsid w:val="00F77D17"/>
    <w:rsid w:val="00FA3C36"/>
    <w:rsid w:val="00FB7F79"/>
    <w:rsid w:val="00FF379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6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6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Oekomineral d.o.o.</izvorni_sadrzaj>
    <derivirana_varijabla naziv="DomainObject.Predmet.ProtustrankaFormated_1">  Oekomineral d.o.o.</derivirana_varijabla>
  </DomainObject.Predmet.ProtustrankaFormated>
  <DomainObject.Predmet.ProtustrankaFormatedOIB>
    <izvorni_sadrzaj>  Oekomineral d.o.o., OIB 09023049939</izvorni_sadrzaj>
    <derivirana_varijabla naziv="DomainObject.Predmet.ProtustrankaFormatedOIB_1">  Oekomineral d.o.o., OIB 09023049939</derivirana_varijabla>
  </DomainObject.Predmet.ProtustrankaFormatedOIB>
  <DomainObject.Predmet.ProtustrankaFormatedWithAdress>
    <izvorni_sadrzaj> Oekomineral d.o.o., Hegedušićeva bb, 10000 Zagreb</izvorni_sadrzaj>
    <derivirana_varijabla naziv="DomainObject.Predmet.ProtustrankaFormatedWithAdress_1"> Oekomineral d.o.o., Hegedušićeva bb, 10000 Zagreb</derivirana_varijabla>
  </DomainObject.Predmet.ProtustrankaFormatedWithAdress>
  <DomainObject.Predmet.ProtustrankaFormatedWithAdressOIB>
    <izvorni_sadrzaj> Oekomineral d.o.o., OIB 09023049939, Hegedušićeva bb, 10000 Zagreb</izvorni_sadrzaj>
    <derivirana_varijabla naziv="DomainObject.Predmet.ProtustrankaFormatedWithAdressOIB_1"> Oekomineral d.o.o., OIB 09023049939, Hegedušićeva bb, 10000 Zagreb</derivirana_varijabla>
  </DomainObject.Predmet.ProtustrankaFormatedWithAdressOIB>
  <DomainObject.Predmet.ProtustrankaWithAdress>
    <izvorni_sadrzaj>Oekomineral d.o.o. Hegedušićeva bb, 10000 Zagreb</izvorni_sadrzaj>
    <derivirana_varijabla naziv="DomainObject.Predmet.ProtustrankaWithAdress_1">Oekomineral d.o.o. Hegedušićeva bb, 10000 Zagreb</derivirana_varijabla>
  </DomainObject.Predmet.ProtustrankaWithAdress>
  <DomainObject.Predmet.ProtustrankaWithAdressOIB>
    <izvorni_sadrzaj>Oekomineral d.o.o., OIB 09023049939, Hegedušićeva bb, 10000 Zagreb</izvorni_sadrzaj>
    <derivirana_varijabla naziv="DomainObject.Predmet.ProtustrankaWithAdressOIB_1">Oekomineral d.o.o., OIB 09023049939, Hegedušićeva bb, 10000 Zagreb</derivirana_varijabla>
  </DomainObject.Predmet.ProtustrankaWithAdressOIB>
  <DomainObject.Predmet.ProtustrankaNazivFormated>
    <izvorni_sadrzaj>Oekomineral d.o.o.</izvorni_sadrzaj>
    <derivirana_varijabla naziv="DomainObject.Predmet.ProtustrankaNazivFormated_1">Oekomineral d.o.o.</derivirana_varijabla>
  </DomainObject.Predmet.ProtustrankaNazivFormated>
  <DomainObject.Predmet.ProtustrankaNazivFormatedOIB>
    <izvorni_sadrzaj>Oekomineral d.o.o., OIB 09023049939</izvorni_sadrzaj>
    <derivirana_varijabla naziv="DomainObject.Predmet.ProtustrankaNazivFormatedOIB_1">Oekomineral d.o.o., OIB 09023049939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Oekomineral d.o.o.</item>
    </izvorni_sadrzaj>
    <derivirana_varijabla naziv="DomainObject.Predmet.ProtuStrankaListFormated_1">
      <item>Oekomineral d.o.o.</item>
    </derivirana_varijabla>
  </DomainObject.Predmet.ProtuStrankaListFormated>
  <DomainObject.Predmet.ProtuStrankaListFormatedOIB>
    <izvorni_sadrzaj>
      <item>Oekomineral d.o.o., OIB 09023049939</item>
    </izvorni_sadrzaj>
    <derivirana_varijabla naziv="DomainObject.Predmet.ProtuStrankaListFormatedOIB_1">
      <item>Oekomineral d.o.o., OIB 09023049939</item>
    </derivirana_varijabla>
  </DomainObject.Predmet.ProtuStrankaListFormatedOIB>
  <DomainObject.Predmet.ProtuStrankaListFormatedWithAdress>
    <izvorni_sadrzaj>
      <item>Oekomineral d.o.o., Hegedušićeva bb, 10000 Zagreb</item>
    </izvorni_sadrzaj>
    <derivirana_varijabla naziv="DomainObject.Predmet.ProtuStrankaListFormatedWithAdress_1">
      <item>Oekomineral d.o.o., Hegedušićeva bb, 10000 Zagreb</item>
    </derivirana_varijabla>
  </DomainObject.Predmet.ProtuStrankaListFormatedWithAdress>
  <DomainObject.Predmet.ProtuStrankaListFormatedWithAdressOIB>
    <izvorni_sadrzaj>
      <item>Oekomineral d.o.o., OIB 09023049939, Hegedušićeva bb, 10000 Zagreb</item>
    </izvorni_sadrzaj>
    <derivirana_varijabla naziv="DomainObject.Predmet.ProtuStrankaListFormatedWithAdressOIB_1">
      <item>Oekomineral d.o.o., OIB 09023049939, Hegedušićeva bb, 10000 Zagreb</item>
    </derivirana_varijabla>
  </DomainObject.Predmet.ProtuStrankaListFormatedWithAdressOIB>
  <DomainObject.Predmet.ProtuStrankaListNazivFormated>
    <izvorni_sadrzaj>
      <item>Oekomineral d.o.o.</item>
    </izvorni_sadrzaj>
    <derivirana_varijabla naziv="DomainObject.Predmet.ProtuStrankaListNazivFormated_1">
      <item>Oekomineral d.o.o.</item>
    </derivirana_varijabla>
  </DomainObject.Predmet.ProtuStrankaListNazivFormated>
  <DomainObject.Predmet.ProtuStrankaListNazivFormatedOIB>
    <izvorni_sadrzaj>
      <item>Oekomineral d.o.o., OIB 09023049939</item>
    </izvorni_sadrzaj>
    <derivirana_varijabla naziv="DomainObject.Predmet.ProtuStrankaListNazivFormatedOIB_1">
      <item>Oekomineral d.o.o., OIB 09023049939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Oekomineral d.o.o.</izvorni_sadrzaj>
    <derivirana_varijabla naziv="DomainObject.Predmet.ProtustrankaIDrugi_1">Oekomineral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Oekomineral d.o.o., OIB 09023049939, Hegedušićeva bb, 10000 Zagreb</izvorni_sadrzaj>
    <derivirana_varijabla naziv="DomainObject.Predmet.ProtustrankaIDrugiAdressOIB_1">Oekomineral d.o.o., OIB 09023049939, Hegedušićeva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Oekomineral d.o.o.</item>
      <item>FINA Regionalni centar Zagreb</item>
    </izvorni_sadrzaj>
    <derivirana_varijabla naziv="DomainObject.Predmet.SudioniciListNaziv_1">
      <item>Oekomineral d.o.o.</item>
      <item>FINA Regionalni centar Zagreb</item>
    </derivirana_varijabla>
  </DomainObject.Predmet.SudioniciListNaziv>
  <DomainObject.Predmet.SudioniciListAdressOIB>
    <izvorni_sadrzaj>
      <item>Oekomineral d.o.o., OIB 09023049939, Hegedušićeva bb,10000 Zagreb</item>
      <item>FINA Regionalni centar Zagreb, OIB 85821130368, Trg svibanjskih žrtava 1995. 1,10000 Zagreb</item>
    </izvorni_sadrzaj>
    <derivirana_varijabla naziv="DomainObject.Predmet.SudioniciListAdressOIB_1">
      <item>Oekomineral d.o.o., OIB 09023049939, Hegedušićeva 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09023049939</item>
      <item>, OIB 85821130368</item>
    </izvorni_sadrzaj>
    <derivirana_varijabla naziv="DomainObject.Predmet.SudioniciListNazivOIB_1">
      <item>, OIB 09023049939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9297D-BDC3-471E-9A17-B1877AC94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1745</properties:Characters>
  <properties:Lines>50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2016-05-20T06:47:00Z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2016-05-23T06:46:00Z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