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f8d7c" w14:paraId="0df8d7c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042A52">
      <w:pPr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REPUBLIKA HRVATSKA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4574C3" w:rsidR="004574C3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>, Dršćevka 1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</w:p>
    <w:p w:rsidRDefault="00EF513E" w:rsidP="004574C3" w:rsidR="00EF513E" w:rsidRPr="00042A52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863208" w:rsidR="00EF513E" w:rsidRPr="00042A52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550D95" w:rsidRPr="00550D95">
        <w:rPr>
          <w:szCs w:val="24"/>
          <w:lang w:val="hr-HR"/>
        </w:rPr>
        <w:t>RENATO COMERC d. o. o. Pula, Kandlerova 40, OIB 71815754725, zastupanog po punomoćniku Igoru Učuru, odvjetniku u Rijeci, za otvaranje stečajnog postupka nad dužnikom BIBIĆI d. o. o. Svetvinčenat, Bibići 2, OIB 52254924126</w:t>
      </w:r>
      <w:r w:rsidR="00550D95">
        <w:rPr>
          <w:szCs w:val="24"/>
          <w:lang w:val="hr-HR"/>
        </w:rPr>
        <w:t>, 14</w:t>
      </w:r>
      <w:r w:rsidR="00AB23BB" w:rsidRPr="00AB23BB">
        <w:rPr>
          <w:szCs w:val="24"/>
          <w:lang w:val="hr-HR"/>
        </w:rPr>
        <w:t xml:space="preserve">. </w:t>
      </w:r>
      <w:r w:rsidR="00550D95">
        <w:rPr>
          <w:szCs w:val="24"/>
          <w:lang w:val="hr-HR"/>
        </w:rPr>
        <w:t>srpnja</w:t>
      </w:r>
      <w:r w:rsidR="00AB23BB" w:rsidRPr="00AB23BB">
        <w:rPr>
          <w:szCs w:val="24"/>
          <w:lang w:val="hr-HR"/>
        </w:rPr>
        <w:t xml:space="preserve"> 2016.</w:t>
      </w:r>
    </w:p>
    <w:p w:rsidRDefault="00EC5C9C" w:rsidP="00EF513E" w:rsidR="00EC5C9C">
      <w:pPr>
        <w:ind w:right="512"/>
        <w:jc w:val="center"/>
        <w:rPr>
          <w:bCs/>
          <w:szCs w:val="24"/>
          <w:lang w:val="hr-HR"/>
        </w:rPr>
      </w:pP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550D95" w:rsidRPr="00550D95">
        <w:rPr>
          <w:szCs w:val="24"/>
          <w:lang w:val="hr-HR"/>
        </w:rPr>
        <w:t>BIBIĆI d. o. o. Svetvinčenat, Bibići 2, OIB 52254924126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975A10">
        <w:rPr>
          <w:szCs w:val="24"/>
          <w:lang w:val="hr-HR"/>
        </w:rPr>
        <w:t>1</w:t>
      </w:r>
      <w:r w:rsidR="00550D95">
        <w:rPr>
          <w:szCs w:val="24"/>
          <w:lang w:val="hr-HR"/>
        </w:rPr>
        <w:t>3</w:t>
      </w:r>
      <w:r w:rsidR="00042A52" w:rsidRPr="00042A52">
        <w:rPr>
          <w:szCs w:val="24"/>
          <w:lang w:val="hr-HR"/>
        </w:rPr>
        <w:t xml:space="preserve">. </w:t>
      </w:r>
      <w:r w:rsidR="00975A10">
        <w:rPr>
          <w:szCs w:val="24"/>
          <w:lang w:val="hr-HR"/>
        </w:rPr>
        <w:t>rujna</w:t>
      </w:r>
      <w:r w:rsidR="00E7234A">
        <w:rPr>
          <w:szCs w:val="24"/>
          <w:lang w:val="hr-HR"/>
        </w:rPr>
        <w:t xml:space="preserve"> 2016. u </w:t>
      </w:r>
      <w:r w:rsidR="00376EB4">
        <w:rPr>
          <w:szCs w:val="24"/>
          <w:lang w:val="hr-HR"/>
        </w:rPr>
        <w:t>0</w:t>
      </w:r>
      <w:r w:rsidR="002F0BCA">
        <w:rPr>
          <w:szCs w:val="24"/>
          <w:lang w:val="hr-HR"/>
        </w:rPr>
        <w:t>9</w:t>
      </w:r>
      <w:r w:rsidR="00042A52" w:rsidRPr="00042A52">
        <w:rPr>
          <w:szCs w:val="24"/>
          <w:lang w:val="hr-HR"/>
        </w:rPr>
        <w:t>:</w:t>
      </w:r>
      <w:r w:rsidR="00550D95">
        <w:rPr>
          <w:szCs w:val="24"/>
          <w:lang w:val="hr-HR"/>
        </w:rPr>
        <w:t>0</w:t>
      </w:r>
      <w:r w:rsidR="00042A52" w:rsidRPr="00042A52">
        <w:rPr>
          <w:szCs w:val="24"/>
          <w:lang w:val="hr-HR"/>
        </w:rPr>
        <w:t>0 sati, u Trgovačkom sudu u Pazinu, Dršćevka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</w:t>
      </w:r>
      <w:r w:rsidR="009D6AE7">
        <w:rPr>
          <w:szCs w:val="24"/>
          <w:lang w:val="hr-HR"/>
        </w:rPr>
        <w:t xml:space="preserve"> po punomoćniku</w:t>
      </w:r>
      <w:r w:rsidRPr="003B1FC8">
        <w:rPr>
          <w:szCs w:val="24"/>
          <w:lang w:val="hr-HR"/>
        </w:rPr>
        <w:t>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550D95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E44B55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550D95" w:rsidRPr="00550D95">
        <w:rPr>
          <w:szCs w:val="24"/>
          <w:lang w:val="hr-HR"/>
        </w:rPr>
        <w:t>Srećko Doblanović</w:t>
      </w:r>
      <w:r w:rsidR="00550D95">
        <w:rPr>
          <w:szCs w:val="24"/>
          <w:lang w:val="hr-HR"/>
        </w:rPr>
        <w:t xml:space="preserve"> iz </w:t>
      </w:r>
      <w:r w:rsidR="00550D95" w:rsidRPr="00550D95">
        <w:rPr>
          <w:szCs w:val="24"/>
          <w:lang w:val="hr-HR"/>
        </w:rPr>
        <w:t>Bibići, Bibići 2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</w:p>
    <w:p w:rsidRDefault="009D6AE7" w:rsidP="005B1A70" w:rsidR="009D6AE7" w:rsidRPr="00042A52">
      <w:pPr>
        <w:ind w:right="-2"/>
        <w:jc w:val="both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550D95">
        <w:rPr>
          <w:szCs w:val="24"/>
          <w:lang w:val="hr-HR"/>
        </w:rPr>
        <w:t>14</w:t>
      </w:r>
      <w:r w:rsidR="00F30032" w:rsidRPr="00042A52">
        <w:rPr>
          <w:szCs w:val="24"/>
          <w:lang w:val="hr-HR"/>
        </w:rPr>
        <w:t xml:space="preserve">. </w:t>
      </w:r>
      <w:r w:rsidR="00550D95">
        <w:rPr>
          <w:szCs w:val="24"/>
          <w:lang w:val="hr-HR"/>
        </w:rPr>
        <w:t>sr</w:t>
      </w:r>
      <w:r w:rsidR="002F0BCA">
        <w:rPr>
          <w:szCs w:val="24"/>
          <w:lang w:val="hr-HR"/>
        </w:rPr>
        <w:t>p</w:t>
      </w:r>
      <w:r w:rsidR="005D7381">
        <w:rPr>
          <w:szCs w:val="24"/>
          <w:lang w:val="hr-HR"/>
        </w:rPr>
        <w:t>nja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2016.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3B1FC8">
        <w:rPr>
          <w:szCs w:val="24"/>
          <w:lang w:val="hr-HR"/>
        </w:rPr>
        <w:tab/>
        <w:t xml:space="preserve"> </w:t>
      </w:r>
      <w:r w:rsidRPr="00042A52">
        <w:rPr>
          <w:szCs w:val="24"/>
          <w:lang w:val="hr-HR"/>
        </w:rPr>
        <w:t>Ivan Dujić</w:t>
      </w:r>
      <w:r w:rsidR="0059612E">
        <w:rPr>
          <w:szCs w:val="24"/>
          <w:lang w:val="hr-HR"/>
        </w:rPr>
        <w:t>, v.r</w:t>
      </w:r>
    </w:p>
    <w:p w:rsidRDefault="00F30032" w:rsidP="00F30032" w:rsidR="00F30032">
      <w:pPr>
        <w:ind w:right="512"/>
        <w:jc w:val="both"/>
        <w:rPr>
          <w:szCs w:val="24"/>
          <w:lang w:val="hr-HR"/>
        </w:rPr>
      </w:pPr>
    </w:p>
    <w:p w:rsidRDefault="00A801B8" w:rsidP="00F30032" w:rsidR="00A801B8" w:rsidRPr="00042A52">
      <w:pPr>
        <w:ind w:right="512"/>
        <w:jc w:val="both"/>
        <w:rPr>
          <w:szCs w:val="24"/>
          <w:lang w:val="hr-HR"/>
        </w:rPr>
      </w:pPr>
    </w:p>
    <w:p w:rsidRDefault="004574C3" w:rsidP="00F30032" w:rsidR="004574C3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  <w:r w:rsidR="009D6AE7">
        <w:rPr>
          <w:szCs w:val="24"/>
          <w:lang w:val="hr-HR"/>
        </w:rPr>
        <w:t xml:space="preserve"> po pun.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="00975A10">
        <w:rPr>
          <w:szCs w:val="24"/>
          <w:lang w:val="hr-HR"/>
        </w:rPr>
        <w:t>dužnik</w:t>
      </w:r>
    </w:p>
    <w:p w:rsidRDefault="00E7234A" w:rsidP="00FA12F8" w:rsidR="00E44B55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r w:rsidR="00E44B55" w:rsidRPr="00E44B55">
        <w:rPr>
          <w:szCs w:val="24"/>
          <w:lang w:val="hr-HR"/>
        </w:rPr>
        <w:t xml:space="preserve">zakonski zastupnik dužnika </w:t>
      </w:r>
      <w:r w:rsidR="00550D95" w:rsidRPr="00550D95">
        <w:rPr>
          <w:szCs w:val="24"/>
          <w:lang w:val="hr-HR"/>
        </w:rPr>
        <w:t>Srećko Doblanović iz Bibići, Bibići 2</w:t>
      </w:r>
    </w:p>
    <w:p w:rsidRDefault="00F30032" w:rsidP="00FA12F8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A801B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e-Oglasna ploča suda - 8 dana</w:t>
      </w:r>
    </w:p>
    <w:sectPr w:rsidSect="004574C3" w:rsidR="00F30032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17B2" w:rsidP="00E95B75" w:rsidR="004D17B2">
      <w:r>
        <w:separator/>
      </w:r>
    </w:p>
  </w:endnote>
  <w:endnote w:id="0" w:type="continuationSeparator">
    <w:p w:rsidRDefault="004D17B2" w:rsidP="00E95B75" w:rsidR="004D17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17B2" w:rsidP="00E95B75" w:rsidR="004D17B2">
      <w:r>
        <w:separator/>
      </w:r>
    </w:p>
  </w:footnote>
  <w:footnote w:id="0" w:type="continuationSeparator">
    <w:p w:rsidRDefault="004D17B2" w:rsidP="00E95B75" w:rsidR="004D17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550D95">
      <w:t>906</w:t>
    </w:r>
    <w:r w:rsidR="000D0B38">
      <w:t>/16</w:t>
    </w:r>
    <w:r w:rsidR="00E95B75" w:rsidRPr="00E95B75">
      <w:t>-</w:t>
    </w:r>
    <w:r w:rsidR="00550D95">
      <w:t>19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10914"/>
    <w:rsid w:val="001309BB"/>
    <w:rsid w:val="00134958"/>
    <w:rsid w:val="00137C1E"/>
    <w:rsid w:val="00140532"/>
    <w:rsid w:val="00152E28"/>
    <w:rsid w:val="00155C47"/>
    <w:rsid w:val="001865EB"/>
    <w:rsid w:val="00195BE2"/>
    <w:rsid w:val="001B1795"/>
    <w:rsid w:val="001B4503"/>
    <w:rsid w:val="001C3F54"/>
    <w:rsid w:val="00226323"/>
    <w:rsid w:val="00240EF0"/>
    <w:rsid w:val="002505B2"/>
    <w:rsid w:val="0026376F"/>
    <w:rsid w:val="00276F2F"/>
    <w:rsid w:val="002A28D9"/>
    <w:rsid w:val="002F0BCA"/>
    <w:rsid w:val="00376EB4"/>
    <w:rsid w:val="0038347C"/>
    <w:rsid w:val="003A0A21"/>
    <w:rsid w:val="003B08F6"/>
    <w:rsid w:val="003B1FC8"/>
    <w:rsid w:val="003B2554"/>
    <w:rsid w:val="003B5D91"/>
    <w:rsid w:val="003C6976"/>
    <w:rsid w:val="003C69A0"/>
    <w:rsid w:val="003E3313"/>
    <w:rsid w:val="003E6352"/>
    <w:rsid w:val="004016BF"/>
    <w:rsid w:val="00416DAB"/>
    <w:rsid w:val="00426186"/>
    <w:rsid w:val="00444F96"/>
    <w:rsid w:val="00452FAD"/>
    <w:rsid w:val="004574C3"/>
    <w:rsid w:val="00466CDF"/>
    <w:rsid w:val="004B3838"/>
    <w:rsid w:val="004C62CC"/>
    <w:rsid w:val="004D17B2"/>
    <w:rsid w:val="004E3491"/>
    <w:rsid w:val="0052557C"/>
    <w:rsid w:val="0053207A"/>
    <w:rsid w:val="00540EF1"/>
    <w:rsid w:val="00550D95"/>
    <w:rsid w:val="00554328"/>
    <w:rsid w:val="0056207D"/>
    <w:rsid w:val="00581FE4"/>
    <w:rsid w:val="0059612E"/>
    <w:rsid w:val="005A5322"/>
    <w:rsid w:val="005B1A70"/>
    <w:rsid w:val="005D7381"/>
    <w:rsid w:val="00614BC8"/>
    <w:rsid w:val="00615FD8"/>
    <w:rsid w:val="00657590"/>
    <w:rsid w:val="00660F9B"/>
    <w:rsid w:val="006B0FFA"/>
    <w:rsid w:val="006C08E6"/>
    <w:rsid w:val="006E39F9"/>
    <w:rsid w:val="006E75FB"/>
    <w:rsid w:val="006F3D58"/>
    <w:rsid w:val="006F6928"/>
    <w:rsid w:val="00720D23"/>
    <w:rsid w:val="00752A14"/>
    <w:rsid w:val="00754BB8"/>
    <w:rsid w:val="007618E1"/>
    <w:rsid w:val="00774E80"/>
    <w:rsid w:val="00782F82"/>
    <w:rsid w:val="00786F50"/>
    <w:rsid w:val="007969D2"/>
    <w:rsid w:val="007A024D"/>
    <w:rsid w:val="007A40D3"/>
    <w:rsid w:val="007B1CBA"/>
    <w:rsid w:val="007B3B7F"/>
    <w:rsid w:val="007D4AF9"/>
    <w:rsid w:val="00807C4E"/>
    <w:rsid w:val="008471C2"/>
    <w:rsid w:val="008509AC"/>
    <w:rsid w:val="00860A29"/>
    <w:rsid w:val="00863208"/>
    <w:rsid w:val="00866EE9"/>
    <w:rsid w:val="0087444F"/>
    <w:rsid w:val="008844E9"/>
    <w:rsid w:val="008844ED"/>
    <w:rsid w:val="00885B2C"/>
    <w:rsid w:val="008972F8"/>
    <w:rsid w:val="00897F1A"/>
    <w:rsid w:val="008A607B"/>
    <w:rsid w:val="008B3498"/>
    <w:rsid w:val="008B7661"/>
    <w:rsid w:val="008D27FC"/>
    <w:rsid w:val="008D3CD2"/>
    <w:rsid w:val="008D5A4C"/>
    <w:rsid w:val="008E2405"/>
    <w:rsid w:val="008E2D36"/>
    <w:rsid w:val="008E579F"/>
    <w:rsid w:val="00903937"/>
    <w:rsid w:val="009463CE"/>
    <w:rsid w:val="00946F00"/>
    <w:rsid w:val="00952734"/>
    <w:rsid w:val="00962189"/>
    <w:rsid w:val="009624E8"/>
    <w:rsid w:val="00962A2F"/>
    <w:rsid w:val="00975A10"/>
    <w:rsid w:val="00976C87"/>
    <w:rsid w:val="00985388"/>
    <w:rsid w:val="00991634"/>
    <w:rsid w:val="009929FD"/>
    <w:rsid w:val="009A0545"/>
    <w:rsid w:val="009A11FE"/>
    <w:rsid w:val="009B7E18"/>
    <w:rsid w:val="009D31AB"/>
    <w:rsid w:val="009D6AE7"/>
    <w:rsid w:val="009D6B49"/>
    <w:rsid w:val="00A010C1"/>
    <w:rsid w:val="00A46687"/>
    <w:rsid w:val="00A56822"/>
    <w:rsid w:val="00A77E22"/>
    <w:rsid w:val="00A801B8"/>
    <w:rsid w:val="00AB23BB"/>
    <w:rsid w:val="00AC411E"/>
    <w:rsid w:val="00AC69D0"/>
    <w:rsid w:val="00AD7859"/>
    <w:rsid w:val="00AF6CDD"/>
    <w:rsid w:val="00B13563"/>
    <w:rsid w:val="00B21FA5"/>
    <w:rsid w:val="00B3134C"/>
    <w:rsid w:val="00B34378"/>
    <w:rsid w:val="00B35FDC"/>
    <w:rsid w:val="00B467AA"/>
    <w:rsid w:val="00B7750F"/>
    <w:rsid w:val="00B85801"/>
    <w:rsid w:val="00B90C73"/>
    <w:rsid w:val="00BB0A14"/>
    <w:rsid w:val="00C05ECA"/>
    <w:rsid w:val="00C157A2"/>
    <w:rsid w:val="00C42DD7"/>
    <w:rsid w:val="00CA0FFC"/>
    <w:rsid w:val="00CA2EEA"/>
    <w:rsid w:val="00CB7835"/>
    <w:rsid w:val="00CE12FA"/>
    <w:rsid w:val="00CE5DAF"/>
    <w:rsid w:val="00CE65D2"/>
    <w:rsid w:val="00CF30FB"/>
    <w:rsid w:val="00D14C25"/>
    <w:rsid w:val="00D21D62"/>
    <w:rsid w:val="00D3252C"/>
    <w:rsid w:val="00D35570"/>
    <w:rsid w:val="00D54C0C"/>
    <w:rsid w:val="00D61EA6"/>
    <w:rsid w:val="00D74246"/>
    <w:rsid w:val="00DD5C44"/>
    <w:rsid w:val="00DD76D2"/>
    <w:rsid w:val="00E026B0"/>
    <w:rsid w:val="00E06FF0"/>
    <w:rsid w:val="00E323BB"/>
    <w:rsid w:val="00E431CF"/>
    <w:rsid w:val="00E44B55"/>
    <w:rsid w:val="00E47A7F"/>
    <w:rsid w:val="00E56872"/>
    <w:rsid w:val="00E63DE8"/>
    <w:rsid w:val="00E7234A"/>
    <w:rsid w:val="00E813E3"/>
    <w:rsid w:val="00E82D8D"/>
    <w:rsid w:val="00E82E50"/>
    <w:rsid w:val="00E8344B"/>
    <w:rsid w:val="00E95B75"/>
    <w:rsid w:val="00EB084C"/>
    <w:rsid w:val="00EB6C6F"/>
    <w:rsid w:val="00EC0E33"/>
    <w:rsid w:val="00EC5C9C"/>
    <w:rsid w:val="00EE2ACC"/>
    <w:rsid w:val="00EE7995"/>
    <w:rsid w:val="00EF2420"/>
    <w:rsid w:val="00EF513E"/>
    <w:rsid w:val="00EF5A78"/>
    <w:rsid w:val="00F129A8"/>
    <w:rsid w:val="00F30032"/>
    <w:rsid w:val="00F34A5A"/>
    <w:rsid w:val="00F34AF8"/>
    <w:rsid w:val="00F51E07"/>
    <w:rsid w:val="00F70B22"/>
    <w:rsid w:val="00F735B1"/>
    <w:rsid w:val="00F922B8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844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44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844ED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844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844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844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44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844ED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844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844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St-906/2016</izvorni_sadrzaj>
    <derivirana_varijabla naziv="DomainObject.Predmet.OznakaBroj_1">St-906/2016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BIBIĆI d.o.o. SVETVINČENAT</izvorni_sadrzaj>
    <derivirana_varijabla naziv="DomainObject.Predmet.ProtustrankaFormated_1">  BIBIĆI d.o.o. SVETVINČENAT</derivirana_varijabla>
  </DomainObject.Predmet.ProtustrankaFormated>
  <DomainObject.Predmet.ProtustrankaFormatedOIB>
    <izvorni_sadrzaj>  BIBIĆI d.o.o. SVETVINČENAT, OIB 52254924126</izvorni_sadrzaj>
    <derivirana_varijabla naziv="DomainObject.Predmet.ProtustrankaFormatedOIB_1">  BIBIĆI d.o.o. SVETVINČENAT, OIB 52254924126</derivirana_varijabla>
  </DomainObject.Predmet.ProtustrankaFormatedOIB>
  <DomainObject.Predmet.ProtustrankaFormatedWithAdress>
    <izvorni_sadrzaj> BIBIĆI d.o.o. SVETVINČENAT, Bibići 2, 52341 Svetvinčenat</izvorni_sadrzaj>
    <derivirana_varijabla naziv="DomainObject.Predmet.ProtustrankaFormatedWithAdress_1"> BIBIĆI d.o.o. SVETVINČENAT, Bibići 2, 52341 Svetvinčenat</derivirana_varijabla>
  </DomainObject.Predmet.ProtustrankaFormatedWithAdress>
  <DomainObject.Predmet.ProtustrankaFormatedWithAdressOIB>
    <izvorni_sadrzaj> BIBIĆI d.o.o. SVETVINČENAT, OIB 52254924126, Bibići 2, 52341 Svetvinčenat</izvorni_sadrzaj>
    <derivirana_varijabla naziv="DomainObject.Predmet.ProtustrankaFormatedWithAdressOIB_1"> BIBIĆI d.o.o. SVETVINČENAT, OIB 52254924126, Bibići 2, 52341 Svetvinčenat</derivirana_varijabla>
  </DomainObject.Predmet.ProtustrankaFormatedWithAdressOIB>
  <DomainObject.Predmet.ProtustrankaWithAdress>
    <izvorni_sadrzaj>BIBIĆI d.o.o. SVETVINČENAT Bibići 2, 52341 Svetvinčenat</izvorni_sadrzaj>
    <derivirana_varijabla naziv="DomainObject.Predmet.ProtustrankaWithAdress_1">BIBIĆI d.o.o. SVETVINČENAT Bibići 2, 52341 Svetvinčenat</derivirana_varijabla>
  </DomainObject.Predmet.ProtustrankaWithAdress>
  <DomainObject.Predmet.ProtustrankaWithAdressOIB>
    <izvorni_sadrzaj>BIBIĆI d.o.o. SVETVINČENAT, OIB 52254924126, Bibići 2, 52341 Svetvinčenat</izvorni_sadrzaj>
    <derivirana_varijabla naziv="DomainObject.Predmet.ProtustrankaWithAdressOIB_1">BIBIĆI d.o.o. SVETVINČENAT, OIB 52254924126, Bibići 2, 52341 Svetvinčenat</derivirana_varijabla>
  </DomainObject.Predmet.ProtustrankaWithAdressOIB>
  <DomainObject.Predmet.ProtustrankaNazivFormated>
    <izvorni_sadrzaj>BIBIĆI d.o.o. SVETVINČENAT</izvorni_sadrzaj>
    <derivirana_varijabla naziv="DomainObject.Predmet.ProtustrankaNazivFormated_1">BIBIĆI d.o.o. SVETVINČENAT</derivirana_varijabla>
  </DomainObject.Predmet.ProtustrankaNazivFormated>
  <DomainObject.Predmet.ProtustrankaNazivFormatedOIB>
    <izvorni_sadrzaj>BIBIĆI d.o.o. SVETVINČENAT, OIB 52254924126</izvorni_sadrzaj>
    <derivirana_varijabla naziv="DomainObject.Predmet.ProtustrankaNazivFormatedOIB_1">BIBIĆI d.o.o. SVETVINČENAT, OIB 52254924126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RENATO COMERC d.o.o. PULA</izvorni_sadrzaj>
    <derivirana_varijabla naziv="DomainObject.Predmet.StrankaFormated_1">  RENATO COMERC d.o.o. PULA</derivirana_varijabla>
  </DomainObject.Predmet.StrankaFormated>
  <DomainObject.Predmet.StrankaFormatedOIB>
    <izvorni_sadrzaj>  RENATO COMERC d.o.o. PULA, OIB 71815754725</izvorni_sadrzaj>
    <derivirana_varijabla naziv="DomainObject.Predmet.StrankaFormatedOIB_1">  RENATO COMERC d.o.o. PULA, OIB 71815754725</derivirana_varijabla>
  </DomainObject.Predmet.StrankaFormatedOIB>
  <DomainObject.Predmet.StrankaFormatedWithAdress>
    <izvorni_sadrzaj> RENATO COMERC d.o.o. PULA, Kandlerova 40, 52100 Pula</izvorni_sadrzaj>
    <derivirana_varijabla naziv="DomainObject.Predmet.StrankaFormatedWithAdress_1"> RENATO COMERC d.o.o. PULA, Kandlerova 40, 52100 Pula</derivirana_varijabla>
  </DomainObject.Predmet.StrankaFormatedWithAdress>
  <DomainObject.Predmet.StrankaFormatedWithAdressOIB>
    <izvorni_sadrzaj> RENATO COMERC d.o.o. PULA, OIB 71815754725, Kandlerova 40, 52100 Pula</izvorni_sadrzaj>
    <derivirana_varijabla naziv="DomainObject.Predmet.StrankaFormatedWithAdressOIB_1"> RENATO COMERC d.o.o. PULA, OIB 71815754725, Kandlerova 40, 52100 Pula</derivirana_varijabla>
  </DomainObject.Predmet.StrankaFormatedWithAdressOIB>
  <DomainObject.Predmet.StrankaWithAdress>
    <izvorni_sadrzaj>RENATO COMERC d.o.o. PULA Kandlerova 40,52100 Pula</izvorni_sadrzaj>
    <derivirana_varijabla naziv="DomainObject.Predmet.StrankaWithAdress_1">RENATO COMERC d.o.o. PULA Kandlerova 40,52100 Pula</derivirana_varijabla>
  </DomainObject.Predmet.StrankaWithAdress>
  <DomainObject.Predmet.StrankaWithAdressOIB>
    <izvorni_sadrzaj>RENATO COMERC d.o.o. PULA, OIB 71815754725, Kandlerova 40,52100 Pula</izvorni_sadrzaj>
    <derivirana_varijabla naziv="DomainObject.Predmet.StrankaWithAdressOIB_1">RENATO COMERC d.o.o. PULA, OIB 71815754725, Kandlerova 40,52100 Pula</derivirana_varijabla>
  </DomainObject.Predmet.StrankaWithAdressOIB>
  <DomainObject.Predmet.StrankaNazivFormated>
    <izvorni_sadrzaj>RENATO COMERC d.o.o. PULA</izvorni_sadrzaj>
    <derivirana_varijabla naziv="DomainObject.Predmet.StrankaNazivFormated_1">RENATO COMERC d.o.o. PULA</derivirana_varijabla>
  </DomainObject.Predmet.StrankaNazivFormated>
  <DomainObject.Predmet.StrankaNazivFormatedOIB>
    <izvorni_sadrzaj>RENATO COMERC d.o.o. PULA, OIB 71815754725</izvorni_sadrzaj>
    <derivirana_varijabla naziv="DomainObject.Predmet.StrankaNazivFormatedOIB_1">RENATO COMERC d.o.o. PULA, OIB 71815754725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3084075.55</izvorni_sadrzaj>
    <derivirana_varijabla naziv="DomainObject.Predmet.TrenutnaVrijednost_1">3084075.55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RENATO COMERC d.o.o. PULA</item>
    </izvorni_sadrzaj>
    <derivirana_varijabla naziv="DomainObject.Predmet.StrankaListFormated_1">
      <item>RENATO COMERC d.o.o. PULA</item>
    </derivirana_varijabla>
  </DomainObject.Predmet.StrankaListFormated>
  <DomainObject.Predmet.StrankaListFormatedOIB>
    <izvorni_sadrzaj>
      <item>RENATO COMERC d.o.o. PULA, OIB 71815754725</item>
    </izvorni_sadrzaj>
    <derivirana_varijabla naziv="DomainObject.Predmet.StrankaListFormatedOIB_1">
      <item>RENATO COMERC d.o.o. PULA, OIB 71815754725</item>
    </derivirana_varijabla>
  </DomainObject.Predmet.StrankaListFormatedOIB>
  <DomainObject.Predmet.StrankaListFormatedWithAdress>
    <izvorni_sadrzaj>
      <item>RENATO COMERC d.o.o. PULA, Kandlerova 40, 52100 Pula</item>
    </izvorni_sadrzaj>
    <derivirana_varijabla naziv="DomainObject.Predmet.StrankaListFormatedWithAdress_1">
      <item>RENATO COMERC d.o.o. PULA, Kandlerova 40, 52100 Pula</item>
    </derivirana_varijabla>
  </DomainObject.Predmet.StrankaListFormatedWithAdress>
  <DomainObject.Predmet.StrankaListFormatedWithAdressOIB>
    <izvorni_sadrzaj>
      <item>RENATO COMERC d.o.o. PULA, OIB 71815754725, Kandlerova 40, 52100 Pula</item>
    </izvorni_sadrzaj>
    <derivirana_varijabla naziv="DomainObject.Predmet.StrankaListFormatedWithAdressOIB_1">
      <item>RENATO COMERC d.o.o. PULA, OIB 71815754725, Kandlerova 40, 52100 Pula</item>
    </derivirana_varijabla>
  </DomainObject.Predmet.StrankaListFormatedWithAdressOIB>
  <DomainObject.Predmet.StrankaListNazivFormated>
    <izvorni_sadrzaj>
      <item>RENATO COMERC d.o.o. PULA</item>
    </izvorni_sadrzaj>
    <derivirana_varijabla naziv="DomainObject.Predmet.StrankaListNazivFormated_1">
      <item>RENATO COMERC d.o.o. PULA</item>
    </derivirana_varijabla>
  </DomainObject.Predmet.StrankaListNazivFormated>
  <DomainObject.Predmet.StrankaListNazivFormatedOIB>
    <izvorni_sadrzaj>
      <item>RENATO COMERC d.o.o. PULA, OIB 71815754725</item>
    </izvorni_sadrzaj>
    <derivirana_varijabla naziv="DomainObject.Predmet.StrankaListNazivFormatedOIB_1">
      <item>RENATO COMERC d.o.o. PULA, OIB 71815754725</item>
    </derivirana_varijabla>
  </DomainObject.Predmet.StrankaListNazivFormatedOIB>
  <DomainObject.Predmet.ProtuStrankaListFormated>
    <izvorni_sadrzaj>
      <item>BIBIĆI d.o.o. SVETVINČENAT</item>
    </izvorni_sadrzaj>
    <derivirana_varijabla naziv="DomainObject.Predmet.ProtuStrankaListFormated_1">
      <item>BIBIĆI d.o.o. SVETVINČENAT</item>
    </derivirana_varijabla>
  </DomainObject.Predmet.ProtuStrankaListFormated>
  <DomainObject.Predmet.ProtuStrankaListFormatedOIB>
    <izvorni_sadrzaj>
      <item>BIBIĆI d.o.o. SVETVINČENAT, OIB 52254924126</item>
    </izvorni_sadrzaj>
    <derivirana_varijabla naziv="DomainObject.Predmet.ProtuStrankaListFormatedOIB_1">
      <item>BIBIĆI d.o.o. SVETVINČENAT, OIB 52254924126</item>
    </derivirana_varijabla>
  </DomainObject.Predmet.ProtuStrankaListFormatedOIB>
  <DomainObject.Predmet.ProtuStrankaListFormatedWithAdress>
    <izvorni_sadrzaj>
      <item>BIBIĆI d.o.o. SVETVINČENAT, Bibići 2, 52341 Svetvinčenat</item>
    </izvorni_sadrzaj>
    <derivirana_varijabla naziv="DomainObject.Predmet.ProtuStrankaListFormatedWithAdress_1">
      <item>BIBIĆI d.o.o. SVETVINČENAT, Bibići 2, 52341 Svetvinčenat</item>
    </derivirana_varijabla>
  </DomainObject.Predmet.ProtuStrankaListFormatedWithAdress>
  <DomainObject.Predmet.ProtuStrankaListFormatedWithAdressOIB>
    <izvorni_sadrzaj>
      <item>BIBIĆI d.o.o. SVETVINČENAT, OIB 52254924126, Bibići 2, 52341 Svetvinčenat</item>
    </izvorni_sadrzaj>
    <derivirana_varijabla naziv="DomainObject.Predmet.ProtuStrankaListFormatedWithAdressOIB_1">
      <item>BIBIĆI d.o.o. SVETVINČENAT, OIB 52254924126, Bibići 2, 52341 Svetvinčenat</item>
    </derivirana_varijabla>
  </DomainObject.Predmet.ProtuStrankaListFormatedWithAdressOIB>
  <DomainObject.Predmet.ProtuStrankaListNazivFormated>
    <izvorni_sadrzaj>
      <item>BIBIĆI d.o.o. SVETVINČENAT</item>
    </izvorni_sadrzaj>
    <derivirana_varijabla naziv="DomainObject.Predmet.ProtuStrankaListNazivFormated_1">
      <item>BIBIĆI d.o.o. SVETVINČENAT</item>
    </derivirana_varijabla>
  </DomainObject.Predmet.ProtuStrankaListNazivFormated>
  <DomainObject.Predmet.ProtuStrankaListNazivFormatedOIB>
    <izvorni_sadrzaj>
      <item>BIBIĆI d.o.o. SVETVINČENAT, OIB 52254924126</item>
    </izvorni_sadrzaj>
    <derivirana_varijabla naziv="DomainObject.Predmet.ProtuStrankaListNazivFormatedOIB_1">
      <item>BIBIĆI d.o.o. SVETVINČENAT, OIB 52254924126</item>
    </derivirana_varijabla>
  </DomainObject.Predmet.ProtuStrankaListNazivFormatedOIB>
  <DomainObject.Predmet.OstaliListFormated>
    <izvorni_sadrzaj>
      <item>Odvj. Ana Holjar</item>
      <item>odvj. IGOR UČUR</item>
    </izvorni_sadrzaj>
    <derivirana_varijabla naziv="DomainObject.Predmet.OstaliListFormated_1">
      <item>Odvj. Ana Holjar</item>
      <item>odvj. IGOR UČUR</item>
    </derivirana_varijabla>
  </DomainObject.Predmet.OstaliListFormated>
  <DomainObject.Predmet.OstaliListFormatedOIB>
    <izvorni_sadrzaj>
      <item>Odvj. Ana Holjar</item>
      <item>odvj. IGOR UČUR</item>
    </izvorni_sadrzaj>
    <derivirana_varijabla naziv="DomainObject.Predmet.OstaliListFormatedOIB_1">
      <item>Odvj. Ana Holjar</item>
      <item>odvj. IGOR UČUR</item>
    </derivirana_varijabla>
  </DomainObject.Predmet.OstaliListFormatedOIB>
  <DomainObject.Predmet.OstaliListFormatedWithAdress>
    <izvorni_sadrzaj>
      <item>Odvj. Ana Holjar, Korzo 4, 51000 Rijeka</item>
      <item>odvj. IGOR UČUR, Ante Starčevića 4, 51000 Rijeka</item>
    </izvorni_sadrzaj>
    <derivirana_varijabla naziv="DomainObject.Predmet.OstaliListFormatedWithAdress_1">
      <item>Odvj. Ana Holjar, Korzo 4, 51000 Rijeka</item>
      <item>odvj. IGOR UČUR, Ante Starčevića 4, 51000 Rijeka</item>
    </derivirana_varijabla>
  </DomainObject.Predmet.OstaliListFormatedWithAdress>
  <DomainObject.Predmet.OstaliListFormatedWithAdressOIB>
    <izvorni_sadrzaj>
      <item>Odvj. Ana Holjar, Korzo 4, 51000 Rijeka</item>
      <item>odvj. IGOR UČUR, Ante Starčevića 4, 51000 Rijeka</item>
    </izvorni_sadrzaj>
    <derivirana_varijabla naziv="DomainObject.Predmet.OstaliListFormatedWithAdressOIB_1">
      <item>Odvj. Ana Holjar, Korzo 4, 51000 Rijeka</item>
      <item>odvj. IGOR UČUR, Ante Starčevića 4, 51000 Rijeka</item>
    </derivirana_varijabla>
  </DomainObject.Predmet.OstaliListFormatedWithAdressOIB>
  <DomainObject.Predmet.OstaliListNazivFormated>
    <izvorni_sadrzaj>
      <item>Odvj. Ana Holjar</item>
      <item>odvj. IGOR UČUR</item>
    </izvorni_sadrzaj>
    <derivirana_varijabla naziv="DomainObject.Predmet.OstaliListNazivFormated_1">
      <item>Odvj. Ana Holjar</item>
      <item>odvj. IGOR UČUR</item>
    </derivirana_varijabla>
  </DomainObject.Predmet.OstaliListNazivFormated>
  <DomainObject.Predmet.OstaliListNazivFormatedOIB>
    <izvorni_sadrzaj>
      <item>Odvj. Ana Holjar</item>
      <item>odvj. IGOR UČUR</item>
    </izvorni_sadrzaj>
    <derivirana_varijabla naziv="DomainObject.Predmet.OstaliListNazivFormatedOIB_1">
      <item>Odvj. Ana Holjar</item>
      <item>odvj. IGOR UČUR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RENATO COMERC d.o.o. PULA</izvorni_sadrzaj>
    <derivirana_varijabla naziv="DomainObject.Predmet.StrankaIDrugi_1">RENATO COMERC d.o.o. PULA</derivirana_varijabla>
  </DomainObject.Predmet.StrankaIDrugi>
  <DomainObject.Predmet.ProtustrankaIDrugi>
    <izvorni_sadrzaj>BIBIĆI d.o.o. SVETVINČENAT</izvorni_sadrzaj>
    <derivirana_varijabla naziv="DomainObject.Predmet.ProtustrankaIDrugi_1">BIBIĆI d.o.o. SVETVINČENAT</derivirana_varijabla>
  </DomainObject.Predmet.ProtustrankaIDrugi>
  <DomainObject.Predmet.StrankaIDrugiAdressOIB>
    <izvorni_sadrzaj>RENATO COMERC d.o.o. PULA, OIB 71815754725, Kandlerova 40, 52100 Pula</izvorni_sadrzaj>
    <derivirana_varijabla naziv="DomainObject.Predmet.StrankaIDrugiAdressOIB_1">RENATO COMERC d.o.o. PULA, OIB 71815754725, Kandlerova 40, 52100 Pula</derivirana_varijabla>
  </DomainObject.Predmet.StrankaIDrugiAdressOIB>
  <DomainObject.Predmet.ProtustrankaIDrugiAdressOIB>
    <izvorni_sadrzaj>BIBIĆI d.o.o. SVETVINČENAT, OIB 52254924126, Bibići 2, 52341 Svetvinčenat</izvorni_sadrzaj>
    <derivirana_varijabla naziv="DomainObject.Predmet.ProtustrankaIDrugiAdressOIB_1">BIBIĆI d.o.o. SVETVINČENAT, OIB 52254924126, Bibići 2,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Ana Holjar</item>
      <item>odvj. IGOR UČUR</item>
      <item>BIBIĆI d.o.o. SVETVINČENAT</item>
      <item>RENATO COMERC d.o.o. PULA</item>
    </izvorni_sadrzaj>
    <derivirana_varijabla naziv="DomainObject.Predmet.SudioniciListNaziv_1">
      <item>Odvj. Ana Holjar</item>
      <item>odvj. IGOR UČUR</item>
      <item>BIBIĆI d.o.o. SVETVINČENAT</item>
      <item>RENATO COMERC d.o.o. PULA</item>
    </derivirana_varijabla>
  </DomainObject.Predmet.SudioniciListNaziv>
  <DomainObject.Predmet.SudioniciListAdressOIB>
    <izvorni_sadrzaj>
      <item>Odvj. Ana Holjar, Korzo 4,51000 Rijeka</item>
      <item>odvj. IGOR UČUR, Ante Starčevića 4,51000 Rijeka</item>
      <item>BIBIĆI d.o.o. SVETVINČENAT, OIB 52254924126, Bibići 2,52341 Svetvinčenat</item>
      <item>RENATO COMERC d.o.o. PULA, OIB 71815754725, Kandlerova 40,52100 Pula</item>
    </izvorni_sadrzaj>
    <derivirana_varijabla naziv="DomainObject.Predmet.SudioniciListAdressOIB_1">
      <item>Odvj. Ana Holjar, Korzo 4,51000 Rijeka</item>
      <item>odvj. IGOR UČUR, Ante Starčevića 4,51000 Rijeka</item>
      <item>BIBIĆI d.o.o. SVETVINČENAT, OIB 52254924126, Bibići 2,52341 Svetvinčenat</item>
      <item>RENATO COMERC d.o.o. PULA, OIB 71815754725, Kandlerova 40,52100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52254924126</item>
      <item>, OIB 71815754725</item>
    </izvorni_sadrzaj>
    <derivirana_varijabla naziv="DomainObject.Predmet.SudioniciListNazivOIB_1">
      <item>, OIB null</item>
      <item>, OIB null</item>
      <item>, OIB 52254924126</item>
      <item>, OIB 71815754725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1370</properties:Characters>
  <properties:Lines>47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2016-07-15T06:57:00Z</dcterms:created>
  <dc:creator>Jasmina Matika</dc:creator>
  <cp:lastModifiedBy>Sanja Lakošeljac</cp:lastModifiedBy>
  <cp:lastPrinted>2016-07-15T06:58:00Z</cp:lastPrinted>
  <dcterms:modified xmlns:xsi="http://www.w3.org/2001/XMLSchema-instance" xsi:type="dcterms:W3CDTF">2016-07-15T06:59:00Z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