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907a" w14:paraId="490907a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E95E74">
        <w:t xml:space="preserve"> St-28</w:t>
      </w:r>
      <w:r w:rsidR="005A3DFD">
        <w:t>01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A17234" w:rsidRPr="00630365">
        <w:t>GRUNDIR GRAF d.o.o., Bedekovčina, Grabe 43, OIB: 79842949438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5A3DFD">
        <w:t>66.477,75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23E7"/>
    <w:rsid w:val="00111057"/>
    <w:rsid w:val="00114018"/>
    <w:rsid w:val="00114EAD"/>
    <w:rsid w:val="001200C9"/>
    <w:rsid w:val="00125AE8"/>
    <w:rsid w:val="00185571"/>
    <w:rsid w:val="00186AF0"/>
    <w:rsid w:val="001C5332"/>
    <w:rsid w:val="001E50FB"/>
    <w:rsid w:val="001F6933"/>
    <w:rsid w:val="00205DD0"/>
    <w:rsid w:val="00215F77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D389C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243D2"/>
    <w:rsid w:val="00740215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82F18"/>
    <w:rsid w:val="00B94B54"/>
    <w:rsid w:val="00B94D4F"/>
    <w:rsid w:val="00BC4F5B"/>
    <w:rsid w:val="00BE0672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C4C2D"/>
    <w:rsid w:val="00DD3C7E"/>
    <w:rsid w:val="00E02DBC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2801</izvorni_sadrzaj>
    <derivirana_varijabla naziv="DomainObject.Predmet.Broj_1">2801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St-2801/2015</izvorni_sadrzaj>
    <derivirana_varijabla naziv="DomainObject.Predmet.OznakaBroj_1">St-2801/2015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GRUNDIR GRAF d.o.o. zastupanog po punomoćniku FRANJO GORUP</izvorni_sadrzaj>
    <derivirana_varijabla naziv="DomainObject.Predmet.ProtustrankaFormated_1">  GRUNDIR GRAF d.o.o. zastupanog po punomoćniku FRANJO GORUP</derivirana_varijabla>
  </DomainObject.Predmet.ProtustrankaFormated>
  <DomainObject.Predmet.ProtustrankaFormatedOIB>
    <izvorni_sadrzaj>  GRUNDIR GRAF d.o.o., OIB 79842949438 zastupanog po punomoćniku FRANJO GORUP</izvorni_sadrzaj>
    <derivirana_varijabla naziv="DomainObject.Predmet.ProtustrankaFormatedOIB_1">  GRUNDIR GRAF d.o.o., OIB 79842949438 zastupanog po punomoćniku FRANJO GORUP</derivirana_varijabla>
  </DomainObject.Predmet.ProtustrankaFormatedOIB>
  <DomainObject.Predmet.ProtustrankaFormatedWithAdress>
    <izvorni_sadrzaj> GRUNDIR GRAF d.o.o., Grabe 43, 49221 Bedekovčina zastupanog po punomoćniku FRANJO GORUP</izvorni_sadrzaj>
    <derivirana_varijabla naziv="DomainObject.Predmet.ProtustrankaFormatedWithAdress_1"> GRUNDIR GRAF d.o.o., Grabe 43, 49221 Bedekovčina zastupanog po punomoćniku FRANJO GORUP</derivirana_varijabla>
  </DomainObject.Predmet.ProtustrankaFormatedWithAdress>
  <DomainObject.Predmet.ProtustrankaFormatedWithAdressOIB>
    <izvorni_sadrzaj> GRUNDIR GRAF d.o.o., OIB 79842949438, Grabe 43, 49221 Bedekovčina zastupanog po punomoćniku FRANJO GORUP</izvorni_sadrzaj>
    <derivirana_varijabla naziv="DomainObject.Predmet.ProtustrankaFormatedWithAdressOIB_1"> GRUNDIR GRAF d.o.o., OIB 79842949438, Grabe 43, 49221 Bedekovčina zastupanog po punomoćniku FRANJO GORUP</derivirana_varijabla>
  </DomainObject.Predmet.ProtustrankaFormatedWithAdressOIB>
  <DomainObject.Predmet.ProtustrankaWithAdress>
    <izvorni_sadrzaj>GRUNDIR GRAF d.o.o. Grabe 43, 49221 Bedekovčina</izvorni_sadrzaj>
    <derivirana_varijabla naziv="DomainObject.Predmet.ProtustrankaWithAdress_1">GRUNDIR GRAF d.o.o. Grabe 43, 49221 Bedekovčina</derivirana_varijabla>
  </DomainObject.Predmet.ProtustrankaWithAdress>
  <DomainObject.Predmet.ProtustrankaWithAdressOIB>
    <izvorni_sadrzaj>GRUNDIR GRAF d.o.o., OIB 79842949438, Grabe 43, 49221 Bedekovčina</izvorni_sadrzaj>
    <derivirana_varijabla naziv="DomainObject.Predmet.ProtustrankaWithAdressOIB_1">GRUNDIR GRAF d.o.o., OIB 79842949438, Grabe 43, 49221 Bedekovčina</derivirana_varijabla>
  </DomainObject.Predmet.ProtustrankaWithAdressOIB>
  <DomainObject.Predmet.ProtustrankaNazivFormated>
    <izvorni_sadrzaj>GRUNDIR GRAF d.o.o.</izvorni_sadrzaj>
    <derivirana_varijabla naziv="DomainObject.Predmet.ProtustrankaNazivFormated_1">GRUNDIR GRAF d.o.o.</derivirana_varijabla>
  </DomainObject.Predmet.ProtustrankaNazivFormated>
  <DomainObject.Predmet.ProtustrankaNazivFormatedOIB>
    <izvorni_sadrzaj>GRUNDIR GRAF d.o.o., OIB 79842949438</izvorni_sadrzaj>
    <derivirana_varijabla naziv="DomainObject.Predmet.ProtustrankaNazivFormatedOIB_1">GRUNDIR GRAF d.o.o., OIB 79842949438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GRUNDIR GRAF d.o.o. zastupanog po punomoćniku FRANJO GORUP</item>
    </izvorni_sadrzaj>
    <derivirana_varijabla naziv="DomainObject.Predmet.ProtuStrankaListFormated_1">
      <item>GRUNDIR GRAF d.o.o. zastupanog po punomoćniku FRANJO GORUP</item>
    </derivirana_varijabla>
  </DomainObject.Predmet.ProtuStrankaListFormated>
  <DomainObject.Predmet.ProtuStrankaListFormatedOIB>
    <izvorni_sadrzaj>
      <item>GRUNDIR GRAF d.o.o., OIB 79842949438 zastupanog po punomoćniku FRANJO GORUP</item>
    </izvorni_sadrzaj>
    <derivirana_varijabla naziv="DomainObject.Predmet.ProtuStrankaListFormatedOIB_1">
      <item>GRUNDIR GRAF d.o.o., OIB 79842949438 zastupanog po punomoćniku FRANJO GORUP</item>
    </derivirana_varijabla>
  </DomainObject.Predmet.ProtuStrankaListFormatedOIB>
  <DomainObject.Predmet.ProtuStrankaListFormatedWithAdress>
    <izvorni_sadrzaj>
      <item>GRUNDIR GRAF d.o.o., Grabe 43, 49221 Bedekovčina zastupanog po punomoćniku FRANJO GORUP</item>
    </izvorni_sadrzaj>
    <derivirana_varijabla naziv="DomainObject.Predmet.ProtuStrankaListFormatedWithAdress_1">
      <item>GRUNDIR GRAF d.o.o., Grabe 43, 49221 Bedekovčina zastupanog po punomoćniku FRANJO GORUP</item>
    </derivirana_varijabla>
  </DomainObject.Predmet.ProtuStrankaListFormatedWithAdress>
  <DomainObject.Predmet.ProtuStrankaListFormatedWithAdressOIB>
    <izvorni_sadrzaj>
      <item>GRUNDIR GRAF d.o.o., OIB 79842949438, Grabe 43, 49221 Bedekovčina zastupanog po punomoćniku FRANJO GORUP</item>
    </izvorni_sadrzaj>
    <derivirana_varijabla naziv="DomainObject.Predmet.ProtuStrankaListFormatedWithAdressOIB_1">
      <item>GRUNDIR GRAF d.o.o., OIB 79842949438, Grabe 43, 49221 Bedekovčina zastupanog po punomoćniku FRANJO GORUP</item>
    </derivirana_varijabla>
  </DomainObject.Predmet.ProtuStrankaListFormatedWithAdressOIB>
  <DomainObject.Predmet.ProtuStrankaListNazivFormated>
    <izvorni_sadrzaj>
      <item>GRUNDIR GRAF d.o.o.</item>
    </izvorni_sadrzaj>
    <derivirana_varijabla naziv="DomainObject.Predmet.ProtuStrankaListNazivFormated_1">
      <item>GRUNDIR GRAF d.o.o.</item>
    </derivirana_varijabla>
  </DomainObject.Predmet.ProtuStrankaListNazivFormated>
  <DomainObject.Predmet.ProtuStrankaListNazivFormatedOIB>
    <izvorni_sadrzaj>
      <item>GRUNDIR GRAF d.o.o., OIB 79842949438</item>
    </izvorni_sadrzaj>
    <derivirana_varijabla naziv="DomainObject.Predmet.ProtuStrankaListNazivFormatedOIB_1">
      <item>GRUNDIR GRAF d.o.o., OIB 79842949438</item>
    </derivirana_varijabla>
  </DomainObject.Predmet.ProtuStrankaListNazivFormatedOIB>
  <DomainObject.Predmet.OstaliListFormated>
    <izvorni_sadrzaj>
      <item>FRANJO GORUP punomoćnik sudionika u postupku GRUNDIR GRAF d.o.o.</item>
    </izvorni_sadrzaj>
    <derivirana_varijabla naziv="DomainObject.Predmet.OstaliListFormated_1">
      <item>FRANJO GORUP punomoćnik sudionika u postupku GRUNDIR GRAF d.o.o.</item>
    </derivirana_varijabla>
  </DomainObject.Predmet.OstaliListFormated>
  <DomainObject.Predmet.OstaliListFormatedOIB>
    <izvorni_sadrzaj>
      <item>FRANJO GORUP, OIB 03839231423 punomoćnik sudionika u postupku GRUNDIR GRAF d.o.o.</item>
    </izvorni_sadrzaj>
    <derivirana_varijabla naziv="DomainObject.Predmet.OstaliListFormatedOIB_1">
      <item>FRANJO GORUP, OIB 03839231423 punomoćnik sudionika u postupku GRUNDIR GRAF d.o.o.</item>
    </derivirana_varijabla>
  </DomainObject.Predmet.OstaliListFormatedOIB>
  <DomainObject.Predmet.OstaliListFormatedWithAdress>
    <izvorni_sadrzaj>
      <item>FRANJO GORUP, Grabe 43, 49221 Bedekovčina punomoćnik sudionika u postupku GRUNDIR GRAF d.o.o.</item>
    </izvorni_sadrzaj>
    <derivirana_varijabla naziv="DomainObject.Predmet.OstaliListFormatedWithAdress_1">
      <item>FRANJO GORUP, Grabe 43, 49221 Bedekovčina punomoćnik sudionika u postupku GRUNDIR GRAF d.o.o.</item>
    </derivirana_varijabla>
  </DomainObject.Predmet.OstaliListFormatedWithAdress>
  <DomainObject.Predmet.OstaliListFormatedWithAdressOIB>
    <izvorni_sadrzaj>
      <item>FRANJO GORUP, OIB 03839231423, Grabe 43, 49221 Bedekovčina punomoćnik sudionika u postupku GRUNDIR GRAF d.o.o.</item>
    </izvorni_sadrzaj>
    <derivirana_varijabla naziv="DomainObject.Predmet.OstaliListFormatedWithAdressOIB_1">
      <item>FRANJO GORUP, OIB 03839231423, Grabe 43, 49221 Bedekovčina punomoćnik sudionika u postupku GRUNDIR GRAF d.o.o.</item>
    </derivirana_varijabla>
  </DomainObject.Predmet.OstaliListFormatedWithAdressOIB>
  <DomainObject.Predmet.OstaliListNazivFormated>
    <izvorni_sadrzaj>
      <item>FRANJO GORUP</item>
    </izvorni_sadrzaj>
    <derivirana_varijabla naziv="DomainObject.Predmet.OstaliListNazivFormated_1">
      <item>FRANJO GORUP</item>
    </derivirana_varijabla>
  </DomainObject.Predmet.OstaliListNazivFormated>
  <DomainObject.Predmet.OstaliListNazivFormatedOIB>
    <izvorni_sadrzaj>
      <item>FRANJO GORUP, OIB 03839231423</item>
    </izvorni_sadrzaj>
    <derivirana_varijabla naziv="DomainObject.Predmet.OstaliListNazivFormatedOIB_1">
      <item>FRANJO GORUP, OIB 03839231423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GRUNDIR GRAF d.o.o.</izvorni_sadrzaj>
    <derivirana_varijabla naziv="DomainObject.Predmet.ProtustrankaIDrugi_1">GRUNDIR 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GRUNDIR GRAF d.o.o., OIB 79842949438, Grabe 43, 49221 Bedekovčina</izvorni_sadrzaj>
    <derivirana_varijabla naziv="DomainObject.Predmet.ProtustrankaIDrugiAdressOIB_1">GRUNDIR GRAF d.o.o., OIB 79842949438, Grabe 43,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GRUNDIR GRAF d.o.o.</item>
      <item>FINA Regionalni centar Zagreb</item>
      <item>FRANJO GORUP</item>
    </izvorni_sadrzaj>
    <derivirana_varijabla naziv="DomainObject.Predmet.SudioniciListNaziv_1">
      <item>GRUNDIR GRAF d.o.o.</item>
      <item>FINA Regionalni centar Zagreb</item>
      <item>FRANJO GORUP</item>
    </derivirana_varijabla>
  </DomainObject.Predmet.SudioniciListNaziv>
  <DomainObject.Predmet.SudioniciListAdressOIB>
    <izvorni_sadrzaj>
      <item>GRUNDIR GRAF d.o.o., OIB 79842949438, Grabe 43,49221 Bedekovčina</item>
      <item>FINA Regionalni centar Zagreb, OIB 85821130368, Trg svibanjskih žrtava 1995. 1,10000 Zagreb</item>
      <item>FRANJO GORUP, OIB 03839231423, Grabe 43,49221 Bedekovčina</item>
    </izvorni_sadrzaj>
    <derivirana_varijabla naziv="DomainObject.Predmet.SudioniciListAdressOIB_1">
      <item>GRUNDIR GRAF d.o.o., OIB 79842949438, Grabe 43,49221 Bedekovčina</item>
      <item>FINA Regionalni centar Zagreb, OIB 85821130368, Trg svibanjskih žrtava 1995. 1,10000 Zagreb</item>
      <item>FRANJO GORUP, OIB 03839231423, Grabe 43,49221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79842949438</item>
      <item>, OIB 85821130368</item>
      <item>, OIB 03839231423</item>
    </izvorni_sadrzaj>
    <derivirana_varijabla naziv="DomainObject.Predmet.SudioniciListNazivOIB_1">
      <item>, OIB 79842949438</item>
      <item>, OIB 85821130368</item>
      <item>, OIB 03839231423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1361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2016-01-14T14:22:00Z</dcterms:created>
  <dc:creator>ilukac</dc:creator>
  <cp:lastModifiedBy>Nevenka Furić</cp:lastModifiedBy>
  <cp:lastPrinted>2016-01-14T14:23:00Z</cp:lastPrinted>
  <dcterms:modified xmlns:xsi="http://www.w3.org/2001/XMLSchema-instance" xsi:type="dcterms:W3CDTF">2016-01-14T14:25:00Z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