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38b9" w14:paraId="9ea38b9" w:rsidRDefault="00CF2E53" w:rsidP="00DB2864" w:rsidR="00602EEB" w:rsidRPr="00DB286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  <w:t>8 St-</w:t>
      </w:r>
      <w:r w:rsidR="001756B4">
        <w:rPr>
          <w:rFonts w:cs="Times New Roman" w:hAnsi="Times New Roman" w:ascii="Times New Roman"/>
          <w:sz w:val="24"/>
          <w:szCs w:val="24"/>
        </w:rPr>
        <w:t>772</w:t>
      </w:r>
      <w:r w:rsidRPr="00DB2864">
        <w:rPr>
          <w:rFonts w:cs="Times New Roman" w:hAnsi="Times New Roman" w:ascii="Times New Roman"/>
          <w:sz w:val="24"/>
          <w:szCs w:val="24"/>
        </w:rPr>
        <w:t>/1</w:t>
      </w:r>
      <w:r w:rsidR="001756B4">
        <w:rPr>
          <w:rFonts w:cs="Times New Roman" w:hAnsi="Times New Roman" w:ascii="Times New Roman"/>
          <w:sz w:val="24"/>
          <w:szCs w:val="24"/>
        </w:rPr>
        <w:t>3</w:t>
      </w:r>
      <w:r w:rsidRPr="00DB2864">
        <w:rPr>
          <w:rFonts w:cs="Times New Roman" w:hAnsi="Times New Roman" w:ascii="Times New Roman"/>
          <w:sz w:val="24"/>
          <w:szCs w:val="24"/>
        </w:rPr>
        <w:t>-</w:t>
      </w:r>
      <w:r w:rsidR="00004481">
        <w:rPr>
          <w:rFonts w:cs="Times New Roman" w:hAnsi="Times New Roman" w:ascii="Times New Roman"/>
          <w:sz w:val="24"/>
          <w:szCs w:val="24"/>
        </w:rPr>
        <w:t>155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E766FD" w:rsidRPr="001756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56B4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</w:t>
      </w:r>
      <w:r w:rsidR="001756B4" w:rsidRPr="001756B4">
        <w:rPr>
          <w:rFonts w:cs="Times New Roman" w:hAnsi="Times New Roman" w:ascii="Times New Roman"/>
          <w:sz w:val="24"/>
          <w:szCs w:val="24"/>
        </w:rPr>
        <w:t xml:space="preserve">BIG HOPE d.o.o. </w:t>
      </w:r>
      <w:proofErr w:type="spellStart"/>
      <w:r w:rsidR="001756B4" w:rsidRPr="001756B4">
        <w:rPr>
          <w:rFonts w:cs="Times New Roman" w:hAnsi="Times New Roman" w:ascii="Times New Roman"/>
          <w:sz w:val="24"/>
          <w:szCs w:val="24"/>
        </w:rPr>
        <w:t>Potpićan</w:t>
      </w:r>
      <w:proofErr w:type="spellEnd"/>
      <w:r w:rsidR="001756B4" w:rsidRPr="001756B4">
        <w:rPr>
          <w:rFonts w:cs="Times New Roman" w:hAnsi="Times New Roman" w:ascii="Times New Roman"/>
          <w:sz w:val="24"/>
          <w:szCs w:val="24"/>
        </w:rPr>
        <w:t xml:space="preserve"> u stečaju, Rudarska 8, OIB: 38858625977, kojeg zastupa stečajna upraviteljica Vlasta Majstorović iz Pule, Koparska 37, OIB: 78258328195</w:t>
      </w:r>
      <w:r w:rsidR="00E766FD" w:rsidRPr="001756B4">
        <w:rPr>
          <w:rFonts w:cs="Times New Roman" w:hAnsi="Times New Roman" w:ascii="Times New Roman"/>
          <w:sz w:val="24"/>
          <w:szCs w:val="24"/>
        </w:rPr>
        <w:t xml:space="preserve">, kojeg zastupa stečajna upraviteljica </w:t>
      </w:r>
      <w:r w:rsidR="001756B4" w:rsidRPr="001756B4">
        <w:rPr>
          <w:rFonts w:cs="Times New Roman" w:hAnsi="Times New Roman" w:ascii="Times New Roman"/>
          <w:bCs/>
          <w:sz w:val="24"/>
          <w:szCs w:val="24"/>
        </w:rPr>
        <w:t xml:space="preserve">Vlasta Majstorović </w:t>
      </w:r>
      <w:r w:rsidR="00BF13F4" w:rsidRPr="001756B4">
        <w:rPr>
          <w:rFonts w:cs="Times New Roman" w:hAnsi="Times New Roman" w:ascii="Times New Roman"/>
          <w:bCs/>
          <w:sz w:val="24"/>
          <w:szCs w:val="24"/>
        </w:rPr>
        <w:t xml:space="preserve">iz </w:t>
      </w:r>
      <w:r w:rsidR="001756B4" w:rsidRPr="001756B4">
        <w:rPr>
          <w:rFonts w:cs="Times New Roman" w:hAnsi="Times New Roman" w:ascii="Times New Roman"/>
          <w:bCs/>
          <w:sz w:val="24"/>
          <w:szCs w:val="24"/>
        </w:rPr>
        <w:t>Pule, Koparska 37</w:t>
      </w:r>
      <w:r w:rsidR="00E766FD" w:rsidRPr="001756B4">
        <w:rPr>
          <w:rFonts w:cs="Times New Roman" w:hAnsi="Times New Roman" w:ascii="Times New Roman"/>
          <w:sz w:val="24"/>
          <w:szCs w:val="24"/>
        </w:rPr>
        <w:t xml:space="preserve">, </w:t>
      </w:r>
      <w:r w:rsidR="00004481">
        <w:rPr>
          <w:rFonts w:cs="Times New Roman" w:hAnsi="Times New Roman" w:ascii="Times New Roman"/>
          <w:sz w:val="24"/>
          <w:szCs w:val="24"/>
        </w:rPr>
        <w:t>31</w:t>
      </w:r>
      <w:r w:rsidR="00E766FD" w:rsidRPr="001756B4">
        <w:rPr>
          <w:rFonts w:cs="Times New Roman" w:hAnsi="Times New Roman" w:ascii="Times New Roman"/>
          <w:sz w:val="24"/>
          <w:szCs w:val="24"/>
        </w:rPr>
        <w:t xml:space="preserve">. </w:t>
      </w:r>
      <w:r w:rsidR="00004481">
        <w:rPr>
          <w:rFonts w:cs="Times New Roman" w:hAnsi="Times New Roman" w:ascii="Times New Roman"/>
          <w:sz w:val="24"/>
          <w:szCs w:val="24"/>
        </w:rPr>
        <w:t xml:space="preserve">listopada </w:t>
      </w:r>
      <w:r w:rsidR="00E766FD" w:rsidRPr="001756B4">
        <w:rPr>
          <w:rFonts w:cs="Times New Roman" w:hAnsi="Times New Roman" w:ascii="Times New Roman"/>
          <w:sz w:val="24"/>
          <w:szCs w:val="24"/>
        </w:rPr>
        <w:t>2017.</w:t>
      </w:r>
    </w:p>
    <w:p w:rsidRDefault="00E766FD" w:rsidP="00DB2864" w:rsidR="00E766FD" w:rsidRPr="00DB28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I.</w:t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</w:t>
      </w:r>
      <w:proofErr w:type="spellStart"/>
      <w:r w:rsidR="00602EEB" w:rsidRPr="00DB2864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602EEB" w:rsidRPr="00DB2864">
        <w:rPr>
          <w:rFonts w:cs="Times New Roman" w:hAnsi="Times New Roman" w:ascii="Times New Roman"/>
          <w:sz w:val="24"/>
          <w:szCs w:val="24"/>
        </w:rPr>
        <w:t xml:space="preserve"> postignute za nekretnine</w:t>
      </w:r>
      <w:r w:rsidR="00DB2864" w:rsidRPr="00DB2864">
        <w:rPr>
          <w:rFonts w:cs="Times New Roman" w:hAnsi="Times New Roman" w:ascii="Times New Roman"/>
          <w:sz w:val="24"/>
          <w:szCs w:val="24"/>
        </w:rPr>
        <w:t xml:space="preserve"> </w:t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004481" w:rsidRPr="00004481">
        <w:rPr>
          <w:rFonts w:cs="Times New Roman" w:hAnsi="Times New Roman" w:ascii="Times New Roman"/>
          <w:sz w:val="24"/>
          <w:szCs w:val="24"/>
        </w:rPr>
        <w:t>upisan</w:t>
      </w:r>
      <w:r w:rsidR="00004481">
        <w:rPr>
          <w:rFonts w:cs="Times New Roman" w:hAnsi="Times New Roman" w:ascii="Times New Roman"/>
          <w:sz w:val="24"/>
          <w:szCs w:val="24"/>
        </w:rPr>
        <w:t>ih</w:t>
      </w:r>
      <w:r w:rsidR="00004481" w:rsidRPr="00004481">
        <w:rPr>
          <w:rFonts w:cs="Times New Roman" w:hAnsi="Times New Roman" w:ascii="Times New Roman"/>
          <w:sz w:val="24"/>
          <w:szCs w:val="24"/>
        </w:rPr>
        <w:t xml:space="preserve"> u zemljišnim knjigama Općinskog suda u Puli – Pola, Stalna služba u Labinu, </w:t>
      </w:r>
      <w:r w:rsidR="001756B4">
        <w:rPr>
          <w:rFonts w:cs="Times New Roman" w:hAnsi="Times New Roman" w:ascii="Times New Roman"/>
          <w:sz w:val="24"/>
          <w:szCs w:val="24"/>
        </w:rPr>
        <w:t xml:space="preserve">i to: </w:t>
      </w:r>
    </w:p>
    <w:p w:rsidRDefault="00004481" w:rsidP="00004481" w:rsidR="00004481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4481">
        <w:rPr>
          <w:rFonts w:cs="Times New Roman" w:hAnsi="Times New Roman" w:ascii="Times New Roman"/>
          <w:sz w:val="24"/>
          <w:szCs w:val="24"/>
        </w:rPr>
        <w:t>3. etaža 64/926, koja u naravi predstavlja poslovni prostor u podrumu (I etaža), označen u Planu posebnih dijelova građevine oznakom „P3“ i obojan žutom bojom, neto površine 97,20 m2, sa zajedničkim dijelovima (zajedničkim komunikacijama, tavanom i uređajima);</w:t>
      </w:r>
    </w:p>
    <w:p w:rsidRDefault="00004481" w:rsidP="00004481" w:rsidR="00004481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4481">
        <w:rPr>
          <w:rFonts w:cs="Times New Roman" w:hAnsi="Times New Roman" w:ascii="Times New Roman"/>
          <w:sz w:val="24"/>
          <w:szCs w:val="24"/>
        </w:rPr>
        <w:t>4. etaže 42/926, koja u naravi predstavlja poslovni prostor u podrumu (I etaža), označen u Planu posebnih dijelova građevine oznakom „P4“ i obojan svijetlo ljubičastom bojom, ukupne korisne površine 63,25 m2, sa zajedničkim dijelovima (zajedničkim komun</w:t>
      </w:r>
      <w:r>
        <w:rPr>
          <w:rFonts w:cs="Times New Roman" w:hAnsi="Times New Roman" w:ascii="Times New Roman"/>
          <w:sz w:val="24"/>
          <w:szCs w:val="24"/>
        </w:rPr>
        <w:t>ikacijama, tavanom i uređajima);</w:t>
      </w:r>
    </w:p>
    <w:p w:rsidRDefault="00004481" w:rsidP="00004481" w:rsidR="00004481" w:rsidRPr="00004481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4481">
        <w:rPr>
          <w:rFonts w:cs="Times New Roman" w:hAnsi="Times New Roman" w:ascii="Times New Roman"/>
          <w:sz w:val="24"/>
          <w:szCs w:val="24"/>
        </w:rPr>
        <w:t>5. etaža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</w:p>
    <w:p w:rsidRDefault="00CF2E53" w:rsidP="00184E62" w:rsidR="00CF2E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004481" w:rsidP="00DB2864" w:rsidR="00602EEB" w:rsidRPr="00DB2864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CF2E53" w:rsidRPr="00DB286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prosinca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 u 1</w:t>
      </w:r>
      <w:r w:rsidR="001756B4">
        <w:rPr>
          <w:rFonts w:cs="Times New Roman" w:hAnsi="Times New Roman" w:ascii="Times New Roman"/>
          <w:sz w:val="24"/>
          <w:szCs w:val="24"/>
        </w:rPr>
        <w:t>4</w:t>
      </w:r>
      <w:r w:rsidR="00602EEB" w:rsidRPr="00DB286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</w:t>
      </w:r>
      <w:r w:rsidR="00602EEB" w:rsidRPr="00DB2864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II.</w:t>
      </w:r>
      <w:r w:rsidRPr="00DB2864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4481">
        <w:rPr>
          <w:rFonts w:cs="Times New Roman" w:hAnsi="Times New Roman" w:ascii="Times New Roman"/>
          <w:sz w:val="24"/>
          <w:szCs w:val="24"/>
        </w:rPr>
        <w:t>31</w:t>
      </w:r>
      <w:r w:rsidRPr="00DB2864">
        <w:rPr>
          <w:rFonts w:cs="Times New Roman" w:hAnsi="Times New Roman" w:ascii="Times New Roman"/>
          <w:sz w:val="24"/>
          <w:szCs w:val="24"/>
        </w:rPr>
        <w:t xml:space="preserve">. </w:t>
      </w:r>
      <w:r w:rsidR="00004481">
        <w:rPr>
          <w:rFonts w:cs="Times New Roman" w:hAnsi="Times New Roman" w:ascii="Times New Roman"/>
          <w:sz w:val="24"/>
          <w:szCs w:val="24"/>
        </w:rPr>
        <w:t xml:space="preserve">listopada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2D63" w:rsidRPr="00DB2864">
        <w:rPr>
          <w:rFonts w:cs="Times New Roman" w:hAnsi="Times New Roman" w:ascii="Times New Roman"/>
          <w:sz w:val="24"/>
          <w:szCs w:val="24"/>
        </w:rPr>
        <w:t xml:space="preserve">     S</w:t>
      </w:r>
      <w:r w:rsidRPr="00DB2864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DB2864" w:rsidR="00602EEB" w:rsidRPr="00DB286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sectPr w:rsidSect="00ED2D63" w:rsidR="00602EEB" w:rsidRPr="00DB2864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5945938"/>
      <w:docPartObj>
        <w:docPartGallery w:val="Page Numbers (Bottom of Page)"/>
        <w:docPartUnique/>
      </w:docPartObj>
    </w:sdtPr>
    <w:sdtEndPr/>
    <w:sdtContent>
      <w:p w:rsidRDefault="00E766FD" w:rsidR="00E766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481">
          <w:rPr>
            <w:noProof/>
          </w:rPr>
          <w:t>2</w:t>
        </w:r>
        <w:r>
          <w:fldChar w:fldCharType="end"/>
        </w:r>
      </w:p>
    </w:sdtContent>
  </w:sdt>
  <w:p w:rsidRDefault="00E766FD" w:rsidR="00E76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6FD" w:rsidP="00E766FD" w:rsidR="00E766FD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St-118/11-171</w:t>
    </w:r>
  </w:p>
  <w:p w:rsidRDefault="00E766FD" w:rsidR="00E766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66F" w:rsidP="00B9666F" w:rsidR="00B9666F" w:rsidRPr="00B966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66F" w:rsidP="00B9666F" w:rsidR="00B9666F" w:rsidRPr="00B966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6415A"/>
    <w:multiLevelType w:val="hybridMultilevel"/>
    <w:tmpl w:val="345C08E6"/>
    <w:lvl w:tplc="7FA690D2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72C3A63"/>
    <w:multiLevelType w:val="hybridMultilevel"/>
    <w:tmpl w:val="2E666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4C6048"/>
    <w:multiLevelType w:val="hybridMultilevel"/>
    <w:tmpl w:val="B268CC92"/>
    <w:lvl w:tplc="DF36DCF2" w:ilvl="0">
      <w:start w:val="1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282365"/>
    <w:multiLevelType w:val="hybridMultilevel"/>
    <w:tmpl w:val="25D0F614"/>
    <w:lvl w:tplc="8A8EDC0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73703A3"/>
    <w:multiLevelType w:val="hybridMultilevel"/>
    <w:tmpl w:val="2ABAA1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4B43E3"/>
    <w:multiLevelType w:val="hybridMultilevel"/>
    <w:tmpl w:val="174AE8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C32465"/>
    <w:multiLevelType w:val="hybridMultilevel"/>
    <w:tmpl w:val="3AE610D2"/>
    <w:lvl w:tplc="158CE87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004481"/>
    <w:rsid w:val="00101EF0"/>
    <w:rsid w:val="001756B4"/>
    <w:rsid w:val="00184E62"/>
    <w:rsid w:val="002B46A0"/>
    <w:rsid w:val="002C6951"/>
    <w:rsid w:val="00354EBE"/>
    <w:rsid w:val="00370991"/>
    <w:rsid w:val="00602EEB"/>
    <w:rsid w:val="006A12EB"/>
    <w:rsid w:val="0072789F"/>
    <w:rsid w:val="00B641F4"/>
    <w:rsid w:val="00B9666F"/>
    <w:rsid w:val="00BF13F4"/>
    <w:rsid w:val="00C63A89"/>
    <w:rsid w:val="00CF2E53"/>
    <w:rsid w:val="00D544BD"/>
    <w:rsid w:val="00D721CB"/>
    <w:rsid w:val="00D92DE4"/>
    <w:rsid w:val="00DB2864"/>
    <w:rsid w:val="00E71068"/>
    <w:rsid w:val="00E766FD"/>
    <w:rsid w:val="00EC577E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0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0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0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0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0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0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0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0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76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26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55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336</properties:Words>
  <properties:Characters>1688</properties:Characters>
  <properties:Lines>47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2017-10-31T12:40:00Z</dcterms:created>
  <dc:creator>wsadmin</dc:creator>
  <cp:lastModifiedBy>Renata Valić</cp:lastModifiedBy>
  <cp:lastPrinted>2017-03-24T08:07:00Z</cp:lastPrinted>
  <dcterms:modified xmlns:xsi="http://www.w3.org/2001/XMLSchema-instance" xsi:type="dcterms:W3CDTF">2017-10-31T13:00:00Z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