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51ea" w14:paraId="f3651ea" w:rsidRDefault="001754B6" w:rsidP="001754B6" w:rsidR="001754B6" w:rsidRPr="00721510">
      <w:pPr>
        <w:jc w:val="right"/>
        <w15:collapsed w:val="false"/>
      </w:pPr>
      <w:bookmarkStart w:name="_GoBack" w:id="0"/>
      <w:bookmarkEnd w:id="0"/>
      <w:r w:rsidRPr="00721510">
        <w:t xml:space="preserve">                                                                                                  </w:t>
      </w:r>
    </w:p>
    <w:p w:rsidRDefault="001754B6" w:rsidP="001754B6" w:rsidR="001754B6" w:rsidRPr="00721510">
      <w:r w:rsidRPr="00721510">
        <w:t xml:space="preserve">                   </w:t>
      </w:r>
      <w:r w:rsidRPr="00721510">
        <w:rPr>
          <w:noProof/>
        </w:rPr>
        <w:drawing>
          <wp:inline distR="0" distL="0" distB="0" distT="0">
            <wp:extent cy="67564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54B6" w:rsidP="001754B6" w:rsidR="001754B6" w:rsidRPr="00721510">
      <w:pPr>
        <w:jc w:val="both"/>
      </w:pPr>
      <w:r w:rsidRPr="00721510">
        <w:t xml:space="preserve">  REPUBLIKA HRVATSKA</w:t>
      </w:r>
    </w:p>
    <w:p w:rsidRDefault="001754B6" w:rsidP="001754B6" w:rsidR="001754B6" w:rsidRPr="00721510">
      <w:pPr>
        <w:jc w:val="both"/>
      </w:pPr>
      <w:r w:rsidRPr="00721510">
        <w:t xml:space="preserve">TRGOVAČKI SUD </w:t>
      </w:r>
      <w:proofErr w:type="spellStart"/>
      <w:r w:rsidRPr="00721510">
        <w:t>PAZINU</w:t>
      </w:r>
      <w:proofErr w:type="spellEnd"/>
      <w:r w:rsidRPr="00721510">
        <w:t xml:space="preserve">           </w:t>
      </w:r>
    </w:p>
    <w:p w:rsidRDefault="001754B6" w:rsidP="001754B6" w:rsidR="001754B6" w:rsidRPr="00721510">
      <w:pPr>
        <w:jc w:val="both"/>
      </w:pPr>
      <w:r w:rsidRPr="00721510">
        <w:t xml:space="preserve">        Pazin, </w:t>
      </w:r>
      <w:proofErr w:type="spellStart"/>
      <w:r w:rsidRPr="00721510">
        <w:t>Dršćevka</w:t>
      </w:r>
      <w:proofErr w:type="spellEnd"/>
      <w:r w:rsidRPr="00721510">
        <w:t xml:space="preserve"> 1</w:t>
      </w:r>
    </w:p>
    <w:p w:rsidRDefault="001754B6" w:rsidP="001754B6" w:rsidR="001754B6">
      <w:pPr>
        <w:ind w:right="512"/>
      </w:pPr>
    </w:p>
    <w:p w:rsidRDefault="001754B6" w:rsidP="001754B6" w:rsidR="001754B6" w:rsidRPr="00721510">
      <w:pPr>
        <w:ind w:right="512"/>
      </w:pPr>
    </w:p>
    <w:p w:rsidRDefault="001754B6" w:rsidP="001754B6" w:rsidR="001754B6" w:rsidRPr="00721510">
      <w:pPr>
        <w:ind w:right="512"/>
        <w:jc w:val="center"/>
      </w:pPr>
      <w:r w:rsidRPr="00721510">
        <w:t>R E P U B L I K A  H R V A T S K A</w:t>
      </w:r>
    </w:p>
    <w:p w:rsidRDefault="001754B6" w:rsidP="001754B6" w:rsidR="001754B6" w:rsidRPr="00721510">
      <w:pPr>
        <w:ind w:right="512"/>
        <w:jc w:val="center"/>
      </w:pPr>
    </w:p>
    <w:p w:rsidRDefault="001754B6" w:rsidP="001754B6" w:rsidR="001754B6" w:rsidRPr="00721510">
      <w:pPr>
        <w:ind w:right="512"/>
        <w:jc w:val="center"/>
      </w:pPr>
      <w:r w:rsidRPr="00721510">
        <w:t xml:space="preserve">Z A K L J U Č A K </w:t>
      </w:r>
    </w:p>
    <w:p w:rsidRDefault="001754B6" w:rsidP="001754B6" w:rsidR="001754B6" w:rsidRPr="00721510">
      <w:pPr>
        <w:ind w:right="512"/>
      </w:pPr>
    </w:p>
    <w:p w:rsidRDefault="001754B6" w:rsidP="001754B6" w:rsidR="001754B6" w:rsidRPr="00721510">
      <w:pPr>
        <w:ind w:firstLine="708"/>
        <w:jc w:val="both"/>
      </w:pPr>
      <w:r w:rsidRPr="00721510">
        <w:t xml:space="preserve">Trgovački sud u Pazinu po stečajnom sucu ovoga suda Damiru Rabaru, u predmetu provođenja stečajnog postupka nad dužnikom </w:t>
      </w:r>
      <w:r w:rsidR="00A6300B" w:rsidRPr="00721510">
        <w:t xml:space="preserve">KARIKA d.o.o. Buje, </w:t>
      </w:r>
      <w:proofErr w:type="spellStart"/>
      <w:r w:rsidR="00A6300B" w:rsidRPr="00721510">
        <w:t>Kaldanija</w:t>
      </w:r>
      <w:proofErr w:type="spellEnd"/>
      <w:r w:rsidR="00A6300B" w:rsidRPr="00721510">
        <w:t xml:space="preserve"> </w:t>
      </w:r>
      <w:proofErr w:type="spellStart"/>
      <w:r w:rsidR="00A6300B" w:rsidRPr="00721510">
        <w:t>36A</w:t>
      </w:r>
      <w:proofErr w:type="spellEnd"/>
      <w:r w:rsidR="00A6300B" w:rsidRPr="00721510">
        <w:t xml:space="preserve">, </w:t>
      </w:r>
      <w:proofErr w:type="spellStart"/>
      <w:r w:rsidR="00A6300B" w:rsidRPr="00721510">
        <w:t>OIB</w:t>
      </w:r>
      <w:proofErr w:type="spellEnd"/>
      <w:r w:rsidR="00A6300B" w:rsidRPr="00721510">
        <w:t xml:space="preserve">: </w:t>
      </w:r>
      <w:proofErr w:type="spellStart"/>
      <w:r w:rsidR="00A6300B" w:rsidRPr="00721510">
        <w:t>50605806998</w:t>
      </w:r>
      <w:proofErr w:type="spellEnd"/>
      <w:r w:rsidRPr="00721510">
        <w:t xml:space="preserve">,  </w:t>
      </w:r>
      <w:proofErr w:type="spellStart"/>
      <w:r w:rsidR="00C1146B">
        <w:t>29</w:t>
      </w:r>
      <w:proofErr w:type="spellEnd"/>
      <w:r w:rsidRPr="00721510">
        <w:t xml:space="preserve">. </w:t>
      </w:r>
      <w:r w:rsidR="00A6300B" w:rsidRPr="00721510">
        <w:t xml:space="preserve">lipnja </w:t>
      </w:r>
      <w:proofErr w:type="spellStart"/>
      <w:r w:rsidRPr="00721510">
        <w:t>201</w:t>
      </w:r>
      <w:r w:rsidR="00A6300B" w:rsidRPr="00721510">
        <w:t>7</w:t>
      </w:r>
      <w:proofErr w:type="spellEnd"/>
      <w:r w:rsidRPr="00721510">
        <w:t>. donio je slijedeći</w:t>
      </w:r>
    </w:p>
    <w:p w:rsidRDefault="001754B6" w:rsidP="001754B6" w:rsidR="001754B6" w:rsidRPr="00721510">
      <w:pPr>
        <w:ind w:firstLine="708"/>
        <w:jc w:val="both"/>
        <w:rPr>
          <w:b/>
        </w:rPr>
      </w:pPr>
    </w:p>
    <w:p w:rsidRDefault="001754B6" w:rsidP="001754B6" w:rsidR="001754B6" w:rsidRPr="00721510">
      <w:pPr>
        <w:jc w:val="center"/>
      </w:pPr>
      <w:r w:rsidRPr="00721510">
        <w:t>z a k l j u č a k</w:t>
      </w:r>
    </w:p>
    <w:p w:rsidRDefault="00D36A73" w:rsidP="001754B6" w:rsidR="00D36A73" w:rsidRPr="00721510">
      <w:pPr>
        <w:jc w:val="both"/>
      </w:pPr>
    </w:p>
    <w:p w:rsidRDefault="00605772" w:rsidP="008675D6" w:rsidR="00412AB7">
      <w:pPr>
        <w:tabs>
          <w:tab w:pos="216" w:val="num"/>
        </w:tabs>
        <w:jc w:val="both"/>
        <w:rPr>
          <w:lang w:eastAsia="en-US"/>
        </w:rPr>
      </w:pPr>
      <w:r>
        <w:tab/>
      </w:r>
      <w:r>
        <w:tab/>
      </w:r>
      <w:r w:rsidR="001754B6" w:rsidRPr="00721510">
        <w:t>I</w:t>
      </w:r>
      <w:r>
        <w:t xml:space="preserve">. </w:t>
      </w:r>
      <w:r w:rsidR="001754B6" w:rsidRPr="00721510">
        <w:t xml:space="preserve">Nalaže se zemljišno knjižnom odjelu Općinskog suda u Puli, Stalne službe u </w:t>
      </w:r>
      <w:r w:rsidR="00A6300B" w:rsidRPr="00721510">
        <w:t>Bujama-</w:t>
      </w:r>
      <w:proofErr w:type="spellStart"/>
      <w:r w:rsidR="00A6300B" w:rsidRPr="00721510">
        <w:t>Buie</w:t>
      </w:r>
      <w:proofErr w:type="spellEnd"/>
      <w:r w:rsidR="001754B6" w:rsidRPr="00721510">
        <w:t xml:space="preserve">, brisanje u zemljišnoj knjizi </w:t>
      </w:r>
      <w:r w:rsidR="00A6300B" w:rsidRPr="00721510">
        <w:t>zabilježbe</w:t>
      </w:r>
      <w:r w:rsidR="009C1821" w:rsidRPr="00721510">
        <w:t xml:space="preserve"> otvaranja stečajnog postupka</w:t>
      </w:r>
      <w:r w:rsidR="00412AB7">
        <w:t xml:space="preserve"> na </w:t>
      </w:r>
      <w:r w:rsidR="008675D6">
        <w:t xml:space="preserve">dijelu </w:t>
      </w:r>
      <w:proofErr w:type="spellStart"/>
      <w:r w:rsidR="004A6654">
        <w:rPr>
          <w:lang w:eastAsia="en-US"/>
        </w:rPr>
        <w:t>kč.br</w:t>
      </w:r>
      <w:proofErr w:type="spellEnd"/>
      <w:r w:rsidR="004A6654">
        <w:rPr>
          <w:lang w:eastAsia="en-US"/>
        </w:rPr>
        <w:t xml:space="preserve">. </w:t>
      </w:r>
      <w:proofErr w:type="spellStart"/>
      <w:r w:rsidR="004A6654">
        <w:rPr>
          <w:lang w:eastAsia="en-US"/>
        </w:rPr>
        <w:t>880</w:t>
      </w:r>
      <w:proofErr w:type="spellEnd"/>
      <w:r w:rsidR="004A6654">
        <w:rPr>
          <w:lang w:eastAsia="en-US"/>
        </w:rPr>
        <w:t>/</w:t>
      </w:r>
      <w:proofErr w:type="spellStart"/>
      <w:r w:rsidR="004A6654">
        <w:rPr>
          <w:lang w:eastAsia="en-US"/>
        </w:rPr>
        <w:t>41</w:t>
      </w:r>
      <w:proofErr w:type="spellEnd"/>
      <w:r w:rsidR="008675D6">
        <w:rPr>
          <w:lang w:eastAsia="en-US"/>
        </w:rPr>
        <w:t xml:space="preserve"> upisanoj u </w:t>
      </w:r>
      <w:proofErr w:type="spellStart"/>
      <w:r w:rsidR="008675D6">
        <w:rPr>
          <w:lang w:eastAsia="en-US"/>
        </w:rPr>
        <w:t>z.k</w:t>
      </w:r>
      <w:proofErr w:type="spellEnd"/>
      <w:r w:rsidR="008675D6">
        <w:rPr>
          <w:lang w:eastAsia="en-US"/>
        </w:rPr>
        <w:t xml:space="preserve">. ul. br. </w:t>
      </w:r>
      <w:proofErr w:type="spellStart"/>
      <w:r w:rsidR="004A6654" w:rsidRPr="00A61B1C">
        <w:t>2248</w:t>
      </w:r>
      <w:proofErr w:type="spellEnd"/>
      <w:r w:rsidR="004A6654" w:rsidRPr="00A61B1C">
        <w:t>,</w:t>
      </w:r>
      <w:r w:rsidR="008675D6">
        <w:rPr>
          <w:lang w:eastAsia="en-US"/>
        </w:rPr>
        <w:t xml:space="preserve"> k.o. Kaštel i to:</w:t>
      </w:r>
    </w:p>
    <w:p w:rsidRDefault="008675D6" w:rsidP="00412AB7" w:rsidR="008675D6">
      <w:pPr>
        <w:kinsoku w:val="false"/>
        <w:overflowPunct w:val="false"/>
        <w:spacing w:lineRule="exact" w:line="254"/>
        <w:ind w:left="708"/>
        <w:jc w:val="both"/>
        <w:textAlignment w:val="baseline"/>
        <w:rPr>
          <w:bCs w:val="false"/>
          <w:lang w:eastAsia="en-US"/>
        </w:rPr>
      </w:pPr>
    </w:p>
    <w:p w:rsidRDefault="00412AB7" w:rsidP="00412AB7" w:rsidR="00412AB7">
      <w:pPr>
        <w:kinsoku w:val="false"/>
        <w:overflowPunct w:val="false"/>
        <w:spacing w:lineRule="exact" w:line="254"/>
        <w:ind w:left="708"/>
        <w:jc w:val="both"/>
        <w:textAlignment w:val="baseline"/>
        <w:rPr>
          <w:lang w:eastAsia="en-US"/>
        </w:rPr>
      </w:pPr>
      <w:r>
        <w:rPr>
          <w:bCs w:val="false"/>
          <w:lang w:eastAsia="en-US"/>
        </w:rPr>
        <w:t>9.</w:t>
      </w:r>
      <w:r w:rsidR="00605772">
        <w:rPr>
          <w:bCs w:val="false"/>
          <w:lang w:eastAsia="en-US"/>
        </w:rPr>
        <w:t xml:space="preserve"> </w:t>
      </w:r>
      <w:r w:rsidR="000E4F8B">
        <w:rPr>
          <w:bCs w:val="false"/>
          <w:lang w:eastAsia="en-US"/>
        </w:rPr>
        <w:t xml:space="preserve">suvlasnički dio </w:t>
      </w:r>
      <w:proofErr w:type="spellStart"/>
      <w:r>
        <w:rPr>
          <w:bCs w:val="false"/>
          <w:lang w:eastAsia="en-US"/>
        </w:rPr>
        <w:t>1151</w:t>
      </w:r>
      <w:proofErr w:type="spellEnd"/>
      <w:r>
        <w:rPr>
          <w:bCs w:val="false"/>
          <w:lang w:eastAsia="en-US"/>
        </w:rPr>
        <w:t>/</w:t>
      </w:r>
      <w:proofErr w:type="spellStart"/>
      <w:r>
        <w:rPr>
          <w:bCs w:val="false"/>
          <w:lang w:eastAsia="en-US"/>
        </w:rPr>
        <w:t>10000</w:t>
      </w:r>
      <w:proofErr w:type="spellEnd"/>
      <w:r>
        <w:rPr>
          <w:bCs w:val="false"/>
          <w:lang w:eastAsia="en-US"/>
        </w:rPr>
        <w:t>,</w:t>
      </w:r>
      <w:r w:rsidR="000E4F8B">
        <w:rPr>
          <w:bCs w:val="false"/>
          <w:lang w:eastAsia="en-US"/>
        </w:rPr>
        <w:t xml:space="preserve"> ETAŽNO VLASNIŠTVO (E-9)</w:t>
      </w:r>
      <w:r w:rsidR="00605772">
        <w:rPr>
          <w:bCs w:val="false"/>
          <w:lang w:eastAsia="en-US"/>
        </w:rPr>
        <w:t>,</w:t>
      </w:r>
      <w:r>
        <w:rPr>
          <w:bCs w:val="false"/>
          <w:lang w:eastAsia="en-US"/>
        </w:rPr>
        <w:t xml:space="preserve"> </w:t>
      </w:r>
      <w:r>
        <w:rPr>
          <w:lang w:eastAsia="en-US"/>
        </w:rPr>
        <w:t xml:space="preserve">s kojom je povezano pravo vlasništva u suvlasništvu cijele nekretnine na posebnom dijelu zgrade: višenamjenski prostor br. 9 u podrumu ravno, označeno crvenom bojom, površine </w:t>
      </w:r>
      <w:proofErr w:type="spellStart"/>
      <w:r>
        <w:rPr>
          <w:lang w:eastAsia="en-US"/>
        </w:rPr>
        <w:t>73</w:t>
      </w:r>
      <w:proofErr w:type="spellEnd"/>
      <w:r>
        <w:rPr>
          <w:lang w:eastAsia="en-US"/>
        </w:rPr>
        <w:t>,</w:t>
      </w:r>
      <w:proofErr w:type="spellStart"/>
      <w:r>
        <w:rPr>
          <w:lang w:eastAsia="en-US"/>
        </w:rPr>
        <w:t>09m</w:t>
      </w:r>
      <w:r>
        <w:rPr>
          <w:vertAlign w:val="superscript"/>
          <w:lang w:eastAsia="en-US"/>
        </w:rPr>
        <w:t>2</w:t>
      </w:r>
      <w:proofErr w:type="spellEnd"/>
      <w:r>
        <w:rPr>
          <w:lang w:eastAsia="en-US"/>
        </w:rPr>
        <w:t xml:space="preserve"> - </w:t>
      </w:r>
      <w:proofErr w:type="spellStart"/>
      <w:r>
        <w:rPr>
          <w:lang w:eastAsia="en-US"/>
        </w:rPr>
        <w:t>pripadak</w:t>
      </w:r>
      <w:proofErr w:type="spellEnd"/>
      <w:r>
        <w:rPr>
          <w:lang w:eastAsia="en-US"/>
        </w:rPr>
        <w:t xml:space="preserve"> parkirno mjesto br. 9 površine </w:t>
      </w:r>
      <w:proofErr w:type="spellStart"/>
      <w:r>
        <w:rPr>
          <w:lang w:eastAsia="en-US"/>
        </w:rPr>
        <w:t>12</w:t>
      </w:r>
      <w:proofErr w:type="spellEnd"/>
      <w:r>
        <w:rPr>
          <w:lang w:eastAsia="en-US"/>
        </w:rPr>
        <w:t>,</w:t>
      </w:r>
      <w:proofErr w:type="spellStart"/>
      <w:r>
        <w:rPr>
          <w:lang w:eastAsia="en-US"/>
        </w:rPr>
        <w:t>50m</w:t>
      </w:r>
      <w:r>
        <w:rPr>
          <w:vertAlign w:val="superscript"/>
          <w:lang w:eastAsia="en-US"/>
        </w:rPr>
        <w:t>2</w:t>
      </w:r>
      <w:proofErr w:type="spellEnd"/>
      <w:r w:rsidR="00605772">
        <w:rPr>
          <w:lang w:eastAsia="en-US"/>
        </w:rPr>
        <w:t>,</w:t>
      </w:r>
    </w:p>
    <w:p w:rsidRDefault="00412AB7" w:rsidP="00412AB7" w:rsidR="00412AB7"/>
    <w:p w:rsidRDefault="000E4F8B" w:rsidP="001754B6" w:rsidR="00A6300B" w:rsidRPr="00721510">
      <w:pPr>
        <w:jc w:val="both"/>
      </w:pPr>
      <w:r>
        <w:tab/>
        <w:t xml:space="preserve">upisane </w:t>
      </w:r>
      <w:r w:rsidR="009C1821" w:rsidRPr="00721510">
        <w:t xml:space="preserve">temeljem rješenja Trgovačkog suda u </w:t>
      </w:r>
      <w:r w:rsidR="00107A53">
        <w:t>P</w:t>
      </w:r>
      <w:r w:rsidR="009C1821" w:rsidRPr="00721510">
        <w:t xml:space="preserve">azinu, </w:t>
      </w:r>
      <w:proofErr w:type="spellStart"/>
      <w:r w:rsidR="009C1821" w:rsidRPr="00721510">
        <w:t>posl</w:t>
      </w:r>
      <w:proofErr w:type="spellEnd"/>
      <w:r w:rsidR="009C1821" w:rsidRPr="00721510">
        <w:t>. br. St-</w:t>
      </w:r>
      <w:proofErr w:type="spellStart"/>
      <w:r w:rsidR="009C1821" w:rsidRPr="00721510">
        <w:t>381</w:t>
      </w:r>
      <w:proofErr w:type="spellEnd"/>
      <w:r w:rsidR="009C1821" w:rsidRPr="00721510">
        <w:t>/</w:t>
      </w:r>
      <w:proofErr w:type="spellStart"/>
      <w:r w:rsidR="009C1821" w:rsidRPr="00721510">
        <w:t>16</w:t>
      </w:r>
      <w:proofErr w:type="spellEnd"/>
      <w:r w:rsidR="009C1821" w:rsidRPr="00721510">
        <w:t>-</w:t>
      </w:r>
      <w:proofErr w:type="spellStart"/>
      <w:r w:rsidR="009C1821" w:rsidRPr="00721510">
        <w:t>13</w:t>
      </w:r>
      <w:proofErr w:type="spellEnd"/>
      <w:r w:rsidR="009C1821" w:rsidRPr="00721510">
        <w:t xml:space="preserve"> od 9. prosinca </w:t>
      </w:r>
      <w:proofErr w:type="spellStart"/>
      <w:r w:rsidR="009C1821" w:rsidRPr="00721510">
        <w:t>2016</w:t>
      </w:r>
      <w:proofErr w:type="spellEnd"/>
      <w:r w:rsidR="009C1821" w:rsidRPr="00721510">
        <w:t>.</w:t>
      </w:r>
    </w:p>
    <w:p w:rsidRDefault="00D36A73" w:rsidP="001754B6" w:rsidR="00D36A73">
      <w:pPr>
        <w:jc w:val="center"/>
      </w:pPr>
    </w:p>
    <w:p w:rsidRDefault="001754B6" w:rsidP="001754B6" w:rsidR="001754B6" w:rsidRPr="00721510">
      <w:pPr>
        <w:jc w:val="center"/>
      </w:pPr>
      <w:r w:rsidRPr="00721510">
        <w:t xml:space="preserve">U Pazinu,  </w:t>
      </w:r>
      <w:proofErr w:type="spellStart"/>
      <w:r w:rsidR="00C1146B">
        <w:t>29</w:t>
      </w:r>
      <w:proofErr w:type="spellEnd"/>
      <w:r w:rsidR="00C1146B">
        <w:t xml:space="preserve">. lipnja </w:t>
      </w:r>
      <w:proofErr w:type="spellStart"/>
      <w:r w:rsidR="00C1146B">
        <w:t>2017</w:t>
      </w:r>
      <w:proofErr w:type="spellEnd"/>
      <w:r w:rsidRPr="00721510">
        <w:t>. godine</w:t>
      </w:r>
    </w:p>
    <w:p w:rsidRDefault="001754B6" w:rsidP="001754B6" w:rsidR="001754B6" w:rsidRPr="00721510">
      <w:pPr>
        <w:jc w:val="center"/>
      </w:pPr>
    </w:p>
    <w:p w:rsidRDefault="00D36A73" w:rsidP="001754B6" w:rsidR="00D36A73" w:rsidRPr="00721510">
      <w:pPr>
        <w:jc w:val="center"/>
      </w:pPr>
    </w:p>
    <w:p w:rsidRDefault="001754B6" w:rsidP="001754B6" w:rsidR="001754B6" w:rsidRPr="00721510">
      <w:pPr>
        <w:jc w:val="both"/>
      </w:pPr>
      <w:r w:rsidRPr="00721510">
        <w:tab/>
      </w:r>
      <w:r w:rsidRPr="00721510">
        <w:tab/>
      </w:r>
      <w:r w:rsidRPr="00721510">
        <w:tab/>
      </w:r>
      <w:r w:rsidRPr="00721510">
        <w:tab/>
      </w:r>
      <w:r w:rsidRPr="00721510">
        <w:tab/>
      </w:r>
      <w:r w:rsidRPr="00721510">
        <w:tab/>
        <w:t xml:space="preserve">   </w:t>
      </w:r>
      <w:r w:rsidRPr="00721510">
        <w:tab/>
        <w:t xml:space="preserve">                     Sudac</w:t>
      </w:r>
    </w:p>
    <w:p w:rsidRDefault="001754B6" w:rsidP="001754B6" w:rsidR="001754B6" w:rsidRPr="00721510">
      <w:pPr>
        <w:jc w:val="both"/>
      </w:pPr>
      <w:r w:rsidRPr="00721510">
        <w:tab/>
      </w:r>
      <w:r w:rsidRPr="00721510">
        <w:tab/>
      </w:r>
      <w:r w:rsidRPr="00721510">
        <w:tab/>
      </w:r>
      <w:r w:rsidRPr="00721510">
        <w:tab/>
      </w:r>
      <w:r w:rsidRPr="00721510">
        <w:tab/>
      </w:r>
      <w:r w:rsidRPr="00721510">
        <w:tab/>
      </w:r>
      <w:r w:rsidRPr="00721510">
        <w:tab/>
      </w:r>
      <w:r w:rsidRPr="00721510">
        <w:tab/>
        <w:t xml:space="preserve">    Damir Rabar</w:t>
      </w:r>
      <w:r w:rsidR="002112FB">
        <w:t>, v.r.</w:t>
      </w:r>
    </w:p>
    <w:p w:rsidRDefault="001754B6" w:rsidP="001754B6" w:rsidR="001754B6" w:rsidRPr="00721510">
      <w:pPr>
        <w:jc w:val="both"/>
      </w:pPr>
    </w:p>
    <w:p w:rsidRDefault="001754B6" w:rsidP="001754B6" w:rsidR="001754B6" w:rsidRPr="00721510">
      <w:pPr>
        <w:jc w:val="both"/>
      </w:pPr>
    </w:p>
    <w:p w:rsidRDefault="001754B6" w:rsidP="001754B6" w:rsidR="001754B6" w:rsidRPr="00721510">
      <w:pPr>
        <w:jc w:val="both"/>
      </w:pPr>
      <w:r w:rsidRPr="00721510">
        <w:t>UPUTA O PRAVNOM LIJEKU</w:t>
      </w:r>
    </w:p>
    <w:p w:rsidRDefault="001754B6" w:rsidP="001754B6" w:rsidR="001754B6" w:rsidRPr="00721510">
      <w:pPr>
        <w:jc w:val="both"/>
      </w:pPr>
      <w:r w:rsidRPr="00721510">
        <w:t xml:space="preserve">Protiv ovog zaključka nije dopušten pravni lijek (čl. </w:t>
      </w:r>
      <w:proofErr w:type="spellStart"/>
      <w:smartTag w:element="metricconverter" w:uri="urn:schemas-microsoft-com:office:smarttags">
        <w:smartTagPr>
          <w:attr w:val="11. st" w:name="ProductID"/>
        </w:smartTagPr>
        <w:r w:rsidRPr="00721510">
          <w:t>11</w:t>
        </w:r>
        <w:proofErr w:type="spellEnd"/>
        <w:r w:rsidRPr="00721510">
          <w:t>. st</w:t>
        </w:r>
      </w:smartTag>
      <w:r w:rsidRPr="00721510">
        <w:t xml:space="preserve">. </w:t>
      </w:r>
      <w:proofErr w:type="spellStart"/>
      <w:smartTag w:element="metricconverter" w:uri="urn:schemas-microsoft-com:office:smarttags">
        <w:smartTagPr>
          <w:attr w:val="65. OZ" w:name="ProductID"/>
        </w:smartTagPr>
        <w:r w:rsidRPr="00721510">
          <w:t>65</w:t>
        </w:r>
        <w:proofErr w:type="spellEnd"/>
        <w:r w:rsidRPr="00721510">
          <w:t xml:space="preserve">. </w:t>
        </w:r>
        <w:proofErr w:type="spellStart"/>
        <w:r w:rsidRPr="00721510">
          <w:t>OZ</w:t>
        </w:r>
      </w:smartTag>
      <w:proofErr w:type="spellEnd"/>
      <w:r w:rsidRPr="00721510">
        <w:t>).</w:t>
      </w:r>
    </w:p>
    <w:p w:rsidRDefault="001754B6" w:rsidP="001754B6" w:rsidR="001754B6" w:rsidRPr="00721510">
      <w:pPr>
        <w:jc w:val="both"/>
      </w:pPr>
    </w:p>
    <w:p w:rsidRDefault="001754B6" w:rsidP="001754B6" w:rsidR="001754B6" w:rsidRPr="00721510">
      <w:pPr>
        <w:jc w:val="both"/>
      </w:pPr>
      <w:r w:rsidRPr="00721510">
        <w:t>DNA</w:t>
      </w:r>
    </w:p>
    <w:p w:rsidRDefault="001754B6" w:rsidP="001754B6" w:rsidR="001754B6" w:rsidRPr="00721510">
      <w:pPr>
        <w:jc w:val="both"/>
      </w:pPr>
      <w:r w:rsidRPr="00721510">
        <w:t xml:space="preserve">1. Stečajni upravitelj </w:t>
      </w:r>
      <w:r w:rsidR="00152023" w:rsidRPr="00721510">
        <w:t xml:space="preserve">Zdravko </w:t>
      </w:r>
      <w:proofErr w:type="spellStart"/>
      <w:r w:rsidR="00152023" w:rsidRPr="00721510">
        <w:t>Tešić</w:t>
      </w:r>
      <w:proofErr w:type="spellEnd"/>
      <w:r w:rsidRPr="00721510">
        <w:t>,</w:t>
      </w:r>
      <w:r w:rsidR="00C1146B">
        <w:t xml:space="preserve"> Ogulin, </w:t>
      </w:r>
      <w:proofErr w:type="spellStart"/>
      <w:r w:rsidR="00C1146B">
        <w:t>Bukovnik</w:t>
      </w:r>
      <w:proofErr w:type="spellEnd"/>
      <w:r w:rsidR="00C1146B">
        <w:t xml:space="preserve"> </w:t>
      </w:r>
      <w:proofErr w:type="spellStart"/>
      <w:r w:rsidR="00C1146B">
        <w:t>36</w:t>
      </w:r>
      <w:proofErr w:type="spellEnd"/>
      <w:r w:rsidR="00C1146B">
        <w:t>,</w:t>
      </w:r>
    </w:p>
    <w:p w:rsidRDefault="001754B6" w:rsidP="001754B6" w:rsidR="00152023" w:rsidRPr="00721510">
      <w:pPr>
        <w:jc w:val="both"/>
      </w:pPr>
      <w:r w:rsidRPr="00721510">
        <w:t xml:space="preserve">2. </w:t>
      </w:r>
      <w:r w:rsidR="00152023" w:rsidRPr="00721510">
        <w:t xml:space="preserve">Ilija </w:t>
      </w:r>
      <w:proofErr w:type="spellStart"/>
      <w:r w:rsidR="00145BDD">
        <w:t>T</w:t>
      </w:r>
      <w:r w:rsidR="00C1146B">
        <w:t>ontić</w:t>
      </w:r>
      <w:proofErr w:type="spellEnd"/>
      <w:r w:rsidR="00C1146B">
        <w:t xml:space="preserve"> po pun. Janja </w:t>
      </w:r>
      <w:proofErr w:type="spellStart"/>
      <w:r w:rsidR="00C1146B">
        <w:t>Tremski</w:t>
      </w:r>
      <w:proofErr w:type="spellEnd"/>
      <w:r w:rsidR="00C1146B">
        <w:t>, Buje, Trg J. Broza Tita 5,</w:t>
      </w:r>
    </w:p>
    <w:p w:rsidRDefault="001754B6" w:rsidP="001754B6" w:rsidR="001754B6">
      <w:pPr>
        <w:jc w:val="both"/>
      </w:pPr>
      <w:r w:rsidRPr="00721510">
        <w:t xml:space="preserve">3. Općinski sud u Puli, Stalna služba u </w:t>
      </w:r>
      <w:r w:rsidR="00152023" w:rsidRPr="00721510">
        <w:t>Bujama-</w:t>
      </w:r>
      <w:proofErr w:type="spellStart"/>
      <w:r w:rsidR="00152023" w:rsidRPr="00721510">
        <w:t>Buie</w:t>
      </w:r>
      <w:proofErr w:type="spellEnd"/>
      <w:r w:rsidR="00C1146B">
        <w:t>, Istarska 1,</w:t>
      </w:r>
    </w:p>
    <w:p w:rsidRDefault="00721510" w:rsidP="00721510" w:rsidR="00721510">
      <w:pPr>
        <w:jc w:val="both"/>
      </w:pPr>
      <w:r>
        <w:t xml:space="preserve">4. </w:t>
      </w:r>
      <w:proofErr w:type="spellStart"/>
      <w:r>
        <w:t>ŽDO</w:t>
      </w:r>
      <w:proofErr w:type="spellEnd"/>
      <w:r>
        <w:t xml:space="preserve"> Pula</w:t>
      </w:r>
      <w:r w:rsidR="00C1146B">
        <w:t xml:space="preserve">, Rovinjska </w:t>
      </w:r>
      <w:proofErr w:type="spellStart"/>
      <w:r w:rsidR="00C1146B">
        <w:t>2a</w:t>
      </w:r>
      <w:proofErr w:type="spellEnd"/>
      <w:r w:rsidR="00C1146B">
        <w:t>,</w:t>
      </w:r>
    </w:p>
    <w:p w:rsidRDefault="00C1146B" w:rsidP="00721510" w:rsidR="0079309B">
      <w:pPr>
        <w:jc w:val="both"/>
      </w:pPr>
      <w:r>
        <w:t>5. H-</w:t>
      </w:r>
      <w:proofErr w:type="spellStart"/>
      <w:r>
        <w:t>ABDUCO</w:t>
      </w:r>
      <w:proofErr w:type="spellEnd"/>
      <w:r>
        <w:t xml:space="preserve"> d.o.o.</w:t>
      </w:r>
      <w:r w:rsidR="0079309B">
        <w:t xml:space="preserve"> Zagreb, Slavonska Avenija </w:t>
      </w:r>
      <w:proofErr w:type="spellStart"/>
      <w:r w:rsidR="0079309B">
        <w:t>6A</w:t>
      </w:r>
      <w:proofErr w:type="spellEnd"/>
      <w:r>
        <w:t>,</w:t>
      </w:r>
    </w:p>
    <w:p w:rsidRDefault="00721510" w:rsidP="001754B6" w:rsidR="001754B6" w:rsidRPr="00721510">
      <w:pPr>
        <w:jc w:val="both"/>
        <w:rPr>
          <w:bCs w:val="false"/>
        </w:rPr>
      </w:pPr>
      <w:r>
        <w:rPr>
          <w:bCs w:val="false"/>
        </w:rPr>
        <w:t>5</w:t>
      </w:r>
      <w:r w:rsidR="001754B6" w:rsidRPr="00721510">
        <w:rPr>
          <w:bCs w:val="false"/>
        </w:rPr>
        <w:t>. e-oglasna ploča sudova - 8 dana</w:t>
      </w:r>
      <w:r w:rsidR="00C1146B">
        <w:rPr>
          <w:bCs w:val="false"/>
        </w:rPr>
        <w:t>.</w:t>
      </w:r>
    </w:p>
    <w:p w:rsidRDefault="002211AD" w:rsidR="002211AD" w:rsidRPr="00721510"/>
    <w:sectPr w:rsidSect="00C1146B" w:rsidR="002211AD" w:rsidRPr="0072151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46B" w:rsidP="001754B6" w:rsidR="00C1146B">
      <w:r>
        <w:separator/>
      </w:r>
    </w:p>
  </w:endnote>
  <w:endnote w:id="0" w:type="continuationSeparator">
    <w:p w:rsidRDefault="00C1146B" w:rsidP="001754B6" w:rsidR="00C11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46B" w:rsidP="001754B6" w:rsidR="00C1146B">
      <w:r>
        <w:separator/>
      </w:r>
    </w:p>
  </w:footnote>
  <w:footnote w:id="0" w:type="continuationSeparator">
    <w:p w:rsidRDefault="00C1146B" w:rsidP="001754B6" w:rsidR="00C114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46B" w:rsidP="00C1146B" w:rsidR="00C114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46B" w:rsidR="00C114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46B" w:rsidR="00C1146B" w:rsidRPr="008B2867">
    <w:pPr>
      <w:pStyle w:val="Zaglavlje"/>
      <w:jc w:val="center"/>
      <w:rPr>
        <w:b/>
      </w:rPr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  <w:r w:rsidRPr="008B2867">
      <w:t xml:space="preserve"> </w:t>
    </w:r>
    <w:r>
      <w:tab/>
      <w:t>Poslovni broj: 1 St-</w:t>
    </w:r>
    <w:proofErr w:type="spellStart"/>
    <w:r>
      <w:t>12</w:t>
    </w:r>
    <w:proofErr w:type="spellEnd"/>
    <w:r>
      <w:t>/</w:t>
    </w:r>
    <w:proofErr w:type="spellStart"/>
    <w:r>
      <w:t>15</w:t>
    </w:r>
    <w:proofErr w:type="spellEnd"/>
    <w:r>
      <w:t>-_</w:t>
    </w:r>
  </w:p>
  <w:p w:rsidRDefault="00C1146B" w:rsidR="00C1146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46B" w:rsidP="00C1146B" w:rsidR="00C1146B">
    <w:pPr>
      <w:pStyle w:val="Zaglavlje"/>
      <w:jc w:val="right"/>
    </w:pPr>
    <w:r>
      <w:t>Poslovni broj: 1 St-</w:t>
    </w:r>
    <w:proofErr w:type="spellStart"/>
    <w:r>
      <w:t>381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>
      <w:t>44</w:t>
    </w:r>
    <w:proofErr w:type="spellEnd"/>
  </w:p>
  <w:p w:rsidRDefault="00C1146B" w:rsidR="00C1146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D9439"/>
    <w:multiLevelType w:val="singleLevel"/>
    <w:tmpl w:val="FEB043F8"/>
    <w:lvl w:ilvl="0">
      <w:start w:val="5"/>
      <w:numFmt w:val="decimal"/>
      <w:lvlText w:val="%1."/>
      <w:lvlJc w:val="left"/>
      <w:pPr>
        <w:tabs>
          <w:tab w:pos="792" w:val="num"/>
        </w:tabs>
        <w:snapToGrid/>
        <w:ind w:firstLine="0" w:left="576"/>
      </w:pPr>
      <w:rPr>
        <w:b w:val="false"/>
        <w:bCs/>
        <w:sz w:val="22"/>
        <w:szCs w:val="22"/>
      </w:rPr>
    </w:lvl>
  </w:abstractNum>
  <w:abstractNum w:abstractNumId="1">
    <w:nsid w:val="034687FF"/>
    <w:multiLevelType w:val="singleLevel"/>
    <w:tmpl w:val="7B387360"/>
    <w:lvl w:ilvl="0">
      <w:start w:val="1"/>
      <w:numFmt w:val="lowerLetter"/>
      <w:lvlText w:val="%1."/>
      <w:lvlJc w:val="left"/>
      <w:pPr>
        <w:tabs>
          <w:tab w:pos="792" w:val="num"/>
        </w:tabs>
        <w:snapToGrid/>
        <w:ind w:firstLine="0" w:left="576"/>
      </w:pPr>
      <w:rPr>
        <w:sz w:val="22"/>
        <w:szCs w:val="22"/>
      </w:rPr>
    </w:lvl>
  </w:abstractNum>
  <w:abstractNum w:abstractNumId="2">
    <w:nsid w:val="06734952"/>
    <w:multiLevelType w:val="singleLevel"/>
    <w:tmpl w:val="F6F00812"/>
    <w:lvl w:ilvl="0">
      <w:start w:val="1"/>
      <w:numFmt w:val="decimal"/>
      <w:lvlText w:val="%1."/>
      <w:lvlJc w:val="left"/>
      <w:pPr>
        <w:tabs>
          <w:tab w:pos="792" w:val="num"/>
        </w:tabs>
        <w:snapToGrid/>
        <w:ind w:firstLine="0" w:left="576"/>
      </w:pPr>
      <w:rPr>
        <w:b w:val="false"/>
        <w:bCs/>
        <w:sz w:val="22"/>
        <w:szCs w:val="22"/>
      </w:rPr>
    </w:lvl>
  </w:abstractNum>
  <w:abstractNum w:abstractNumId="3">
    <w:nsid w:val="4FB17769"/>
    <w:multiLevelType w:val="hybridMultilevel"/>
    <w:tmpl w:val="727A426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0"/>
    <w:lvlOverride w:ilvl="0">
      <w:startOverride w:val="5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54B6"/>
    <w:rsid w:val="000E4F8B"/>
    <w:rsid w:val="00107A53"/>
    <w:rsid w:val="0011033A"/>
    <w:rsid w:val="00145BDD"/>
    <w:rsid w:val="00152023"/>
    <w:rsid w:val="001754B6"/>
    <w:rsid w:val="001E1039"/>
    <w:rsid w:val="002112FB"/>
    <w:rsid w:val="002211AD"/>
    <w:rsid w:val="00305F49"/>
    <w:rsid w:val="00357008"/>
    <w:rsid w:val="003B01D5"/>
    <w:rsid w:val="00412AB7"/>
    <w:rsid w:val="004A6654"/>
    <w:rsid w:val="005770F2"/>
    <w:rsid w:val="00601902"/>
    <w:rsid w:val="00605772"/>
    <w:rsid w:val="00721510"/>
    <w:rsid w:val="0079309B"/>
    <w:rsid w:val="007F224F"/>
    <w:rsid w:val="0080622C"/>
    <w:rsid w:val="008675D6"/>
    <w:rsid w:val="0089410D"/>
    <w:rsid w:val="009100D9"/>
    <w:rsid w:val="009C1821"/>
    <w:rsid w:val="00A6300B"/>
    <w:rsid w:val="00C1146B"/>
    <w:rsid w:val="00C3136B"/>
    <w:rsid w:val="00C93C18"/>
    <w:rsid w:val="00CA17D8"/>
    <w:rsid w:val="00D36A73"/>
    <w:rsid w:val="00FA7246"/>
    <w:rsid w:val="00FD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54B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54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4B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1754B6"/>
  </w:style>
  <w:style w:styleId="Tekstbalonia" w:type="paragraph">
    <w:name w:val="Balloon Text"/>
    <w:basedOn w:val="Normal"/>
    <w:link w:val="TekstbaloniaChar"/>
    <w:uiPriority w:val="99"/>
    <w:semiHidden/>
    <w:unhideWhenUsed/>
    <w:rsid w:val="001754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54B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4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4B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9410D"/>
    <w:pPr>
      <w:spacing w:lineRule="auto" w:line="276" w:after="200"/>
      <w:ind w:left="720"/>
      <w:contextualSpacing/>
    </w:pPr>
    <w:rPr>
      <w:rFonts w:eastAsia="Calibri" w:hAnsi="Calibri" w:ascii="Calibri"/>
      <w:bCs w:val="false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semiHidden/>
    <w:unhideWhenUsed/>
    <w:rsid w:val="00412AB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570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0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0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0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0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54B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54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4B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1754B6"/>
  </w:style>
  <w:style w:styleId="Tekstbalonia" w:type="paragraph">
    <w:name w:val="Balloon Text"/>
    <w:basedOn w:val="Normal"/>
    <w:link w:val="TekstbaloniaChar"/>
    <w:uiPriority w:val="99"/>
    <w:semiHidden/>
    <w:unhideWhenUsed/>
    <w:rsid w:val="001754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4B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4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4B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9410D"/>
    <w:pPr>
      <w:spacing w:after="200" w:line="276" w:lineRule="auto"/>
      <w:ind w:left="720"/>
      <w:contextualSpacing/>
    </w:pPr>
    <w:rPr>
      <w:rFonts w:ascii="Calibri" w:eastAsia="Calibri" w:hAnsi="Calibri"/>
      <w:bCs w:val="0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semiHidden/>
    <w:unhideWhenUsed/>
    <w:rsid w:val="00412AB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570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0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0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0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0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9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56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5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7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St-381/2016</izvorni_sadrzaj>
    <derivirana_varijabla naziv="DomainObject.Predmet.OznakaBroj_1">St-381/2016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crni registrator s prijavama tražbina</izvorni_sadrzaj>
    <derivirana_varijabla naziv="DomainObject.Predmet.PrimjedbaSuca_1">Spisu prileži crni registrator s prijavama tražbina</derivirana_varijabla>
  </DomainObject.Predmet.PrimjedbaSuca>
  <DomainObject.Predmet.ProtustrankaFormated>
    <izvorni_sadrzaj>  KARIKA d.o.o.  u stečaju</izvorni_sadrzaj>
    <derivirana_varijabla naziv="DomainObject.Predmet.ProtustrankaFormated_1">  KARIKA d.o.o.  u stečaju</derivirana_varijabla>
  </DomainObject.Predmet.ProtustrankaFormated>
  <DomainObject.Predmet.ProtustrankaFormatedOIB>
    <izvorni_sadrzaj>  KARIKA d.o.o.  u stečaju, OIB 50605806998</izvorni_sadrzaj>
    <derivirana_varijabla naziv="DomainObject.Predmet.ProtustrankaFormatedOIB_1">  KARIKA d.o.o.  u stečaju, OIB 50605806998</derivirana_varijabla>
  </DomainObject.Predmet.ProtustrankaFormatedOIB>
  <DomainObject.Predmet.ProtustrankaFormatedWithAdress>
    <izvorni_sadrzaj> KARIKA d.o.o.  u stečaju, Kaldanija 36/A, 52460 Buje</izvorni_sadrzaj>
    <derivirana_varijabla naziv="DomainObject.Predmet.ProtustrankaFormatedWithAdress_1"> KARIKA d.o.o.  u stečaju, Kaldanija 36/A, 52460 Buje</derivirana_varijabla>
  </DomainObject.Predmet.ProtustrankaFormatedWithAdress>
  <DomainObject.Predmet.ProtustrankaFormatedWithAdressOIB>
    <izvorni_sadrzaj> KARIKA d.o.o.  u stečaju, OIB 50605806998, Kaldanija 36/A, 52460 Buje</izvorni_sadrzaj>
    <derivirana_varijabla naziv="DomainObject.Predmet.ProtustrankaFormatedWithAdressOIB_1"> KARIKA d.o.o.  u stečaju, OIB 50605806998, Kaldanija 36/A, 52460 Buje</derivirana_varijabla>
  </DomainObject.Predmet.ProtustrankaFormatedWithAdressOIB>
  <DomainObject.Predmet.ProtustrankaWithAdress>
    <izvorni_sadrzaj>KARIKA d.o.o.  u stečaju Kaldanija 36/A, 52460 Buje</izvorni_sadrzaj>
    <derivirana_varijabla naziv="DomainObject.Predmet.ProtustrankaWithAdress_1">KARIKA d.o.o.  u stečaju Kaldanija 36/A, 52460 Buje</derivirana_varijabla>
  </DomainObject.Predmet.ProtustrankaWithAdress>
  <DomainObject.Predmet.ProtustrankaWithAdressOIB>
    <izvorni_sadrzaj>KARIKA d.o.o.  u stečaju, OIB 50605806998, Kaldanija 36/A, 52460 Buje</izvorni_sadrzaj>
    <derivirana_varijabla naziv="DomainObject.Predmet.ProtustrankaWithAdressOIB_1">KARIKA d.o.o.  u stečaju, OIB 50605806998, Kaldanija 36/A, 52460 Buje</derivirana_varijabla>
  </DomainObject.Predmet.ProtustrankaWithAdressOIB>
  <DomainObject.Predmet.ProtustrankaNazivFormated>
    <izvorni_sadrzaj>KARIKA d.o.o.  u stečaju</izvorni_sadrzaj>
    <derivirana_varijabla naziv="DomainObject.Predmet.ProtustrankaNazivFormated_1">KARIKA d.o.o.  u stečaju</derivirana_varijabla>
  </DomainObject.Predmet.ProtustrankaNazivFormated>
  <DomainObject.Predmet.ProtustrankaNazivFormatedOIB>
    <izvorni_sadrzaj>KARIKA d.o.o.  u stečaju, OIB 50605806998</izvorni_sadrzaj>
    <derivirana_varijabla naziv="DomainObject.Predmet.ProtustrankaNazivFormatedOIB_1">KARIKA d.o.o.  u stečaju, OIB 50605806998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 ZAGREB</izvorni_sadrzaj>
    <derivirana_varijabla naziv="DomainObject.Predmet.StrankaFormated_1">  H-ABDUCO d.o.o. ZAGREB</derivirana_varijabla>
  </DomainObject.Predmet.StrankaFormated>
  <DomainObject.Predmet.StrankaFormatedOIB>
    <izvorni_sadrzaj>  H-ABDUCO d.o.o. ZAGREB, OIB 13667298928</izvorni_sadrzaj>
    <derivirana_varijabla naziv="DomainObject.Predmet.StrankaFormatedOIB_1">  H-ABDUCO d.o.o. ZAGREB, OIB 13667298928</derivirana_varijabla>
  </DomainObject.Predmet.StrankaFormatedOIB>
  <DomainObject.Predmet.StrankaFormatedWithAdress>
    <izvorni_sadrzaj> H-ABDUCO d.o.o. ZAGREB, Slavonska avenija 6A, 10000 Zagreb</izvorni_sadrzaj>
    <derivirana_varijabla naziv="DomainObject.Predmet.StrankaFormatedWithAdress_1"> H-ABDUCO d.o.o. ZAGREB, Slavonska avenija 6A, 10000 Zagreb</derivirana_varijabla>
  </DomainObject.Predmet.StrankaFormatedWithAdress>
  <DomainObject.Predmet.StrankaFormatedWithAdressOIB>
    <izvorni_sadrzaj> H-ABDUCO d.o.o. ZAGREB, OIB 13667298928, Slavonska avenija 6A, 10000 Zagreb</izvorni_sadrzaj>
    <derivirana_varijabla naziv="DomainObject.Predmet.StrankaFormatedWithAdressOIB_1"> H-ABDUCO d.o.o. ZAGREB, OIB 13667298928, Slavonska avenija 6A, 10000 Zagreb</derivirana_varijabla>
  </DomainObject.Predmet.StrankaFormatedWithAdressOIB>
  <DomainObject.Predmet.StrankaWithAdress>
    <izvorni_sadrzaj>H-ABDUCO d.o.o. ZAGREB Slavonska avenija 6A,10000 Zagreb</izvorni_sadrzaj>
    <derivirana_varijabla naziv="DomainObject.Predmet.StrankaWithAdress_1">H-ABDUCO d.o.o. ZAGREB Slavonska avenija 6A,10000 Zagreb</derivirana_varijabla>
  </DomainObject.Predmet.StrankaWithAdress>
  <DomainObject.Predmet.StrankaWithAdressOIB>
    <izvorni_sadrzaj>H-ABDUCO d.o.o. ZAGREB, OIB 13667298928, Slavonska avenija 6A,10000 Zagreb</izvorni_sadrzaj>
    <derivirana_varijabla naziv="DomainObject.Predmet.StrankaWithAdressOIB_1">H-ABDUCO d.o.o. ZAGREB, OIB 13667298928, Slavonska avenija 6A,10000 Zagreb</derivirana_varijabla>
  </DomainObject.Predmet.StrankaWithAdressOIB>
  <DomainObject.Predmet.StrankaNazivFormated>
    <izvorni_sadrzaj>H-ABDUCO d.o.o. ZAGREB</izvorni_sadrzaj>
    <derivirana_varijabla naziv="DomainObject.Predmet.StrankaNazivFormated_1">H-ABDUCO d.o.o. ZAGREB</derivirana_varijabla>
  </DomainObject.Predmet.StrankaNazivFormated>
  <DomainObject.Predmet.StrankaNazivFormatedOIB>
    <izvorni_sadrzaj>H-ABDUCO d.o.o. ZAGREB, OIB 13667298928</izvorni_sadrzaj>
    <derivirana_varijabla naziv="DomainObject.Predmet.StrankaNazivFormatedOIB_1">H-ABDUCO d.o.o. ZAGREB, OIB 13667298928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3922214.75</izvorni_sadrzaj>
    <derivirana_varijabla naziv="DomainObject.Predmet.TrenutnaVrijednost_1">3922214.75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H-ABDUCO d.o.o. ZAGREB</item>
    </izvorni_sadrzaj>
    <derivirana_varijabla naziv="DomainObject.Predmet.StrankaListFormated_1">
      <item>H-ABDUCO d.o.o. ZAGREB</item>
    </derivirana_varijabla>
  </DomainObject.Predmet.StrankaListFormated>
  <DomainObject.Predmet.StrankaListFormatedOIB>
    <izvorni_sadrzaj>
      <item>H-ABDUCO d.o.o. ZAGREB, OIB 13667298928</item>
    </izvorni_sadrzaj>
    <derivirana_varijabla naziv="DomainObject.Predmet.StrankaListFormatedOIB_1">
      <item>H-ABDUCO d.o.o. ZAGREB, OIB 13667298928</item>
    </derivirana_varijabla>
  </DomainObject.Predmet.StrankaListFormatedOIB>
  <DomainObject.Predmet.StrankaListFormatedWithAdress>
    <izvorni_sadrzaj>
      <item>H-ABDUCO d.o.o. ZAGREB, Slavonska avenija 6A, 10000 Zagreb</item>
    </izvorni_sadrzaj>
    <derivirana_varijabla naziv="DomainObject.Predmet.StrankaListFormatedWithAdress_1">
      <item>H-ABDUCO d.o.o. ZAGREB, Slavonska avenija 6A, 10000 Zagreb</item>
    </derivirana_varijabla>
  </DomainObject.Predmet.StrankaListFormatedWithAdress>
  <DomainObject.Predmet.StrankaListFormatedWithAdressOIB>
    <izvorni_sadrzaj>
      <item>H-ABDUCO d.o.o. ZAGREB, OIB 13667298928, Slavonska avenija 6A, 10000 Zagreb</item>
    </izvorni_sadrzaj>
    <derivirana_varijabla naziv="DomainObject.Predmet.StrankaListFormatedWithAdressOIB_1">
      <item>H-ABDUCO d.o.o. ZAGREB, OIB 13667298928, Slavonska avenija 6A, 10000 Zagreb</item>
    </derivirana_varijabla>
  </DomainObject.Predmet.StrankaListFormatedWithAdressOIB>
  <DomainObject.Predmet.StrankaListNazivFormated>
    <izvorni_sadrzaj>
      <item>H-ABDUCO d.o.o. ZAGREB</item>
    </izvorni_sadrzaj>
    <derivirana_varijabla naziv="DomainObject.Predmet.StrankaListNazivFormated_1">
      <item>H-ABDUCO d.o.o. ZAGREB</item>
    </derivirana_varijabla>
  </DomainObject.Predmet.StrankaListNazivFormated>
  <DomainObject.Predmet.StrankaListNazivFormatedOIB>
    <izvorni_sadrzaj>
      <item>H-ABDUCO d.o.o. ZAGREB, OIB 13667298928</item>
    </izvorni_sadrzaj>
    <derivirana_varijabla naziv="DomainObject.Predmet.StrankaListNazivFormatedOIB_1">
      <item>H-ABDUCO d.o.o. ZAGREB, OIB 13667298928</item>
    </derivirana_varijabla>
  </DomainObject.Predmet.StrankaListNazivFormatedOIB>
  <DomainObject.Predmet.ProtuStrankaListFormated>
    <izvorni_sadrzaj>
      <item>KARIKA d.o.o.  u stečaju</item>
    </izvorni_sadrzaj>
    <derivirana_varijabla naziv="DomainObject.Predmet.ProtuStrankaListFormated_1">
      <item>KARIKA d.o.o.  u stečaju</item>
    </derivirana_varijabla>
  </DomainObject.Predmet.ProtuStrankaListFormated>
  <DomainObject.Predmet.ProtuStrankaListFormatedOIB>
    <izvorni_sadrzaj>
      <item>KARIKA d.o.o.  u stečaju, OIB 50605806998</item>
    </izvorni_sadrzaj>
    <derivirana_varijabla naziv="DomainObject.Predmet.ProtuStrankaListFormatedOIB_1">
      <item>KARIKA d.o.o.  u stečaju, OIB 50605806998</item>
    </derivirana_varijabla>
  </DomainObject.Predmet.ProtuStrankaListFormatedOIB>
  <DomainObject.Predmet.ProtuStrankaListFormatedWithAdress>
    <izvorni_sadrzaj>
      <item>KARIKA d.o.o.  u stečaju, Kaldanija 36/A, 52460 Buje</item>
    </izvorni_sadrzaj>
    <derivirana_varijabla naziv="DomainObject.Predmet.ProtuStrankaListFormatedWithAdress_1">
      <item>KARIKA d.o.o.  u stečaju, Kaldanija 36/A, 52460 Buje</item>
    </derivirana_varijabla>
  </DomainObject.Predmet.ProtuStrankaListFormatedWithAdress>
  <DomainObject.Predmet.ProtuStrankaListFormatedWithAdressOIB>
    <izvorni_sadrzaj>
      <item>KARIKA d.o.o.  u stečaju, OIB 50605806998, Kaldanija 36/A, 52460 Buje</item>
    </izvorni_sadrzaj>
    <derivirana_varijabla naziv="DomainObject.Predmet.ProtuStrankaListFormatedWithAdressOIB_1">
      <item>KARIKA d.o.o.  u stečaju, OIB 50605806998, Kaldanija 36/A, 52460 Buje</item>
    </derivirana_varijabla>
  </DomainObject.Predmet.ProtuStrankaListFormatedWithAdressOIB>
  <DomainObject.Predmet.ProtuStrankaListNazivFormated>
    <izvorni_sadrzaj>
      <item>KARIKA d.o.o.  u stečaju</item>
    </izvorni_sadrzaj>
    <derivirana_varijabla naziv="DomainObject.Predmet.ProtuStrankaListNazivFormated_1">
      <item>KARIKA d.o.o.  u stečaju</item>
    </derivirana_varijabla>
  </DomainObject.Predmet.ProtuStrankaListNazivFormated>
  <DomainObject.Predmet.ProtuStrankaListNazivFormatedOIB>
    <izvorni_sadrzaj>
      <item>KARIKA d.o.o.  u stečaju, OIB 50605806998</item>
    </izvorni_sadrzaj>
    <derivirana_varijabla naziv="DomainObject.Predmet.ProtuStrankaListNazivFormatedOIB_1">
      <item>KARIKA d.o.o.  u stečaju, OIB 50605806998</item>
    </derivirana_varijabla>
  </DomainObject.Predmet.ProtuStrankaListNazivFormatedOIB>
  <DomainObject.Predmet.OstaliListFormated>
    <izvorni_sadrzaj>
      <item>odvj. MERI FRANIČEVIĆ GORJAN</item>
      <item>Odvj. Slaven Karaban</item>
      <item>KVOTA d.o.o. u stečaju VINKOVCI</item>
    </izvorni_sadrzaj>
    <derivirana_varijabla naziv="DomainObject.Predmet.OstaliListFormated_1">
      <item>odvj. MERI FRANIČEVIĆ GORJAN</item>
      <item>Odvj. Slaven Karaban</item>
      <item>KVOTA d.o.o. u stečaju VINKOVCI</item>
    </derivirana_varijabla>
  </DomainObject.Predmet.OstaliListFormated>
  <DomainObject.Predmet.OstaliListFormatedOIB>
    <izvorni_sadrzaj>
      <item>odvj. MERI FRANIČEVIĆ GORJAN</item>
      <item>Odvj. Slaven Karaban, OIB 48163483546</item>
      <item>KVOTA d.o.o. u stečaju VINKOVCI, OIB 76283410423</item>
    </izvorni_sadrzaj>
    <derivirana_varijabla naziv="DomainObject.Predmet.OstaliListFormatedOIB_1">
      <item>odvj. MERI FRANIČEVIĆ GORJAN</item>
      <item>Odvj. Slaven Karaban, OIB 48163483546</item>
      <item>KVOTA d.o.o. u stečaju VINKOVCI, OIB 76283410423</item>
    </derivirana_varijabla>
  </DomainObject.Predmet.OstaliListFormatedOIB>
  <DomainObject.Predmet.OstaliListFormatedWithAdress>
    <izvorni_sadrzaj>
      <item>odvj. MERI FRANIČEVIĆ GORJAN, V. Nazora 3, 52460 Buje</item>
      <item>Odvj. Slaven Karaban, Vladimira Nazora 3, 32100 Vinkovci</item>
      <item>KVOTA d.o.o. u stečaju VINKOVCI, Dragutina Žanića-Karle 13/c, 32100 Vinkovci</item>
    </izvorni_sadrzaj>
    <derivirana_varijabla naziv="DomainObject.Predmet.OstaliListFormatedWithAdress_1">
      <item>odvj. MERI FRANIČEVIĆ GORJAN, V. Nazora 3, 52460 Buje</item>
      <item>Odvj. Slaven Karaban, Vladimira Nazora 3, 32100 Vinkovci</item>
      <item>KVOTA d.o.o. u stečaju VINKOVCI, Dragutina Žanića-Karle 13/c, 32100 Vinkovci</item>
    </derivirana_varijabla>
  </DomainObject.Predmet.OstaliListFormatedWithAdress>
  <DomainObject.Predmet.OstaliListFormatedWithAdressOIB>
    <izvorni_sadrzaj>
      <item>odvj. MERI FRANIČEVIĆ GORJAN, V. Nazora 3, 52460 Buje</item>
      <item>Odvj. Slaven Karaban, OIB 48163483546, Vladimira Nazora 3, 32100 Vinkovci</item>
      <item>KVOTA d.o.o. u stečaju VINKOVCI, OIB 76283410423, Dragutina Žanića-Karle 13/c, 32100 Vinkovci</item>
    </izvorni_sadrzaj>
    <derivirana_varijabla naziv="DomainObject.Predmet.OstaliListFormatedWithAdressOIB_1">
      <item>odvj. MERI FRANIČEVIĆ GORJAN, V. Nazora 3, 52460 Buje</item>
      <item>Odvj. Slaven Karaban, OIB 48163483546, Vladimira Nazora 3, 32100 Vinkovci</item>
      <item>KVOTA d.o.o. u stečaju VINKOVCI, OIB 76283410423, Dragutina Žanića-Karle 13/c, 32100 Vinkovci</item>
    </derivirana_varijabla>
  </DomainObject.Predmet.OstaliListFormatedWithAdressOIB>
  <DomainObject.Predmet.OstaliListNazivFormated>
    <izvorni_sadrzaj>
      <item>odvj. MERI FRANIČEVIĆ GORJAN</item>
      <item>Odvj. Slaven Karaban</item>
      <item>KVOTA d.o.o. u stečaju VINKOVCI</item>
    </izvorni_sadrzaj>
    <derivirana_varijabla naziv="DomainObject.Predmet.OstaliListNazivFormated_1">
      <item>odvj. MERI FRANIČEVIĆ GORJAN</item>
      <item>Odvj. Slaven Karaban</item>
      <item>KVOTA d.o.o. u stečaju VINKOVCI</item>
    </derivirana_varijabla>
  </DomainObject.Predmet.OstaliListNazivFormated>
  <DomainObject.Predmet.OstaliListNazivFormatedOIB>
    <izvorni_sadrzaj>
      <item>odvj. MERI FRANIČEVIĆ GORJAN</item>
      <item>Odvj. Slaven Karaban, OIB 48163483546</item>
      <item>KVOTA d.o.o. u stečaju VINKOVCI, OIB 76283410423</item>
    </izvorni_sadrzaj>
    <derivirana_varijabla naziv="DomainObject.Predmet.OstaliListNazivFormatedOIB_1">
      <item>odvj. MERI FRANIČEVIĆ GORJAN</item>
      <item>Odvj. Slaven Karaban, OIB 48163483546</item>
      <item>KVOTA d.o.o. u stečaju VINKOVCI, OIB 76283410423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d.o.o. ZAGREB</izvorni_sadrzaj>
    <derivirana_varijabla naziv="DomainObject.Predmet.StrankaIDrugi_1">H-ABDUCO d.o.o. ZAGREB</derivirana_varijabla>
  </DomainObject.Predmet.StrankaIDrugi>
  <DomainObject.Predmet.ProtustrankaIDrugi>
    <izvorni_sadrzaj>KARIKA d.o.o.  u stečaju</izvorni_sadrzaj>
    <derivirana_varijabla naziv="DomainObject.Predmet.ProtustrankaIDrugi_1">KARIKA d.o.o.  u stečaju</derivirana_varijabla>
  </DomainObject.Predmet.ProtustrankaIDrugi>
  <DomainObject.Predmet.StrankaIDrugiAdressOIB>
    <izvorni_sadrzaj>H-ABDUCO d.o.o. ZAGREB, OIB 13667298928, Slavonska avenija 6A, 10000 Zagreb</izvorni_sadrzaj>
    <derivirana_varijabla naziv="DomainObject.Predmet.StrankaIDrugiAdressOIB_1">H-ABDUCO d.o.o. ZAGREB, OIB 13667298928, Slavonska avenija 6A, 10000 Zagreb</derivirana_varijabla>
  </DomainObject.Predmet.StrankaIDrugiAdressOIB>
  <DomainObject.Predmet.ProtustrankaIDrugiAdressOIB>
    <izvorni_sadrzaj>KARIKA d.o.o.  u stečaju, OIB 50605806998, Kaldanija 36/A, 52460 Buje</izvorni_sadrzaj>
    <derivirana_varijabla naziv="DomainObject.Predmet.ProtustrankaIDrugiAdressOIB_1">KARIKA d.o.o.  u stečaju, OIB 50605806998, Kaldanija 36/A,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KARIKA d.o.o.  u stečaju</item>
      <item>odvj. MERI FRANIČEVIĆ GORJAN</item>
      <item>H-ABDUCO d.o.o. ZAGREB</item>
      <item>Odvj. Slaven Karaban</item>
      <item>KVOTA d.o.o. u stečaju VINKOVCI</item>
    </izvorni_sadrzaj>
    <derivirana_varijabla naziv="DomainObject.Predmet.SudioniciListNaziv_1">
      <item>KARIKA d.o.o.  u stečaju</item>
      <item>odvj. MERI FRANIČEVIĆ GORJAN</item>
      <item>H-ABDUCO d.o.o. ZAGREB</item>
      <item>Odvj. Slaven Karaban</item>
      <item>KVOTA d.o.o. u stečaju VINKOVCI</item>
    </derivirana_varijabla>
  </DomainObject.Predmet.SudioniciListNaziv>
  <DomainObject.Predmet.SudioniciListAdressOIB>
    <izvorni_sadrzaj>
      <item>KARIKA d.o.o.  u stečaju, OIB 50605806998, Kaldanija 36/A,52460 Buje</item>
      <item>odvj. MERI FRANIČEVIĆ GORJAN, V. Nazora 3,52460 Buje</item>
      <item>H-ABDUCO d.o.o. ZAGREB, OIB 13667298928, Slavonska avenija 6A,10000 Zagreb</item>
      <item>Odvj. Slaven Karaban, OIB 48163483546, Vladimira Nazora 3,32100 Vinkovci</item>
      <item>KVOTA d.o.o. u stečaju VINKOVCI, OIB 76283410423, Dragutina Žanića-Karle 13/c,32100 Vinkovci</item>
    </izvorni_sadrzaj>
    <derivirana_varijabla naziv="DomainObject.Predmet.SudioniciListAdressOIB_1">
      <item>KARIKA d.o.o.  u stečaju, OIB 50605806998, Kaldanija 36/A,52460 Buje</item>
      <item>odvj. MERI FRANIČEVIĆ GORJAN, V. Nazora 3,52460 Buje</item>
      <item>H-ABDUCO d.o.o. ZAGREB, OIB 13667298928, Slavonska avenija 6A,10000 Zagreb</item>
      <item>Odvj. Slaven Karaban, OIB 48163483546, Vladimira Nazora 3,32100 Vinkovci</item>
      <item>KVOTA d.o.o. u stečaju VINKOVCI, OIB 76283410423, Dragutina Žanića-Karle 13/c,32100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50605806998</item>
      <item>, OIB null</item>
      <item>, OIB 13667298928</item>
      <item>, OIB 48163483546</item>
      <item>, OIB 76283410423</item>
    </izvorni_sadrzaj>
    <derivirana_varijabla naziv="DomainObject.Predmet.SudioniciListNazivOIB_1">
      <item>, OIB 50605806998</item>
      <item>, OIB null</item>
      <item>, OIB 13667298928</item>
      <item>, OIB 48163483546</item>
      <item>, OIB 76283410423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1171</properties:Characters>
  <properties:Lines>46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2017-06-29T12:19:00Z</dcterms:created>
  <dc:creator>Damir Rabar</dc:creator>
  <cp:lastModifiedBy>Lorena Paris Aničić</cp:lastModifiedBy>
  <cp:lastPrinted>2017-06-29T12:31:00Z</cp:lastPrinted>
  <dcterms:modified xmlns:xsi="http://www.w3.org/2001/XMLSchema-instance" xsi:type="dcterms:W3CDTF">2017-06-29T12:36:00Z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