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177b" w14:paraId="b32177b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290368">
        <w:rPr>
          <w:sz w:val="24"/>
          <w:szCs w:val="24"/>
        </w:rPr>
        <w:t>2106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955AB9" w:rsidP="00955AB9" w:rsidR="00753A0C" w:rsidRPr="002A46D6">
      <w:pPr>
        <w:jc w:val="center"/>
        <w:rPr>
          <w:sz w:val="24"/>
          <w:szCs w:val="24"/>
        </w:rPr>
      </w:pPr>
      <w:r w:rsidRPr="00955AB9">
        <w:rPr>
          <w:sz w:val="24"/>
          <w:szCs w:val="24"/>
        </w:rPr>
        <w:t>R E P U B L I K A   H R V A T S K A</w:t>
      </w:r>
    </w:p>
    <w:p w:rsidRDefault="00955AB9" w:rsidP="00753A0C" w:rsidR="00955AB9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971374">
        <w:rPr>
          <w:rFonts w:eastAsia="BatangChe"/>
          <w:sz w:val="24"/>
          <w:szCs w:val="24"/>
          <w:lang w:val="pt-BR"/>
        </w:rPr>
        <w:t>AQUAGEN d.o.o. u stečaju</w:t>
      </w:r>
      <w:r w:rsidRPr="00400F24">
        <w:rPr>
          <w:sz w:val="24"/>
          <w:szCs w:val="24"/>
        </w:rPr>
        <w:t>,</w:t>
      </w:r>
      <w:r w:rsidR="00971374">
        <w:rPr>
          <w:sz w:val="24"/>
          <w:szCs w:val="24"/>
        </w:rPr>
        <w:t xml:space="preserve"> Velika Gorica, Slavka Kolara 25, </w:t>
      </w:r>
      <w:proofErr w:type="spellStart"/>
      <w:r w:rsidR="00971374">
        <w:rPr>
          <w:sz w:val="24"/>
          <w:szCs w:val="24"/>
        </w:rPr>
        <w:t>OIB</w:t>
      </w:r>
      <w:proofErr w:type="spellEnd"/>
      <w:r w:rsidR="00971374">
        <w:rPr>
          <w:sz w:val="24"/>
          <w:szCs w:val="24"/>
        </w:rPr>
        <w:t xml:space="preserve">: </w:t>
      </w:r>
      <w:r w:rsidR="00C63C54" w:rsidRPr="00C63C54">
        <w:rPr>
          <w:sz w:val="24"/>
          <w:szCs w:val="24"/>
        </w:rPr>
        <w:t>07844251742</w:t>
      </w:r>
      <w:r w:rsidR="00C63C54">
        <w:rPr>
          <w:sz w:val="24"/>
          <w:szCs w:val="24"/>
        </w:rPr>
        <w:t>,</w:t>
      </w:r>
      <w:r w:rsidRPr="00C63C54">
        <w:rPr>
          <w:sz w:val="24"/>
          <w:szCs w:val="24"/>
        </w:rPr>
        <w:t xml:space="preserve"> </w:t>
      </w:r>
      <w:r w:rsidR="0041728D">
        <w:rPr>
          <w:sz w:val="24"/>
          <w:szCs w:val="24"/>
        </w:rPr>
        <w:t>28. studenoga</w:t>
      </w:r>
      <w:r w:rsidR="00D40F26">
        <w:rPr>
          <w:sz w:val="24"/>
          <w:szCs w:val="24"/>
        </w:rPr>
        <w:t xml:space="preserve"> 2018</w:t>
      </w:r>
      <w:r w:rsidR="009E60F9">
        <w:rPr>
          <w:sz w:val="24"/>
          <w:szCs w:val="24"/>
        </w:rPr>
        <w:t>.</w:t>
      </w:r>
      <w:r w:rsidRPr="00400F24">
        <w:rPr>
          <w:sz w:val="24"/>
          <w:szCs w:val="24"/>
        </w:rPr>
        <w:t xml:space="preserve">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285EE3" w:rsidR="0059577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9F5E49" w:rsidRPr="009F5E49">
        <w:rPr>
          <w:sz w:val="24"/>
          <w:szCs w:val="24"/>
        </w:rPr>
        <w:t>Jank</w:t>
      </w:r>
      <w:r w:rsidR="009F5E49">
        <w:rPr>
          <w:sz w:val="24"/>
          <w:szCs w:val="24"/>
        </w:rPr>
        <w:t xml:space="preserve">u </w:t>
      </w:r>
      <w:proofErr w:type="spellStart"/>
      <w:r w:rsidR="009F5E49" w:rsidRPr="009F5E49">
        <w:rPr>
          <w:sz w:val="24"/>
          <w:szCs w:val="24"/>
        </w:rPr>
        <w:t>Vidiček</w:t>
      </w:r>
      <w:r w:rsidR="009F5E49">
        <w:rPr>
          <w:sz w:val="24"/>
          <w:szCs w:val="24"/>
        </w:rPr>
        <w:t>u</w:t>
      </w:r>
      <w:proofErr w:type="spellEnd"/>
      <w:r w:rsidR="009F5E49" w:rsidRPr="009F5E49">
        <w:rPr>
          <w:sz w:val="24"/>
          <w:szCs w:val="24"/>
        </w:rPr>
        <w:t xml:space="preserve">, </w:t>
      </w:r>
      <w:proofErr w:type="spellStart"/>
      <w:r w:rsidR="009F5E49" w:rsidRPr="009F5E49">
        <w:rPr>
          <w:sz w:val="24"/>
          <w:szCs w:val="24"/>
        </w:rPr>
        <w:t>OIB</w:t>
      </w:r>
      <w:proofErr w:type="spellEnd"/>
      <w:r w:rsidR="009F5E49" w:rsidRPr="009F5E49">
        <w:rPr>
          <w:sz w:val="24"/>
          <w:szCs w:val="24"/>
        </w:rPr>
        <w:t>: 51043553915</w:t>
      </w:r>
      <w:r w:rsidR="009F5E49">
        <w:rPr>
          <w:sz w:val="24"/>
          <w:szCs w:val="24"/>
        </w:rPr>
        <w:t xml:space="preserve">, </w:t>
      </w:r>
      <w:r w:rsidR="009F5E49" w:rsidRPr="009F5E49">
        <w:rPr>
          <w:sz w:val="24"/>
          <w:szCs w:val="24"/>
        </w:rPr>
        <w:t>Zagreb, Brazilska 3</w:t>
      </w:r>
      <w:r w:rsidR="005510FA" w:rsidRPr="009F5E49">
        <w:rPr>
          <w:sz w:val="24"/>
          <w:szCs w:val="24"/>
        </w:rPr>
        <w:t xml:space="preserve">, </w:t>
      </w:r>
      <w:r w:rsidR="0073256A" w:rsidRPr="009F5E49">
        <w:rPr>
          <w:sz w:val="24"/>
          <w:szCs w:val="24"/>
        </w:rPr>
        <w:t xml:space="preserve">u roku </w:t>
      </w:r>
      <w:r w:rsidR="00C5196D">
        <w:rPr>
          <w:sz w:val="24"/>
          <w:szCs w:val="24"/>
        </w:rPr>
        <w:t>8</w:t>
      </w:r>
      <w:r w:rsidR="0073256A" w:rsidRPr="009F5E49">
        <w:rPr>
          <w:sz w:val="24"/>
          <w:szCs w:val="24"/>
        </w:rPr>
        <w:t xml:space="preserve"> dana od dosta</w:t>
      </w:r>
      <w:r w:rsidR="0073256A">
        <w:rPr>
          <w:sz w:val="24"/>
          <w:szCs w:val="24"/>
        </w:rPr>
        <w:t xml:space="preserve">ve ovog zaključka </w:t>
      </w:r>
      <w:r w:rsidR="00595774">
        <w:rPr>
          <w:sz w:val="24"/>
          <w:szCs w:val="24"/>
        </w:rPr>
        <w:t xml:space="preserve">određeno </w:t>
      </w:r>
      <w:r w:rsidR="00595774" w:rsidRPr="00595774">
        <w:rPr>
          <w:sz w:val="24"/>
          <w:szCs w:val="24"/>
        </w:rPr>
        <w:t xml:space="preserve">navesti poslove obavljene </w:t>
      </w:r>
      <w:r w:rsidR="00595774">
        <w:rPr>
          <w:sz w:val="24"/>
          <w:szCs w:val="24"/>
        </w:rPr>
        <w:t xml:space="preserve">u ovom stečajnom postupku za čije obavljanje podneskom od 26. studenoga 2018. zahtijeva isplatu nagrade u skladu s </w:t>
      </w:r>
      <w:r w:rsidR="00595774" w:rsidRPr="00595774">
        <w:rPr>
          <w:sz w:val="24"/>
          <w:szCs w:val="24"/>
        </w:rPr>
        <w:t>Uredb</w:t>
      </w:r>
      <w:r w:rsidR="00595774">
        <w:rPr>
          <w:sz w:val="24"/>
          <w:szCs w:val="24"/>
        </w:rPr>
        <w:t>om</w:t>
      </w:r>
      <w:r w:rsidR="00595774" w:rsidRPr="00595774">
        <w:rPr>
          <w:sz w:val="24"/>
          <w:szCs w:val="24"/>
        </w:rPr>
        <w:t xml:space="preserve"> o kriterijima i načinu obračuna i plaćanja nagrada stečajnim upraviteljima ("N</w:t>
      </w:r>
      <w:r w:rsidR="00595774">
        <w:rPr>
          <w:sz w:val="24"/>
          <w:szCs w:val="24"/>
        </w:rPr>
        <w:t xml:space="preserve">arodne novine" broj </w:t>
      </w:r>
      <w:r w:rsidR="00595774" w:rsidRPr="00595774">
        <w:rPr>
          <w:sz w:val="24"/>
          <w:szCs w:val="24"/>
        </w:rPr>
        <w:t>105/15</w:t>
      </w:r>
      <w:r w:rsidR="00595774">
        <w:rPr>
          <w:sz w:val="24"/>
          <w:szCs w:val="24"/>
        </w:rPr>
        <w:t>) u vezi s odredb</w:t>
      </w:r>
      <w:r w:rsidR="0073177E">
        <w:rPr>
          <w:sz w:val="24"/>
          <w:szCs w:val="24"/>
        </w:rPr>
        <w:t>ama</w:t>
      </w:r>
      <w:r w:rsidR="00595774">
        <w:rPr>
          <w:sz w:val="24"/>
          <w:szCs w:val="24"/>
        </w:rPr>
        <w:t xml:space="preserve"> članka </w:t>
      </w:r>
      <w:r w:rsidR="00595774" w:rsidRPr="00595774">
        <w:rPr>
          <w:sz w:val="24"/>
          <w:szCs w:val="24"/>
        </w:rPr>
        <w:t>94.</w:t>
      </w:r>
      <w:r w:rsidR="00595774">
        <w:rPr>
          <w:sz w:val="24"/>
          <w:szCs w:val="24"/>
        </w:rPr>
        <w:t xml:space="preserve"> </w:t>
      </w:r>
      <w:r w:rsidR="00595774" w:rsidRPr="00595774">
        <w:rPr>
          <w:sz w:val="24"/>
          <w:szCs w:val="24"/>
        </w:rPr>
        <w:t>stavk</w:t>
      </w:r>
      <w:r w:rsidR="00595774">
        <w:rPr>
          <w:sz w:val="24"/>
          <w:szCs w:val="24"/>
        </w:rPr>
        <w:t xml:space="preserve">a </w:t>
      </w:r>
      <w:r w:rsidR="00595774" w:rsidRPr="00595774">
        <w:rPr>
          <w:sz w:val="24"/>
          <w:szCs w:val="24"/>
        </w:rPr>
        <w:t>1.</w:t>
      </w:r>
      <w:r w:rsidR="008618FD">
        <w:rPr>
          <w:sz w:val="24"/>
          <w:szCs w:val="24"/>
        </w:rPr>
        <w:t xml:space="preserve"> </w:t>
      </w:r>
      <w:r w:rsidR="0073177E">
        <w:rPr>
          <w:sz w:val="24"/>
          <w:szCs w:val="24"/>
        </w:rPr>
        <w:t xml:space="preserve">i 2. </w:t>
      </w:r>
      <w:r w:rsidR="008618FD" w:rsidRPr="008618FD">
        <w:rPr>
          <w:sz w:val="24"/>
          <w:szCs w:val="24"/>
        </w:rPr>
        <w:t xml:space="preserve">Stečajnog zakona ("Narodne novine" broj 71/15; dalje: </w:t>
      </w:r>
      <w:proofErr w:type="spellStart"/>
      <w:r w:rsidR="008618FD" w:rsidRPr="008618FD">
        <w:rPr>
          <w:sz w:val="24"/>
          <w:szCs w:val="24"/>
        </w:rPr>
        <w:t>SZ</w:t>
      </w:r>
      <w:proofErr w:type="spellEnd"/>
      <w:r w:rsidR="008618FD" w:rsidRPr="008618FD">
        <w:rPr>
          <w:sz w:val="24"/>
          <w:szCs w:val="24"/>
        </w:rPr>
        <w:t>)</w:t>
      </w:r>
      <w:r w:rsidR="00371834">
        <w:rPr>
          <w:sz w:val="24"/>
          <w:szCs w:val="24"/>
        </w:rPr>
        <w:t>.</w:t>
      </w:r>
    </w:p>
    <w:p w:rsidRDefault="00595774" w:rsidP="00285EE3" w:rsidR="00595774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A71316" w:rsidRPr="00A71316">
        <w:rPr>
          <w:sz w:val="24"/>
          <w:szCs w:val="24"/>
        </w:rPr>
        <w:t xml:space="preserve">28. studenoga </w:t>
      </w:r>
      <w:r w:rsidR="009E60F9">
        <w:rPr>
          <w:sz w:val="24"/>
          <w:szCs w:val="24"/>
        </w:rPr>
        <w:t>2018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B67637" w:rsidR="001D2511" w:rsidRPr="002A46D6">
      <w:pPr>
        <w:pStyle w:val="Tijeloteksta"/>
        <w:jc w:val="right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B67637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A71316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A71316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="00A71316">
        <w:rPr>
          <w:sz w:val="24"/>
          <w:szCs w:val="24"/>
        </w:rPr>
        <w:t>-a</w:t>
      </w:r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B67637" w:rsidP="00CE4727" w:rsidR="00B67637" w:rsidRPr="002A46D6">
      <w:pPr>
        <w:rPr>
          <w:sz w:val="24"/>
          <w:szCs w:val="24"/>
        </w:rPr>
      </w:pPr>
    </w:p>
    <w:p w:rsidRDefault="00B67637" w:rsidP="00B67637" w:rsidR="00B67637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B67637" w:rsidP="00B67637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15A9"/>
    <w:rsid w:val="0001716D"/>
    <w:rsid w:val="00036A31"/>
    <w:rsid w:val="00097E91"/>
    <w:rsid w:val="000B262B"/>
    <w:rsid w:val="000F3FBC"/>
    <w:rsid w:val="00103F3D"/>
    <w:rsid w:val="00110860"/>
    <w:rsid w:val="00130EF6"/>
    <w:rsid w:val="00146866"/>
    <w:rsid w:val="001579C9"/>
    <w:rsid w:val="00164A68"/>
    <w:rsid w:val="00166AE8"/>
    <w:rsid w:val="001A0815"/>
    <w:rsid w:val="001D0E72"/>
    <w:rsid w:val="001D2511"/>
    <w:rsid w:val="001E7DFF"/>
    <w:rsid w:val="00216892"/>
    <w:rsid w:val="00271621"/>
    <w:rsid w:val="00275900"/>
    <w:rsid w:val="00285EE3"/>
    <w:rsid w:val="00290368"/>
    <w:rsid w:val="002A46D6"/>
    <w:rsid w:val="002B13AE"/>
    <w:rsid w:val="002B5611"/>
    <w:rsid w:val="002C0E29"/>
    <w:rsid w:val="0033459C"/>
    <w:rsid w:val="00365F40"/>
    <w:rsid w:val="00371834"/>
    <w:rsid w:val="003B0BA4"/>
    <w:rsid w:val="003D17CB"/>
    <w:rsid w:val="003E0B94"/>
    <w:rsid w:val="003F091E"/>
    <w:rsid w:val="003F320D"/>
    <w:rsid w:val="00400F24"/>
    <w:rsid w:val="0041728D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7F2D"/>
    <w:rsid w:val="00595774"/>
    <w:rsid w:val="005B5B68"/>
    <w:rsid w:val="00604901"/>
    <w:rsid w:val="0064089D"/>
    <w:rsid w:val="0065484C"/>
    <w:rsid w:val="006A03F6"/>
    <w:rsid w:val="006A4BFD"/>
    <w:rsid w:val="006B4804"/>
    <w:rsid w:val="006F1EBD"/>
    <w:rsid w:val="00712637"/>
    <w:rsid w:val="00720587"/>
    <w:rsid w:val="0073177E"/>
    <w:rsid w:val="0073256A"/>
    <w:rsid w:val="00753A0C"/>
    <w:rsid w:val="00770B84"/>
    <w:rsid w:val="00775FD2"/>
    <w:rsid w:val="00793E35"/>
    <w:rsid w:val="007A6843"/>
    <w:rsid w:val="007B3F07"/>
    <w:rsid w:val="007F082E"/>
    <w:rsid w:val="007F1AF7"/>
    <w:rsid w:val="0080043E"/>
    <w:rsid w:val="00834A88"/>
    <w:rsid w:val="008618FD"/>
    <w:rsid w:val="008B6E62"/>
    <w:rsid w:val="008C4205"/>
    <w:rsid w:val="008C726E"/>
    <w:rsid w:val="009457C8"/>
    <w:rsid w:val="00955AB9"/>
    <w:rsid w:val="00971374"/>
    <w:rsid w:val="00987E6B"/>
    <w:rsid w:val="009E60F9"/>
    <w:rsid w:val="009F122E"/>
    <w:rsid w:val="009F4837"/>
    <w:rsid w:val="009F5E49"/>
    <w:rsid w:val="00A71316"/>
    <w:rsid w:val="00AA3916"/>
    <w:rsid w:val="00B010B8"/>
    <w:rsid w:val="00B07CEE"/>
    <w:rsid w:val="00B51DCF"/>
    <w:rsid w:val="00B639DE"/>
    <w:rsid w:val="00B67637"/>
    <w:rsid w:val="00BA24D2"/>
    <w:rsid w:val="00C10154"/>
    <w:rsid w:val="00C232EF"/>
    <w:rsid w:val="00C24AC7"/>
    <w:rsid w:val="00C30821"/>
    <w:rsid w:val="00C40C56"/>
    <w:rsid w:val="00C5196D"/>
    <w:rsid w:val="00C57040"/>
    <w:rsid w:val="00C63C54"/>
    <w:rsid w:val="00C64D2F"/>
    <w:rsid w:val="00CE4727"/>
    <w:rsid w:val="00CE4B15"/>
    <w:rsid w:val="00D13D51"/>
    <w:rsid w:val="00D3259F"/>
    <w:rsid w:val="00D40F26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B63B7"/>
    <w:rsid w:val="00FC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285EE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67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6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6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6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6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285EE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67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6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6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6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6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St-2106/2016-55</izvorni_sadrzaj>
    <derivirana_varijabla naziv="DomainObject.Oznaka_1">St-2106/2016-55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rujna 2018.</izvorni_sadrzaj>
    <derivirana_varijabla naziv="DomainObject.Predmet.DatumRjesavanja_1">20.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St-2106/2016</izvorni_sadrzaj>
    <derivirana_varijabla naziv="DomainObject.Predmet.OznakaBroj_1">St-2106/2016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AQUAGEN d.o.o.</izvorni_sadrzaj>
    <derivirana_varijabla naziv="DomainObject.Predmet.ProtustrankaFormated_1">  AQUAGEN d.o.o.</derivirana_varijabla>
  </DomainObject.Predmet.ProtustrankaFormated>
  <DomainObject.Predmet.ProtustrankaFormatedOIB>
    <izvorni_sadrzaj>  AQUAGEN d.o.o., OIB 07844251742</izvorni_sadrzaj>
    <derivirana_varijabla naziv="DomainObject.Predmet.ProtustrankaFormatedOIB_1">  AQUAGEN d.o.o., OIB 07844251742</derivirana_varijabla>
  </DomainObject.Predmet.ProtustrankaFormatedOIB>
  <DomainObject.Predmet.ProtustrankaFormatedWithAdress>
    <izvorni_sadrzaj> AQUAGEN d.o.o., Slavka Kolara 25, 10410 Velika Gorica</izvorni_sadrzaj>
    <derivirana_varijabla naziv="DomainObject.Predmet.ProtustrankaFormatedWithAdress_1"> AQUAGEN d.o.o., Slavka Kolara 25, 10410 Velika Gorica</derivirana_varijabla>
  </DomainObject.Predmet.ProtustrankaFormatedWithAdress>
  <DomainObject.Predmet.ProtustrankaFormatedWithAdressOIB>
    <izvorni_sadrzaj> AQUAGEN d.o.o., OIB 07844251742, Slavka Kolara 25, 10410 Velika Gorica</izvorni_sadrzaj>
    <derivirana_varijabla naziv="DomainObject.Predmet.ProtustrankaFormatedWithAdressOIB_1"> AQUAGEN d.o.o., OIB 07844251742, Slavka Kolara 25, 10410 Velika Gorica</derivirana_varijabla>
  </DomainObject.Predmet.ProtustrankaFormatedWithAdressOIB>
  <DomainObject.Predmet.ProtustrankaWithAdress>
    <izvorni_sadrzaj>AQUAGEN d.o.o. Slavka Kolara 25, 10410 Velika Gorica</izvorni_sadrzaj>
    <derivirana_varijabla naziv="DomainObject.Predmet.ProtustrankaWithAdress_1">AQUAGEN d.o.o. Slavka Kolara 25, 10410 Velika Gorica</derivirana_varijabla>
  </DomainObject.Predmet.ProtustrankaWithAdress>
  <DomainObject.Predmet.ProtustrankaWithAdressOIB>
    <izvorni_sadrzaj>AQUAGEN d.o.o., OIB 07844251742, Slavka Kolara 25, 10410 Velika Gorica</izvorni_sadrzaj>
    <derivirana_varijabla naziv="DomainObject.Predmet.ProtustrankaWithAdressOIB_1">AQUAGEN d.o.o., OIB 07844251742, Slavka Kolara 25, 10410 Velika Gorica</derivirana_varijabla>
  </DomainObject.Predmet.ProtustrankaWithAdressOIB>
  <DomainObject.Predmet.ProtustrankaNazivFormated>
    <izvorni_sadrzaj>AQUAGEN d.o.o.</izvorni_sadrzaj>
    <derivirana_varijabla naziv="DomainObject.Predmet.ProtustrankaNazivFormated_1">AQUAGEN d.o.o.</derivirana_varijabla>
  </DomainObject.Predmet.ProtustrankaNazivFormated>
  <DomainObject.Predmet.ProtustrankaNazivFormatedOIB>
    <izvorni_sadrzaj>AQUAGEN d.o.o., OIB 07844251742</izvorni_sadrzaj>
    <derivirana_varijabla naziv="DomainObject.Predmet.ProtustrankaNazivFormatedOIB_1">AQUAGEN d.o.o., OIB 07844251742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AQUAGEN d.o.o.</item>
    </izvorni_sadrzaj>
    <derivirana_varijabla naziv="DomainObject.Predmet.ProtuStrankaListFormated_1">
      <item>AQUAGEN d.o.o.</item>
    </derivirana_varijabla>
  </DomainObject.Predmet.ProtuStrankaListFormated>
  <DomainObject.Predmet.ProtuStrankaListFormatedOIB>
    <izvorni_sadrzaj>
      <item>AQUAGEN d.o.o., OIB 07844251742</item>
    </izvorni_sadrzaj>
    <derivirana_varijabla naziv="DomainObject.Predmet.ProtuStrankaListFormatedOIB_1">
      <item>AQUAGEN d.o.o., OIB 07844251742</item>
    </derivirana_varijabla>
  </DomainObject.Predmet.ProtuStrankaListFormatedOIB>
  <DomainObject.Predmet.ProtuStrankaListFormatedWithAdress>
    <izvorni_sadrzaj>
      <item>AQUAGEN d.o.o., Slavka Kolara 25, 10410 Velika Gorica</item>
    </izvorni_sadrzaj>
    <derivirana_varijabla naziv="DomainObject.Predmet.ProtuStrankaListFormatedWithAdress_1">
      <item>AQUAGEN d.o.o., Slavka Kolara 25, 10410 Velika Gorica</item>
    </derivirana_varijabla>
  </DomainObject.Predmet.ProtuStrankaListFormatedWithAdress>
  <DomainObject.Predmet.ProtuStrankaListFormatedWithAdressOIB>
    <izvorni_sadrzaj>
      <item>AQUAGEN d.o.o., OIB 07844251742, Slavka Kolara 25, 10410 Velika Gorica</item>
    </izvorni_sadrzaj>
    <derivirana_varijabla naziv="DomainObject.Predmet.ProtuStrankaListFormatedWithAdressOIB_1">
      <item>AQUAGEN d.o.o., OIB 07844251742, Slavka Kolara 25, 10410 Velika Gorica</item>
    </derivirana_varijabla>
  </DomainObject.Predmet.ProtuStrankaListFormatedWithAdressOIB>
  <DomainObject.Predmet.ProtuStrankaListNazivFormated>
    <izvorni_sadrzaj>
      <item>AQUAGEN d.o.o.</item>
    </izvorni_sadrzaj>
    <derivirana_varijabla naziv="DomainObject.Predmet.ProtuStrankaListNazivFormated_1">
      <item>AQUAGEN d.o.o.</item>
    </derivirana_varijabla>
  </DomainObject.Predmet.ProtuStrankaListNazivFormated>
  <DomainObject.Predmet.ProtuStrankaListNazivFormatedOIB>
    <izvorni_sadrzaj>
      <item>AQUAGEN d.o.o., OIB 07844251742</item>
    </izvorni_sadrzaj>
    <derivirana_varijabla naziv="DomainObject.Predmet.ProtuStrankaListNazivFormatedOIB_1">
      <item>AQUAGEN d.o.o., OIB 07844251742</item>
    </derivirana_varijabla>
  </DomainObject.Predmet.ProtuStrankaListNazivFormatedOIB>
  <DomainObject.Predmet.OstaliListFormated>
    <izvorni_sadrzaj>
      <item>Marijana Ćiško</item>
    </izvorni_sadrzaj>
    <derivirana_varijabla naziv="DomainObject.Predmet.OstaliListFormated_1">
      <item>Marijana Ćiško</item>
    </derivirana_varijabla>
  </DomainObject.Predmet.OstaliListFormated>
  <DomainObject.Predmet.OstaliListFormatedOIB>
    <izvorni_sadrzaj>
      <item>Marijana Ćiško, OIB 56688771082</item>
    </izvorni_sadrzaj>
    <derivirana_varijabla naziv="DomainObject.Predmet.OstaliListFormatedOIB_1">
      <item>Marijana Ćiško, OIB 56688771082</item>
    </derivirana_varijabla>
  </DomainObject.Predmet.OstaliListFormatedOIB>
  <DomainObject.Predmet.OstaliListFormatedWithAdress>
    <izvorni_sadrzaj>
      <item>Marijana Ćiško, Slavka Kolara 25, 10410 Velika Gorica</item>
    </izvorni_sadrzaj>
    <derivirana_varijabla naziv="DomainObject.Predmet.OstaliListFormatedWithAdress_1">
      <item>Marijana Ćiško, Slavka Kolara 25, 10410 Velika Gorica</item>
    </derivirana_varijabla>
  </DomainObject.Predmet.OstaliListFormatedWithAdress>
  <DomainObject.Predmet.OstaliListFormatedWithAdressOIB>
    <izvorni_sadrzaj>
      <item>Marijana Ćiško, OIB 56688771082, Slavka Kolara 25, 10410 Velika Gorica</item>
    </izvorni_sadrzaj>
    <derivirana_varijabla naziv="DomainObject.Predmet.OstaliListFormatedWithAdressOIB_1">
      <item>Marijana Ćiško, OIB 56688771082, Slavka Kolara 25, 10410 Velika Gorica</item>
    </derivirana_varijabla>
  </DomainObject.Predmet.OstaliListFormatedWithAdressOIB>
  <DomainObject.Predmet.OstaliListNazivFormated>
    <izvorni_sadrzaj>
      <item>Marijana Ćiško</item>
    </izvorni_sadrzaj>
    <derivirana_varijabla naziv="DomainObject.Predmet.OstaliListNazivFormated_1">
      <item>Marijana Ćiško</item>
    </derivirana_varijabla>
  </DomainObject.Predmet.OstaliListNazivFormated>
  <DomainObject.Predmet.OstaliListNazivFormatedOIB>
    <izvorni_sadrzaj>
      <item>Marijana Ćiško, OIB 56688771082</item>
    </izvorni_sadrzaj>
    <derivirana_varijabla naziv="DomainObject.Predmet.OstaliListNazivFormatedOIB_1">
      <item>Marijana Ćiško, OIB 56688771082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St-2106/2016-55</izvorni_sadrzaj>
    <derivirana_varijabla naziv="DomainObject.PoslovniBrojDokumenta_1">St-2106/2016-55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AQUAGEN d.o.o.</izvorni_sadrzaj>
    <derivirana_varijabla naziv="DomainObject.Predmet.ProtustrankaIDrugi_1">AQUAGEN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AQUAGEN d.o.o., OIB 07844251742, Slavka Kolara 25, 10410 Velika Gorica</izvorni_sadrzaj>
    <derivirana_varijabla naziv="DomainObject.Predmet.ProtustrankaIDrugiAdressOIB_1">AQUAGEN d.o.o., OIB 07844251742,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rujna 2018.</izvorni_sadrzaj>
    <derivirana_varijabla naziv="DomainObject.Predmet.OdlukaRjesenje.DatumDonosenjaOdluke_1">20. rujna 2018.</derivirana_varijabla>
  </DomainObject.Predmet.OdlukaRjesenje.DatumDonosenjaOdluke>
  <DomainObject.Predmet.OdlukaRjesenje.DatumPravomocnosti>
    <izvorni_sadrzaj>10. listopada 2018.</izvorni_sadrzaj>
    <derivirana_varijabla naziv="DomainObject.Predmet.OdlukaRjesenje.DatumPravomocnosti_1">10. listopada 2018.</derivirana_varijabla>
  </DomainObject.Predmet.OdlukaRjesenje.DatumPravomocnosti>
  <DomainObject.Predmet.OdlukaRjesenje.Oznaka>
    <izvorni_sadrzaj>St-2106/2016-51</izvorni_sadrzaj>
    <derivirana_varijabla naziv="DomainObject.Predmet.OdlukaRjesenje.Oznaka_1">St-2106/2016-51</derivirana_varijabla>
  </DomainObject.Predmet.OdlukaRjesenje.Oznaka>
  <DomainObject.Predmet.SudioniciListNaziv>
    <izvorni_sadrzaj>
      <item>FINA Regionalni centar Zagreb</item>
      <item>AQUAGEN d.o.o.</item>
      <item>Marijana Ćiško</item>
    </izvorni_sadrzaj>
    <derivirana_varijabla naziv="DomainObject.Predmet.SudioniciListNaziv_1">
      <item>FINA Regionalni centar Zagreb</item>
      <item>AQUAGEN d.o.o.</item>
      <item>Marijana Ćiško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izvorni_sadrzaj>
    <derivirana_varijabla naziv="DomainObject.Predmet.SudioniciListAdressOIB_1"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07844251742</item>
      <item>, OIB 56688771082</item>
    </izvorni_sadrzaj>
    <derivirana_varijabla naziv="DomainObject.Predmet.SudioniciListNazivOIB_1">
      <item>, OIB 85821130368</item>
      <item>, OIB 07844251742</item>
      <item>, OIB 56688771082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St-2106/2016-51</izvorni_sadrzaj>
    <derivirana_varijabla naziv="DomainObject.PredzadnjaOdlukaIzPredmeta.Oznaka_1">St-2106/2016-51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879</properties:Characters>
  <properties:Lines>36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2018-11-28T12:05:00Z</dcterms:created>
  <dc:creator>nmarkovic</dc:creator>
  <cp:lastModifiedBy>Katarina Drndelić</cp:lastModifiedBy>
  <cp:lastPrinted>2018-11-28T12:26:00Z</cp:lastPrinted>
  <dcterms:modified xmlns:xsi="http://www.w3.org/2001/XMLSchema-instance" xsi:type="dcterms:W3CDTF">2018-11-28T12:26:00Z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St-2106/2016-55 / Odluka - Zaključak (zaključak_određeno navesti poslove za koje traži nagradu.docx)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