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ed30" w14:paraId="6a4ed30" w:rsidRDefault="004D659A" w:rsidP="004D659A" w:rsidR="004D659A" w:rsidRPr="001A04DA">
      <w:pPr>
        <w:jc w:val="right"/>
        <w15:collapsed w:val="false"/>
      </w:pPr>
      <w:bookmarkStart w:name="_GoBack" w:id="0"/>
      <w:bookmarkEnd w:id="0"/>
      <w:r w:rsidRPr="001A04DA">
        <w:tab/>
        <w:t>5 St-49/11</w:t>
      </w:r>
      <w:r>
        <w:t>-247</w:t>
      </w:r>
    </w:p>
    <w:p w:rsidRDefault="004D659A" w:rsidP="004D659A" w:rsidR="004D659A" w:rsidRPr="001A04DA">
      <w:pPr>
        <w:jc w:val="right"/>
      </w:pPr>
    </w:p>
    <w:p w:rsidRDefault="004D659A" w:rsidP="004D659A" w:rsidR="004D659A" w:rsidRPr="001A04DA">
      <w:r w:rsidRPr="001A04DA">
        <w:t xml:space="preserve">   </w:t>
      </w:r>
      <w:r>
        <w:t xml:space="preserve">  </w:t>
      </w:r>
      <w:r w:rsidRPr="001A04DA">
        <w:t xml:space="preserve"> REPUBLIKA HRVATSKA</w:t>
      </w:r>
    </w:p>
    <w:p w:rsidRDefault="004D659A" w:rsidP="004D659A" w:rsidR="004D659A" w:rsidRPr="001A04DA">
      <w:r w:rsidRPr="001A04DA">
        <w:t>TRGOVAČKI SUD U ZAGREBU</w:t>
      </w:r>
    </w:p>
    <w:p w:rsidRDefault="004D659A" w:rsidP="004D659A" w:rsidR="004D659A" w:rsidRPr="001A04DA">
      <w:r w:rsidRPr="001A04DA">
        <w:t xml:space="preserve">   </w:t>
      </w:r>
      <w:r>
        <w:t xml:space="preserve">     </w:t>
      </w:r>
      <w:r w:rsidRPr="001A04DA">
        <w:t xml:space="preserve">Zagreb, </w:t>
      </w:r>
      <w:proofErr w:type="spellStart"/>
      <w:r w:rsidRPr="001A04DA">
        <w:t>Amruševa</w:t>
      </w:r>
      <w:proofErr w:type="spellEnd"/>
      <w:r w:rsidRPr="001A04DA">
        <w:t xml:space="preserve"> 2/II</w:t>
      </w:r>
    </w:p>
    <w:p w:rsidRDefault="004D659A" w:rsidP="004D659A" w:rsidR="004D659A" w:rsidRPr="001A04DA">
      <w:r w:rsidRPr="001A04DA">
        <w:tab/>
      </w:r>
      <w:r w:rsidRPr="001A04DA">
        <w:tab/>
      </w:r>
      <w:r w:rsidRPr="001A04DA">
        <w:tab/>
      </w:r>
      <w:r w:rsidRPr="001A04DA">
        <w:tab/>
      </w:r>
      <w:r w:rsidRPr="001A04DA">
        <w:tab/>
      </w:r>
    </w:p>
    <w:p w:rsidRDefault="004D659A" w:rsidP="004D659A" w:rsidR="004D659A" w:rsidRPr="001A04DA"/>
    <w:p w:rsidRDefault="004D659A" w:rsidP="009B42FF" w:rsidR="004D659A">
      <w:pPr>
        <w:jc w:val="center"/>
      </w:pPr>
      <w:r>
        <w:t>R E P U B L I K A  H R V A T S K A</w:t>
      </w:r>
    </w:p>
    <w:p w:rsidRDefault="004D659A" w:rsidP="004D659A" w:rsidR="004D659A" w:rsidRPr="001A04DA"/>
    <w:p w:rsidRDefault="004D659A" w:rsidP="004D659A" w:rsidR="004D659A" w:rsidRPr="001A04DA">
      <w:pPr>
        <w:jc w:val="center"/>
      </w:pPr>
      <w:r w:rsidRPr="001A04DA">
        <w:t>O B A V I J E S T</w:t>
      </w:r>
    </w:p>
    <w:p w:rsidRDefault="004D659A" w:rsidP="004D659A" w:rsidR="004D659A" w:rsidRPr="001A04DA"/>
    <w:p w:rsidRDefault="004D659A" w:rsidP="004D659A" w:rsidR="004D659A" w:rsidRPr="001A04DA"/>
    <w:p w:rsidRDefault="004D659A" w:rsidP="004D659A" w:rsidR="004D659A" w:rsidRPr="001A04DA">
      <w:pPr>
        <w:jc w:val="both"/>
      </w:pPr>
      <w:r w:rsidRPr="001A04DA">
        <w:tab/>
        <w:t xml:space="preserve">Rješenjem ovog suda broj St-49/11 od 15. listopada 2015., u stečajnom postupku nad stečajnim dužnikom Segestica d.o.o. u stečaju, Sisak, </w:t>
      </w:r>
      <w:proofErr w:type="spellStart"/>
      <w:r w:rsidRPr="001A04DA">
        <w:t>Quirinova</w:t>
      </w:r>
      <w:proofErr w:type="spellEnd"/>
      <w:r w:rsidRPr="001A04DA">
        <w:t xml:space="preserve"> 8., OIB 89899500413</w:t>
      </w:r>
      <w:r w:rsidRPr="001A04DA">
        <w:rPr>
          <w:lang w:val="sl-SI"/>
        </w:rPr>
        <w:t xml:space="preserve">, </w:t>
      </w:r>
      <w:r w:rsidRPr="001A04DA">
        <w:t xml:space="preserve">određena je nagrada i naknada stečajnom upravitelju Branki </w:t>
      </w:r>
      <w:proofErr w:type="spellStart"/>
      <w:r w:rsidRPr="001A04DA">
        <w:t>Malbašić</w:t>
      </w:r>
      <w:proofErr w:type="spellEnd"/>
      <w:r w:rsidRPr="001A04DA">
        <w:t>.</w:t>
      </w:r>
    </w:p>
    <w:p w:rsidRDefault="004D659A" w:rsidP="004D659A" w:rsidR="004D659A" w:rsidRPr="001A04DA">
      <w:r w:rsidRPr="001A04DA">
        <w:tab/>
        <w:t>Uvid u potpuni tekst rješenja može se izvršiti u sudskoj pisarnici.</w:t>
      </w:r>
    </w:p>
    <w:p w:rsidRDefault="004D659A" w:rsidP="004D659A" w:rsidR="004D659A" w:rsidRPr="001A04DA"/>
    <w:p w:rsidRDefault="004D659A" w:rsidP="004D659A" w:rsidR="004D659A" w:rsidRPr="001A04DA">
      <w:pPr>
        <w:jc w:val="center"/>
      </w:pPr>
      <w:r w:rsidRPr="001A04DA">
        <w:t>U Zagrebu,  15. listopada 2015.</w:t>
      </w:r>
    </w:p>
    <w:p w:rsidRDefault="004D659A" w:rsidP="004D659A" w:rsidR="004D659A" w:rsidRPr="001A04DA"/>
    <w:p w:rsidRDefault="004D659A" w:rsidP="004D659A" w:rsidR="004D659A" w:rsidRPr="001A04DA">
      <w:pPr>
        <w:ind w:left="4956"/>
        <w:jc w:val="right"/>
      </w:pPr>
      <w:r w:rsidRPr="001A04DA">
        <w:t xml:space="preserve">  STEČAJNI SUDAC:</w:t>
      </w:r>
    </w:p>
    <w:p w:rsidRDefault="004D659A" w:rsidP="004D659A" w:rsidR="004D659A">
      <w:pPr>
        <w:ind w:left="4956"/>
        <w:jc w:val="right"/>
      </w:pPr>
      <w:r>
        <w:t xml:space="preserve"> dr. sc. Jelena Čuveljak</w:t>
      </w:r>
      <w:r w:rsidR="001D643F">
        <w:t>,v.r.</w:t>
      </w:r>
    </w:p>
    <w:p w:rsidRDefault="001D643F" w:rsidP="0083108A" w:rsidR="001D643F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1D643F" w:rsidP="003528B2" w:rsidR="001D643F" w:rsidRPr="003528B2">
      <w:r w:rsidRPr="003528B2">
        <w:t>Karmela Dolenc</w:t>
      </w:r>
    </w:p>
    <w:p w:rsidRDefault="001D643F" w:rsidP="004D659A" w:rsidR="001D643F" w:rsidRPr="001A04DA">
      <w:pPr>
        <w:ind w:left="4956"/>
        <w:jc w:val="right"/>
      </w:pPr>
    </w:p>
    <w:p w:rsidRDefault="004D659A" w:rsidP="004D659A" w:rsidR="004D659A" w:rsidRPr="001A04DA">
      <w:pPr>
        <w:ind w:left="4956"/>
        <w:jc w:val="right"/>
      </w:pPr>
      <w:r w:rsidRPr="001A04DA">
        <w:tab/>
      </w:r>
      <w:r w:rsidRPr="001A04DA">
        <w:tab/>
      </w:r>
      <w:r w:rsidRPr="001A04DA">
        <w:tab/>
      </w:r>
    </w:p>
    <w:p w:rsidRDefault="004D659A" w:rsidP="004D659A" w:rsidR="004D659A" w:rsidRPr="001A04DA">
      <w:pPr>
        <w:ind w:left="4956"/>
        <w:jc w:val="both"/>
      </w:pPr>
      <w:r w:rsidRPr="001A04DA">
        <w:tab/>
      </w:r>
      <w:r w:rsidRPr="001A04DA">
        <w:tab/>
      </w:r>
      <w:r w:rsidRPr="001A04DA">
        <w:tab/>
      </w:r>
      <w:r w:rsidRPr="001A04DA">
        <w:tab/>
      </w:r>
      <w:r w:rsidRPr="001A04DA">
        <w:tab/>
      </w:r>
      <w:r w:rsidRPr="001A04DA">
        <w:tab/>
      </w:r>
    </w:p>
    <w:p w:rsidRDefault="004D659A" w:rsidP="004D659A" w:rsidR="004D659A" w:rsidRPr="001A04DA"/>
    <w:p w:rsidRDefault="004D659A" w:rsidP="004D659A" w:rsidR="004D659A" w:rsidRPr="001A04DA">
      <w:r w:rsidRPr="001A04DA">
        <w:t>DN-a:</w:t>
      </w:r>
    </w:p>
    <w:p w:rsidRDefault="004D659A" w:rsidP="004D659A" w:rsidR="004D659A" w:rsidRPr="001A04DA">
      <w:r w:rsidRPr="001A04DA">
        <w:t>1.eOglasna ploča/3 dana</w:t>
      </w: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4D659A" w:rsidP="004D659A" w:rsidR="004D659A" w:rsidRPr="001A04DA">
      <w:pPr>
        <w:jc w:val="both"/>
      </w:pPr>
    </w:p>
    <w:p w:rsidRDefault="009A248B" w:rsidR="009A248B"/>
    <w:sectPr w:rsidSect="001A04DA" w:rsidR="009A248B">
      <w:headerReference w:type="even" r:id="rId8"/>
      <w:headerReference w:type="first" r:id="rId9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6AB" w:rsidR="00000000">
      <w:r>
        <w:separator/>
      </w:r>
    </w:p>
  </w:endnote>
  <w:endnote w:id="0" w:type="continuationSeparator">
    <w:p w:rsidRDefault="00D616A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6AB" w:rsidR="00000000">
      <w:r>
        <w:separator/>
      </w:r>
    </w:p>
  </w:footnote>
  <w:footnote w:id="0" w:type="continuationSeparator">
    <w:p w:rsidRDefault="00D616A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59A" w:rsidP="00EE0CED" w:rsidR="00F041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16AB" w:rsidR="00F041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59A" w:rsidR="001A04D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59A"/>
    <w:rsid w:val="00101281"/>
    <w:rsid w:val="001D643F"/>
    <w:rsid w:val="00215918"/>
    <w:rsid w:val="004D659A"/>
    <w:rsid w:val="00524D3D"/>
    <w:rsid w:val="006156D0"/>
    <w:rsid w:val="0064498B"/>
    <w:rsid w:val="008C31DE"/>
    <w:rsid w:val="009A248B"/>
    <w:rsid w:val="00D616AB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59A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659A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D659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659A"/>
  </w:style>
  <w:style w:styleId="Tekstbalonia" w:type="paragraph">
    <w:name w:val="Balloon Text"/>
    <w:basedOn w:val="Normal"/>
    <w:link w:val="TekstbaloniaChar"/>
    <w:uiPriority w:val="99"/>
    <w:semiHidden/>
    <w:unhideWhenUsed/>
    <w:rsid w:val="004D65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5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59A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659A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D659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659A"/>
  </w:style>
  <w:style w:styleId="Tekstbalonia" w:type="paragraph">
    <w:name w:val="Balloon Text"/>
    <w:basedOn w:val="Normal"/>
    <w:link w:val="TekstbaloniaChar"/>
    <w:uiPriority w:val="99"/>
    <w:semiHidden/>
    <w:unhideWhenUsed/>
    <w:rsid w:val="004D65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5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st. upravitelju</izvorni_sadrzaj>
    <derivirana_varijabla naziv="DomainObject.Primjedba_1">obavijest o nagradi st. upravitelju</derivirana_varijabla>
  </DomainObject.Primjedba>
  <DomainObject.Oznaka>
    <izvorni_sadrzaj>St-49/2011-247</izvorni_sadrzaj>
    <derivirana_varijabla naziv="DomainObject.Oznaka_1">St-49/2011-247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2014.</izvorni_sadrzaj>
    <derivirana_varijabla naziv="DomainObject.Predmet.DatumRjesavanja_1">14.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odluka vts  od 6.6.12. u ref
odluka vts-a u ref. 14.3.13.
PRIJAVE TRAŽBINA u izvanparničnoj pisarnici (ormar u hodniku)</izvorni_sadrzaj>
    <derivirana_varijabla naziv="DomainObject.Predmet.PrimjedbaSuca_1">odluka vts  od 6.6.12. u ref
odluka vts-a u ref. 14.3.13.
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SEGESTICA proizvodnja alkohola, pića i octa, d.o.o.</izvorni_sadrzaj>
    <derivirana_varijabla naziv="DomainObject.Predmet.ProtustrankaFormated_1">  SEGESTICA proizvodnja alkohola, pića i octa, d.o.o.</derivirana_varijabla>
  </DomainObject.Predmet.ProtustrankaFormated>
  <DomainObject.Predmet.ProtustrankaFormatedOIB>
    <izvorni_sadrzaj>  SEGESTICA proizvodnja alkohola, pića i octa, d.o.o., OIB 89899500413</izvorni_sadrzaj>
    <derivirana_varijabla naziv="DomainObject.Predmet.ProtustrankaFormatedOIB_1">  SEGESTICA proizvodnja alkohola, pića i octa, d.o.o., OIB 89899500413</derivirana_varijabla>
  </DomainObject.Predmet.ProtustrankaFormatedOIB>
  <DomainObject.Predmet.ProtustrankaFormatedWithAdress>
    <izvorni_sadrzaj> SEGESTICA proizvodnja alkohola, pića i octa, d.o.o., Quirinova 8, 44000 Sisak</izvorni_sadrzaj>
    <derivirana_varijabla naziv="DomainObject.Predmet.ProtustrankaFormatedWithAdress_1"> SEGESTICA proizvodnja alkohola, pića i octa, d.o.o., Quirinova 8, 44000 Sisak</derivirana_varijabla>
  </DomainObject.Predmet.ProtustrankaFormatedWithAdress>
  <DomainObject.Predmet.ProtustrankaFormatedWithAdressOIB>
    <izvorni_sadrzaj> SEGESTICA proizvodnja alkohola, pića i octa, d.o.o., OIB 89899500413, Quirinova 8, 44000 Sisak</izvorni_sadrzaj>
    <derivirana_varijabla naziv="DomainObject.Predmet.ProtustrankaFormatedWithAdressOIB_1"> SEGESTICA proizvodnja alkohola, pića i octa, d.o.o., OIB 89899500413, Quirinova 8, 44000 Sisak</derivirana_varijabla>
  </DomainObject.Predmet.ProtustrankaFormatedWithAdressOIB>
  <DomainObject.Predmet.ProtustrankaWithAdress>
    <izvorni_sadrzaj>SEGESTICA proizvodnja alkohola, pića i octa, d.o.o. Quirinova 8, 44000 Sisak</izvorni_sadrzaj>
    <derivirana_varijabla naziv="DomainObject.Predmet.ProtustrankaWithAdress_1">SEGESTICA proizvodnja alkohola, pića i octa, d.o.o. Quirinova 8, 44000 Sisak</derivirana_varijabla>
  </DomainObject.Predmet.ProtustrankaWithAdress>
  <DomainObject.Predmet.ProtustrankaWithAdressOIB>
    <izvorni_sadrzaj>SEGESTICA proizvodnja alkohola, pića i octa, d.o.o., OIB 89899500413, Quirinova 8, 44000 Sisak</izvorni_sadrzaj>
    <derivirana_varijabla naziv="DomainObject.Predmet.ProtustrankaWithAdressOIB_1">SEGESTICA proizvodnja alkohola, pića i octa, d.o.o., OIB 89899500413, Quirinova 8, 44000 Sisak</derivirana_varijabla>
  </DomainObject.Predmet.ProtustrankaWithAdressOIB>
  <DomainObject.Predmet.ProtustrankaNazivFormated>
    <izvorni_sadrzaj>SEGESTICA proizvodnja alkohola, pića i octa, d.o.o.</izvorni_sadrzaj>
    <derivirana_varijabla naziv="DomainObject.Predmet.ProtustrankaNazivFormated_1">SEGESTICA proizvodnja alkohola, pića i octa, d.o.o.</derivirana_varijabla>
  </DomainObject.Predmet.ProtustrankaNazivFormated>
  <DomainObject.Predmet.ProtustrankaNazivFormatedOIB>
    <izvorni_sadrzaj>SEGESTICA proizvodnja alkohola, pića i octa, d.o.o., OIB 89899500413</izvorni_sadrzaj>
    <derivirana_varijabla naziv="DomainObject.Predmet.ProtustrankaNazivFormatedOIB_1">SEGESTICA proizvodnja alkohola, pića i octa, d.o.o., OIB 89899500413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SEGESTICA proizvodnja alkohola, pića i octa, d.o.o.</item>
    </izvorni_sadrzaj>
    <derivirana_varijabla naziv="DomainObject.Predmet.ProtuStrankaListFormated_1">
      <item>SEGESTICA proizvodnja alkohola, pića i octa, d.o.o.</item>
    </derivirana_varijabla>
  </DomainObject.Predmet.ProtuStrankaListFormated>
  <DomainObject.Predmet.ProtuStrankaListFormatedOIB>
    <izvorni_sadrzaj>
      <item>SEGESTICA proizvodnja alkohola, pića i octa, d.o.o., OIB 89899500413</item>
    </izvorni_sadrzaj>
    <derivirana_varijabla naziv="DomainObject.Predmet.ProtuStrankaListFormatedOIB_1">
      <item>SEGESTICA proizvodnja alkohola, pića i octa, d.o.o., OIB 89899500413</item>
    </derivirana_varijabla>
  </DomainObject.Predmet.ProtuStrankaListFormatedOIB>
  <DomainObject.Predmet.ProtuStrankaListFormatedWithAdress>
    <izvorni_sadrzaj>
      <item>SEGESTICA proizvodnja alkohola, pića i octa, d.o.o., Quirinova 8, 44000 Sisak</item>
    </izvorni_sadrzaj>
    <derivirana_varijabla naziv="DomainObject.Predmet.ProtuStrankaListFormatedWithAdress_1">
      <item>SEGESTICA proizvodnja alkohola, pića i octa, d.o.o., Quirinova 8, 44000 Sisak</item>
    </derivirana_varijabla>
  </DomainObject.Predmet.ProtuStrankaListFormatedWithAdress>
  <DomainObject.Predmet.ProtuStrankaListFormatedWithAdressOIB>
    <izvorni_sadrzaj>
      <item>SEGESTICA proizvodnja alkohola, pića i octa, d.o.o., OIB 89899500413, Quirinova 8, 44000 Sisak</item>
    </izvorni_sadrzaj>
    <derivirana_varijabla naziv="DomainObject.Predmet.ProtuStrankaListFormatedWithAdressOIB_1">
      <item>SEGESTICA proizvodnja alkohola, pića i octa, d.o.o., OIB 89899500413, Quirinova 8, 44000 Sisak</item>
    </derivirana_varijabla>
  </DomainObject.Predmet.ProtuStrankaListFormatedWithAdressOIB>
  <DomainObject.Predmet.ProtuStrankaListNazivFormated>
    <izvorni_sadrzaj>
      <item>SEGESTICA proizvodnja alkohola, pića i octa, d.o.o.</item>
    </izvorni_sadrzaj>
    <derivirana_varijabla naziv="DomainObject.Predmet.ProtuStrankaListNazivFormated_1">
      <item>SEGESTICA proizvodnja alkohola, pića i octa, d.o.o.</item>
    </derivirana_varijabla>
  </DomainObject.Predmet.ProtuStrankaListNazivFormated>
  <DomainObject.Predmet.ProtuStrankaListNazivFormatedOIB>
    <izvorni_sadrzaj>
      <item>SEGESTICA proizvodnja alkohola, pića i octa, d.o.o., OIB 89899500413</item>
    </izvorni_sadrzaj>
    <derivirana_varijabla naziv="DomainObject.Predmet.ProtuStrankaListNazivFormatedOIB_1">
      <item>SEGESTICA proizvodnja alkohola, pića i octa, d.o.o., OIB 89899500413</item>
    </derivirana_varijabla>
  </DomainObject.Predmet.ProtuStrankaListNazivFormatedOIB>
  <DomainObject.Predmet.OstaliList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Formated>
  <DomainObject.Predmet.OstaliList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FormatedOIB>
  <DomainObject.Predmet.OstaliListFormatedWithAdress>
    <izvorni_sadrzaj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_1">
      <item>BRANKA MALBAŠIĆ,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>
  <DomainObject.Predmet.OstaliListFormatedWithAdressOIB>
    <izvorni_sadrzaj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izvorni_sadrzaj>
    <derivirana_varijabla naziv="DomainObject.Predmet.OstaliListFormatedWithAdressOIB_1">
      <item>BRANKA MALBAŠIĆ, OIB 93517569919, Kolodvorska 2, Kutina</item>
      <item>HRVATSKA BANKA ZA OBNOVU I RAZVITAK, Strossmayerov trg 9, 10000 Zagreb</item>
      <item>ŽUPANIJSKO DRŽAVNO ODVJETNIŠTVO, 44000 Sisak</item>
      <item>GRAD SISAK, Rimska 26, 44000 Sisak</item>
      <item>FOND ZA RAZVOJ I ZAPOŠLJAVANJE, 10000 Zagreb</item>
    </derivirana_varijabla>
  </DomainObject.Predmet.OstaliListFormatedWithAdressOIB>
  <DomainObject.Predmet.OstaliListNazivFormated>
    <izvorni_sadrzaj>
      <item>BRANKA MALBAŠIĆ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_1">
      <item>BRANKA MALBAŠIĆ</item>
      <item>HRVATSKA BANKA ZA OBNOVU I RAZVITAK</item>
      <item>ŽUPANIJSKO DRŽAVNO ODVJETNIŠTVO</item>
      <item>GRAD SISAK</item>
      <item>FOND ZA RAZVOJ I ZAPOŠLJAVANJE</item>
    </derivirana_varijabla>
  </DomainObject.Predmet.OstaliListNazivFormated>
  <DomainObject.Predmet.OstaliListNazivFormatedOIB>
    <izvorni_sadrzaj>
      <item>BRANKA MALBAŠIĆ, OIB 93517569919</item>
      <item>HRVATSKA BANKA ZA OBNOVU I RAZVITAK</item>
      <item>ŽUPANIJSKO DRŽAVNO ODVJETNIŠTVO</item>
      <item>GRAD SISAK</item>
      <item>FOND ZA RAZVOJ I ZAPOŠLJAVANJE</item>
    </izvorni_sadrzaj>
    <derivirana_varijabla naziv="DomainObject.Predmet.OstaliListNazivFormatedOIB_1">
      <item>BRANKA MALBAŠIĆ, OIB 93517569919</item>
      <item>HRVATSKA BANKA ZA OBNOVU I RAZVITAK</item>
      <item>ŽUPANIJSKO DRŽAVNO ODVJETNIŠTVO</item>
      <item>GRAD SISAK</item>
      <item>FOND ZA RAZVOJ I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St-49/2011-247</izvorni_sadrzaj>
    <derivirana_varijabla naziv="DomainObject.PoslovniBrojDokumenta_1">St-49/2011-247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SEGESTICA proizvodnja alkohola, pića i octa, d.o.o.</izvorni_sadrzaj>
    <derivirana_varijabla naziv="DomainObject.Predmet.ProtustrankaIDrugi_1">SEGESTICA proizvodnja alkohola, pića i octa,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SEGESTICA proizvodnja alkohola, pića i octa, d.o.o., OIB 89899500413, Quirinova 8, 44000 Sisak</izvorni_sadrzaj>
    <derivirana_varijabla naziv="DomainObject.Predmet.ProtustrankaIDrugiAdressOIB_1">SEGESTICA proizvodnja alkohola, pića i octa, d.o.o., OIB 89899500413, Quirinova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2014.</izvorni_sadrzaj>
    <derivirana_varijabla naziv="DomainObject.Predmet.OdlukaRjesenje.DatumDonosenjaOdluke_1">14. travnja 2014.</derivirana_varijabla>
  </DomainObject.Predmet.OdlukaRjesenje.DatumDonosenjaOdluke>
  <DomainObject.Predmet.OdlukaRjesenje.DatumPravomocnosti>
    <izvorni_sadrzaj>5. svibnja 2014.</izvorni_sadrzaj>
    <derivirana_varijabla naziv="DomainObject.Predmet.OdlukaRjesenje.DatumPravomocnosti_1">5. svibnja 2014.</derivirana_varijabla>
  </DomainObject.Predmet.OdlukaRjesenje.DatumPravomocnosti>
  <DomainObject.Predmet.OdlukaRjesenje.Oznaka>
    <izvorni_sadrzaj>St-49/2011-236</izvorni_sadrzaj>
    <derivirana_varijabla naziv="DomainObject.Predmet.OdlukaRjesenje.Oznaka_1">St-49/2011-236</derivirana_varijabla>
  </DomainObject.Predmet.OdlukaRjesenje.Oznaka>
  <DomainObject.Predmet.SudioniciListNaziv>
    <izvorni_sadrzaj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izvorni_sadrzaj>
    <derivirana_varijabla naziv="DomainObject.Predmet.SudioniciListNaziv_1">
      <item>SEGESTICA proizvodnja alkohola, pića i octa, d.o.o.</item>
      <item>BRANKA MALBAŠIĆ</item>
      <item>REPUBLIKA HRVATSKA</item>
      <item>HRVATSKA BANKA ZA OBNOVU I RAZVITAK</item>
      <item>ŽUPANIJSKO DRŽAVNO ODVJETNIŠTVO</item>
      <item>GRAD SISAK</item>
      <item>FOND ZA RAZVOJ I ZAPOŠLJAVANJE</item>
    </derivirana_varijabla>
  </DomainObject.Predmet.SudioniciListNaziv>
  <DomainObject.Predmet.SudioniciListAdressOIB>
    <izvorni_sadrzaj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izvorni_sadrzaj>
    <derivirana_varijabla naziv="DomainObject.Predmet.SudioniciListAdressOIB_1">
      <item>SEGESTICA proizvodnja alkohola, pića i octa, d.o.o., OIB 89899500413, Quirinova 8,44000 Sisak</item>
      <item>BRANKA MALBAŠIĆ, OIB 93517569919, Kolodvorska 2,Kutina</item>
      <item>REPUBLIKA HRVATSKA</item>
      <item>HRVATSKA BANKA ZA OBNOVU I RAZVITAK, Strossmayerov trg 9,10000 Zagreb</item>
      <item>ŽUPANIJSKO DRŽAVNO ODVJETNIŠTVO, 44000 Sisak</item>
      <item>GRAD SISAK, Rimska 26,44000 Sisak</item>
      <item>FOND ZA RAZVOJ I ZAPOŠLJAVANJE,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89899500413</item>
      <item>, OIB 93517569919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89899500413</item>
      <item>, OIB 93517569919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497</properties:Characters>
  <properties:Lines>37</properties:Lines>
  <properties:Paragraphs>15</properties:Paragraphs>
  <properties:TotalTime>2</properties:TotalTime>
  <properties:ScaleCrop>false</properties:ScaleCrop>
  <properties:LinksUpToDate>false</properties:LinksUpToDate>
  <properties:CharactersWithSpaces>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2015-10-15T08:28:00Z</dcterms:created>
  <dc:creator>Karmela Dolenc</dc:creator>
  <cp:lastModifiedBy>Karmela Dolenc</cp:lastModifiedBy>
  <dcterms:modified xmlns:xsi="http://www.w3.org/2001/XMLSchema-instance" xsi:type="dcterms:W3CDTF">2015-10-15T08:33:00Z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St-49/2011-247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