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985c" w14:paraId="4af985c" w:rsidRDefault="00DD23E2" w:rsidP="00CB4D6B" w:rsidR="00EA79C2">
      <w:pPr>
        <w15:collapsed w:val="false"/>
      </w:pPr>
      <w:bookmarkStart w:name="_GoBack" w:id="0"/>
      <w:bookmarkEnd w:id="0"/>
      <w:r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9C2" w:rsidP="00CB4D6B" w:rsidR="00EA79C2"/>
    <w:p w:rsidRDefault="00CB4D6B" w:rsidP="00CB4D6B" w:rsidR="00CB4D6B" w:rsidRPr="00A2659C">
      <w:r w:rsidRPr="00A2659C">
        <w:t>REPUBLIKA HRVATSKA</w:t>
      </w:r>
    </w:p>
    <w:p w:rsidRDefault="00CB4D6B" w:rsidP="00CB4D6B" w:rsidR="00CB4D6B" w:rsidRPr="00A2659C">
      <w:r w:rsidRPr="00A2659C">
        <w:t>TRGOVAČKI SUD U ZAGREBU</w:t>
      </w:r>
    </w:p>
    <w:p w:rsidRDefault="00CB4D6B" w:rsidP="00CB4D6B" w:rsidR="00CB4D6B" w:rsidRPr="00A2659C">
      <w:r w:rsidRPr="00A2659C">
        <w:t>Zagreb, Amruševa 2/II</w:t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  <w:t>7 Stpn-</w:t>
      </w:r>
      <w:r w:rsidR="00DD23E2">
        <w:t>236/15</w:t>
      </w:r>
    </w:p>
    <w:p w:rsidRDefault="00CB4D6B" w:rsidP="00CB4D6B" w:rsidR="00CB4D6B" w:rsidRPr="00A2659C"/>
    <w:p w:rsidRDefault="00B372C2" w:rsidP="00CB4D6B" w:rsidR="00992C1E" w:rsidRPr="00A2659C">
      <w:pPr>
        <w:jc w:val="center"/>
      </w:pPr>
      <w:r w:rsidRPr="00A2659C">
        <w:t xml:space="preserve">U </w:t>
      </w:r>
      <w:r w:rsidR="00BA5E0F">
        <w:t xml:space="preserve"> </w:t>
      </w:r>
      <w:r w:rsidRPr="00A2659C">
        <w:t>I M E  R E P U B L I K E  H R V A T S K E</w:t>
      </w:r>
    </w:p>
    <w:p w:rsidRDefault="00CB4D6B" w:rsidP="00CB4D6B" w:rsidR="00CB4D6B" w:rsidRPr="00A2659C">
      <w:pPr>
        <w:jc w:val="center"/>
      </w:pPr>
      <w:r w:rsidRPr="00A2659C">
        <w:t>R J E Š E N J E</w:t>
      </w:r>
    </w:p>
    <w:p w:rsidRDefault="00CB4D6B" w:rsidP="00CB4D6B" w:rsidR="00CB4D6B" w:rsidRPr="00A2659C">
      <w:pPr>
        <w:jc w:val="center"/>
      </w:pPr>
    </w:p>
    <w:p w:rsidRDefault="00CB4D6B" w:rsidP="00CB4D6B" w:rsidR="00CB4D6B" w:rsidRPr="00A2659C">
      <w:pPr>
        <w:jc w:val="both"/>
      </w:pPr>
      <w:r w:rsidRPr="00A2659C">
        <w:tab/>
        <w:t xml:space="preserve">Trgovački sud u Zagrebu po sucu pojedincu Vesni Malenica kao stečajnom sucu u postupku sklapanja predstečajne nagodbe s dužnikom </w:t>
      </w:r>
      <w:r w:rsidR="00DD23E2">
        <w:rPr>
          <w:szCs w:val="22"/>
        </w:rPr>
        <w:t>LEDING d. o. o., Zagreb, Rugvička 5, OIB 25579509211</w:t>
      </w:r>
      <w:r w:rsidR="00A2659C" w:rsidRPr="00A2659C">
        <w:t xml:space="preserve">, nakon održanog ročišta radi sklapanja predstečajne nagodbe, </w:t>
      </w:r>
      <w:r w:rsidR="00DD23E2">
        <w:t>27. siječnja 2016.</w:t>
      </w:r>
    </w:p>
    <w:p w:rsidRDefault="00CB4D6B" w:rsidP="00CB4D6B" w:rsidR="00CB4D6B" w:rsidRPr="00A2659C">
      <w:pPr>
        <w:jc w:val="both"/>
      </w:pPr>
    </w:p>
    <w:p w:rsidRDefault="00CB4D6B" w:rsidP="00CB4D6B" w:rsidR="00CB4D6B" w:rsidRPr="00A2659C">
      <w:pPr>
        <w:jc w:val="center"/>
        <w:rPr>
          <w:bCs/>
        </w:rPr>
      </w:pPr>
      <w:r w:rsidRPr="00A2659C">
        <w:rPr>
          <w:bCs/>
        </w:rPr>
        <w:t>r i j e š i o  j e</w:t>
      </w:r>
    </w:p>
    <w:p w:rsidRDefault="00CB4D6B" w:rsidP="00452FEC" w:rsidR="00CB4D6B" w:rsidRPr="00A2659C">
      <w:pPr>
        <w:ind w:firstLine="646" w:right="545" w:left="770"/>
        <w:jc w:val="both"/>
      </w:pPr>
    </w:p>
    <w:p w:rsidRDefault="00A2659C" w:rsidP="00A2659C" w:rsidR="00A2659C" w:rsidRPr="00A2659C">
      <w:pPr>
        <w:ind w:firstLine="660" w:right="-2"/>
        <w:jc w:val="both"/>
      </w:pPr>
      <w:r w:rsidRPr="00A2659C">
        <w:t xml:space="preserve">Odobrava se sklapanje predstečajne nagodbe s dužnikom </w:t>
      </w:r>
      <w:r w:rsidR="00DD23E2">
        <w:rPr>
          <w:szCs w:val="22"/>
        </w:rPr>
        <w:t>LEDING d. o. o., Zagreb, Rugvička 5, OIB 25579509211</w:t>
      </w:r>
      <w:r w:rsidRPr="00A2659C">
        <w:t>, kojom se isti obvezuje podmiriti vjerovnike na slijedeći način:</w:t>
      </w:r>
    </w:p>
    <w:p w:rsidRDefault="00DD23E2" w:rsidP="00F929D5" w:rsidR="00F929D5" w:rsidRPr="009C585F">
      <w:pPr>
        <w:jc w:val="both"/>
      </w:pPr>
      <w:r>
        <w:rPr>
          <w:noProof/>
          <w:lang w:eastAsia="hr-HR"/>
        </w:rPr>
        <w:t xml:space="preserve"> </w:t>
      </w:r>
      <w:r w:rsidR="007758C6">
        <w:rPr>
          <w:noProof/>
          <w:lang w:eastAsia="hr-HR"/>
        </w:rPr>
        <w:tab/>
      </w:r>
      <w:r w:rsidR="00F929D5" w:rsidRPr="009C585F">
        <w:t>I.</w:t>
      </w:r>
      <w:r w:rsidR="007758C6">
        <w:t xml:space="preserve"> </w:t>
      </w:r>
      <w:r w:rsidR="00F929D5" w:rsidRPr="009C585F">
        <w:t xml:space="preserve">GRUPA: TIJELA JAVNE UPRAVE I TRGOVAČKA DRUŠTVA U VEĆINSKOM DRŽAVNOM VLASNIŠTVU </w:t>
      </w:r>
    </w:p>
    <w:p w:rsidRDefault="00F929D5" w:rsidP="00F929D5" w:rsidR="00F929D5"/>
    <w:tbl>
      <w:tblPr>
        <w:tblStyle w:val="Reetkatablice"/>
        <w:tblW w:type="dxa" w:w="9195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1560"/>
        <w:gridCol w:w="1559"/>
        <w:gridCol w:w="1417"/>
        <w:gridCol w:w="1418"/>
        <w:gridCol w:w="1417"/>
        <w:gridCol w:w="1242"/>
      </w:tblGrid>
      <w:tr w:rsidTr="007758C6" w:rsidR="00F929D5" w:rsidRPr="00F35819">
        <w:trPr>
          <w:trHeight w:val="560"/>
        </w:trPr>
        <w:tc>
          <w:tcPr>
            <w:tcW w:type="dxa" w:w="582"/>
            <w:hideMark/>
          </w:tcPr>
          <w:p w:rsidRDefault="00F929D5" w:rsidP="00076643" w:rsidR="00F929D5" w:rsidRPr="00F35819">
            <w:pPr>
              <w:jc w:val="both"/>
              <w:rPr>
                <w:bCs/>
                <w:sz w:val="22"/>
                <w:szCs w:val="22"/>
              </w:rPr>
            </w:pPr>
            <w:r w:rsidRPr="00F35819">
              <w:rPr>
                <w:bCs/>
                <w:sz w:val="22"/>
                <w:szCs w:val="22"/>
              </w:rPr>
              <w:t>R.</w:t>
            </w:r>
          </w:p>
          <w:p w:rsidRDefault="00F929D5" w:rsidP="00076643" w:rsidR="00F929D5" w:rsidRPr="00F35819">
            <w:pPr>
              <w:jc w:val="both"/>
              <w:rPr>
                <w:bCs/>
                <w:sz w:val="22"/>
                <w:szCs w:val="22"/>
              </w:rPr>
            </w:pPr>
            <w:r w:rsidRPr="00F35819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1560"/>
            <w:hideMark/>
          </w:tcPr>
          <w:p w:rsidRDefault="00F929D5" w:rsidP="00076643" w:rsidR="00F929D5" w:rsidRPr="00C23312">
            <w:pPr>
              <w:jc w:val="both"/>
              <w:rPr>
                <w:bCs/>
                <w:sz w:val="20"/>
                <w:szCs w:val="20"/>
              </w:rPr>
            </w:pPr>
            <w:r w:rsidRPr="00C23312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559"/>
            <w:hideMark/>
          </w:tcPr>
          <w:p w:rsidRDefault="00F929D5" w:rsidP="00076643" w:rsidR="00F929D5" w:rsidRPr="00C23312">
            <w:pPr>
              <w:jc w:val="both"/>
              <w:rPr>
                <w:bCs/>
                <w:sz w:val="20"/>
                <w:szCs w:val="20"/>
              </w:rPr>
            </w:pPr>
            <w:r w:rsidRPr="00C23312">
              <w:rPr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417"/>
            <w:hideMark/>
          </w:tcPr>
          <w:p w:rsidRDefault="00F929D5" w:rsidP="00076643" w:rsidR="00F929D5" w:rsidRPr="00F35819">
            <w:pPr>
              <w:jc w:val="both"/>
              <w:rPr>
                <w:bCs/>
                <w:sz w:val="22"/>
                <w:szCs w:val="22"/>
              </w:rPr>
            </w:pPr>
            <w:r w:rsidRPr="00F35819">
              <w:rPr>
                <w:bCs/>
                <w:sz w:val="22"/>
                <w:szCs w:val="22"/>
              </w:rPr>
              <w:t>ADRESA</w:t>
            </w:r>
          </w:p>
        </w:tc>
        <w:tc>
          <w:tcPr>
            <w:tcW w:type="dxa" w:w="1418"/>
            <w:hideMark/>
          </w:tcPr>
          <w:p w:rsidRDefault="00F929D5" w:rsidP="00076643" w:rsidR="00F929D5" w:rsidRPr="00F35819">
            <w:pPr>
              <w:jc w:val="both"/>
              <w:rPr>
                <w:bCs/>
                <w:sz w:val="22"/>
                <w:szCs w:val="22"/>
              </w:rPr>
            </w:pPr>
            <w:r w:rsidRPr="00F35819">
              <w:rPr>
                <w:bCs/>
                <w:sz w:val="22"/>
                <w:szCs w:val="22"/>
              </w:rPr>
              <w:t>Utvrđene tražbine</w:t>
            </w:r>
          </w:p>
        </w:tc>
        <w:tc>
          <w:tcPr>
            <w:tcW w:type="dxa" w:w="1417"/>
            <w:hideMark/>
          </w:tcPr>
          <w:p w:rsidRDefault="00F929D5" w:rsidP="00076643" w:rsidR="00F929D5" w:rsidRPr="00F35819">
            <w:pPr>
              <w:jc w:val="both"/>
              <w:rPr>
                <w:bCs/>
                <w:sz w:val="22"/>
                <w:szCs w:val="22"/>
              </w:rPr>
            </w:pPr>
            <w:r w:rsidRPr="00F35819">
              <w:rPr>
                <w:bCs/>
                <w:sz w:val="22"/>
                <w:szCs w:val="22"/>
              </w:rPr>
              <w:t>Otpis</w:t>
            </w:r>
          </w:p>
        </w:tc>
        <w:tc>
          <w:tcPr>
            <w:tcW w:type="dxa" w:w="1242"/>
            <w:hideMark/>
          </w:tcPr>
          <w:p w:rsidRDefault="00F929D5" w:rsidP="00076643" w:rsidR="00F929D5" w:rsidRPr="00F35819">
            <w:pPr>
              <w:jc w:val="both"/>
              <w:rPr>
                <w:bCs/>
                <w:sz w:val="22"/>
                <w:szCs w:val="22"/>
              </w:rPr>
            </w:pPr>
            <w:r w:rsidRPr="00F35819">
              <w:rPr>
                <w:bCs/>
                <w:sz w:val="22"/>
                <w:szCs w:val="22"/>
              </w:rPr>
              <w:t>Preostalo za otplatu</w:t>
            </w:r>
          </w:p>
        </w:tc>
      </w:tr>
      <w:tr w:rsidTr="007758C6" w:rsidR="00F929D5" w:rsidRPr="00F35819">
        <w:trPr>
          <w:trHeight w:val="560"/>
        </w:trPr>
        <w:tc>
          <w:tcPr>
            <w:tcW w:type="dxa" w:w="582"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1560"/>
            <w:hideMark/>
          </w:tcPr>
          <w:p w:rsidRDefault="00F929D5" w:rsidP="00076643" w:rsidR="00F929D5" w:rsidRPr="00F35819">
            <w:pPr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47440047913</w:t>
            </w:r>
          </w:p>
        </w:tc>
        <w:tc>
          <w:tcPr>
            <w:tcW w:type="dxa" w:w="1559"/>
            <w:hideMark/>
          </w:tcPr>
          <w:p w:rsidRDefault="00F929D5" w:rsidP="00076643" w:rsidR="00F929D5" w:rsidRPr="00F35819">
            <w:pPr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Grad SV IVAN ZELINA</w:t>
            </w:r>
          </w:p>
        </w:tc>
        <w:tc>
          <w:tcPr>
            <w:tcW w:type="dxa" w:w="1417"/>
            <w:hideMark/>
          </w:tcPr>
          <w:p w:rsidRDefault="00F929D5" w:rsidP="00076643" w:rsidR="00F929D5" w:rsidRPr="00F35819">
            <w:pPr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Trg Ante Starčevića 12, Sveti Ivan Zelina</w:t>
            </w:r>
          </w:p>
        </w:tc>
        <w:tc>
          <w:tcPr>
            <w:tcW w:type="dxa" w:w="1418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type="dxa" w:w="1417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type="dxa" w:w="1242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120,00</w:t>
            </w:r>
          </w:p>
        </w:tc>
      </w:tr>
      <w:tr w:rsidTr="007758C6" w:rsidR="00F929D5" w:rsidRPr="00F35819">
        <w:trPr>
          <w:trHeight w:val="560"/>
        </w:trPr>
        <w:tc>
          <w:tcPr>
            <w:tcW w:type="dxa" w:w="582"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1560"/>
            <w:hideMark/>
          </w:tcPr>
          <w:p w:rsidRDefault="00F929D5" w:rsidP="00076643" w:rsidR="00F929D5" w:rsidRPr="00F35819">
            <w:pPr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46830600751</w:t>
            </w:r>
          </w:p>
        </w:tc>
        <w:tc>
          <w:tcPr>
            <w:tcW w:type="dxa" w:w="1559"/>
            <w:hideMark/>
          </w:tcPr>
          <w:p w:rsidRDefault="00F929D5" w:rsidP="00076643" w:rsidR="00F929D5" w:rsidRPr="00F35819">
            <w:pPr>
              <w:rPr>
                <w:color w:val="000000"/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 xml:space="preserve">HEP-OPERATOR DISTRIB.SUSTAVA d.o.o. </w:t>
            </w:r>
          </w:p>
        </w:tc>
        <w:tc>
          <w:tcPr>
            <w:tcW w:type="dxa" w:w="1417"/>
            <w:hideMark/>
          </w:tcPr>
          <w:p w:rsidRDefault="00F929D5" w:rsidP="00076643" w:rsidR="00F929D5" w:rsidRPr="00F35819">
            <w:pPr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Zagreb, Ulica grada Vukovara 37</w:t>
            </w:r>
          </w:p>
        </w:tc>
        <w:tc>
          <w:tcPr>
            <w:tcW w:type="dxa" w:w="1418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2.822,98</w:t>
            </w:r>
          </w:p>
        </w:tc>
        <w:tc>
          <w:tcPr>
            <w:tcW w:type="dxa" w:w="1417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1.976,09</w:t>
            </w:r>
          </w:p>
        </w:tc>
        <w:tc>
          <w:tcPr>
            <w:tcW w:type="dxa" w:w="1242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846,89</w:t>
            </w:r>
          </w:p>
        </w:tc>
      </w:tr>
      <w:tr w:rsidTr="007758C6" w:rsidR="00F929D5" w:rsidRPr="00F35819">
        <w:trPr>
          <w:trHeight w:val="560"/>
        </w:trPr>
        <w:tc>
          <w:tcPr>
            <w:tcW w:type="dxa" w:w="582"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1560"/>
            <w:hideMark/>
          </w:tcPr>
          <w:p w:rsidRDefault="00F929D5" w:rsidP="00076643" w:rsidR="00F929D5" w:rsidRPr="00F35819">
            <w:pPr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69693144506</w:t>
            </w:r>
          </w:p>
        </w:tc>
        <w:tc>
          <w:tcPr>
            <w:tcW w:type="dxa" w:w="1559"/>
            <w:hideMark/>
          </w:tcPr>
          <w:p w:rsidRDefault="00F929D5" w:rsidP="00076643" w:rsidR="00F929D5" w:rsidRPr="00F35819">
            <w:pPr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HRVATSKE ŠUME d.o.o.</w:t>
            </w:r>
          </w:p>
        </w:tc>
        <w:tc>
          <w:tcPr>
            <w:tcW w:type="dxa" w:w="1417"/>
            <w:hideMark/>
          </w:tcPr>
          <w:p w:rsidRDefault="00F929D5" w:rsidP="00076643" w:rsidR="00F929D5" w:rsidRPr="00F35819">
            <w:pPr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Zagreb, Farkaša Vukotinovića 2</w:t>
            </w:r>
          </w:p>
        </w:tc>
        <w:tc>
          <w:tcPr>
            <w:tcW w:type="dxa" w:w="1418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2.776,65</w:t>
            </w:r>
          </w:p>
        </w:tc>
        <w:tc>
          <w:tcPr>
            <w:tcW w:type="dxa" w:w="1417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1.943,66</w:t>
            </w:r>
          </w:p>
        </w:tc>
        <w:tc>
          <w:tcPr>
            <w:tcW w:type="dxa" w:w="1242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833,00</w:t>
            </w:r>
          </w:p>
        </w:tc>
      </w:tr>
      <w:tr w:rsidTr="007758C6" w:rsidR="00F929D5" w:rsidRPr="00F35819">
        <w:trPr>
          <w:trHeight w:val="560"/>
        </w:trPr>
        <w:tc>
          <w:tcPr>
            <w:tcW w:type="dxa" w:w="582"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1560"/>
            <w:hideMark/>
          </w:tcPr>
          <w:p w:rsidRDefault="00F929D5" w:rsidP="00076643" w:rsidR="00F929D5" w:rsidRPr="00F35819">
            <w:pPr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559"/>
            <w:hideMark/>
          </w:tcPr>
          <w:p w:rsidRDefault="00F929D5" w:rsidP="00076643" w:rsidR="00F929D5" w:rsidRPr="00F35819">
            <w:pPr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Ministarstvo financija-Porezna uprava</w:t>
            </w:r>
          </w:p>
        </w:tc>
        <w:tc>
          <w:tcPr>
            <w:tcW w:type="dxa" w:w="1417"/>
            <w:hideMark/>
          </w:tcPr>
          <w:p w:rsidRDefault="00F929D5" w:rsidP="00076643" w:rsidR="00F929D5" w:rsidRPr="00F35819">
            <w:pPr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Zagreb, Katančićeva 5</w:t>
            </w:r>
          </w:p>
        </w:tc>
        <w:tc>
          <w:tcPr>
            <w:tcW w:type="dxa" w:w="1418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174.785,12</w:t>
            </w:r>
          </w:p>
        </w:tc>
        <w:tc>
          <w:tcPr>
            <w:tcW w:type="dxa" w:w="1417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122.349,58</w:t>
            </w:r>
          </w:p>
        </w:tc>
        <w:tc>
          <w:tcPr>
            <w:tcW w:type="dxa" w:w="1242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52.435,54</w:t>
            </w:r>
          </w:p>
        </w:tc>
      </w:tr>
      <w:tr w:rsidTr="007758C6" w:rsidR="00F929D5" w:rsidRPr="00F35819">
        <w:trPr>
          <w:trHeight w:val="560"/>
        </w:trPr>
        <w:tc>
          <w:tcPr>
            <w:tcW w:type="dxa" w:w="582"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1560"/>
            <w:hideMark/>
          </w:tcPr>
          <w:p w:rsidRDefault="00F929D5" w:rsidP="00076643" w:rsidR="00F929D5" w:rsidRPr="00F35819">
            <w:pPr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559"/>
            <w:hideMark/>
          </w:tcPr>
          <w:p w:rsidRDefault="00F929D5" w:rsidP="00076643" w:rsidR="00F929D5" w:rsidRPr="00F35819">
            <w:pPr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Ministarstvo financija, Carinska uprava</w:t>
            </w:r>
          </w:p>
        </w:tc>
        <w:tc>
          <w:tcPr>
            <w:tcW w:type="dxa" w:w="1417"/>
            <w:hideMark/>
          </w:tcPr>
          <w:p w:rsidRDefault="00F929D5" w:rsidP="00076643" w:rsidR="00F929D5" w:rsidRPr="00F35819">
            <w:pPr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Zagreb, Katančićeva 5</w:t>
            </w:r>
          </w:p>
        </w:tc>
        <w:tc>
          <w:tcPr>
            <w:tcW w:type="dxa" w:w="1418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14.506,50</w:t>
            </w:r>
          </w:p>
        </w:tc>
        <w:tc>
          <w:tcPr>
            <w:tcW w:type="dxa" w:w="1417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10.154,55</w:t>
            </w:r>
          </w:p>
        </w:tc>
        <w:tc>
          <w:tcPr>
            <w:tcW w:type="dxa" w:w="1242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4.351,95</w:t>
            </w:r>
          </w:p>
        </w:tc>
      </w:tr>
      <w:tr w:rsidTr="007758C6" w:rsidR="00F929D5" w:rsidRPr="00F35819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F35819">
            <w:pPr>
              <w:jc w:val="both"/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 </w:t>
            </w:r>
          </w:p>
        </w:tc>
        <w:tc>
          <w:tcPr>
            <w:tcW w:type="dxa" w:w="1560"/>
            <w:hideMark/>
          </w:tcPr>
          <w:p w:rsidRDefault="00F929D5" w:rsidP="00076643" w:rsidR="00F929D5" w:rsidRPr="00F35819">
            <w:pPr>
              <w:jc w:val="both"/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 </w:t>
            </w:r>
          </w:p>
        </w:tc>
        <w:tc>
          <w:tcPr>
            <w:tcW w:type="dxa" w:w="1559"/>
            <w:hideMark/>
          </w:tcPr>
          <w:p w:rsidRDefault="00F929D5" w:rsidP="00076643" w:rsidR="00F929D5" w:rsidRPr="00F35819">
            <w:pPr>
              <w:jc w:val="both"/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 </w:t>
            </w:r>
          </w:p>
        </w:tc>
        <w:tc>
          <w:tcPr>
            <w:tcW w:type="dxa" w:w="1417"/>
            <w:hideMark/>
          </w:tcPr>
          <w:p w:rsidRDefault="00F929D5" w:rsidP="00076643" w:rsidR="00F929D5" w:rsidRPr="00F35819">
            <w:pPr>
              <w:jc w:val="both"/>
              <w:rPr>
                <w:sz w:val="22"/>
                <w:szCs w:val="22"/>
              </w:rPr>
            </w:pPr>
            <w:r w:rsidRPr="00F35819">
              <w:rPr>
                <w:sz w:val="22"/>
                <w:szCs w:val="22"/>
              </w:rPr>
              <w:t>UKUPNO</w:t>
            </w:r>
          </w:p>
        </w:tc>
        <w:tc>
          <w:tcPr>
            <w:tcW w:type="dxa" w:w="1418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195.291,25</w:t>
            </w:r>
          </w:p>
        </w:tc>
        <w:tc>
          <w:tcPr>
            <w:tcW w:type="dxa" w:w="1417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136.703,88</w:t>
            </w:r>
          </w:p>
        </w:tc>
        <w:tc>
          <w:tcPr>
            <w:tcW w:type="dxa" w:w="1242"/>
            <w:noWrap/>
            <w:hideMark/>
          </w:tcPr>
          <w:p w:rsidRDefault="00F929D5" w:rsidP="00076643" w:rsidR="00F929D5" w:rsidRPr="00F35819">
            <w:pPr>
              <w:jc w:val="right"/>
              <w:rPr>
                <w:color w:val="000000"/>
                <w:sz w:val="22"/>
                <w:szCs w:val="22"/>
              </w:rPr>
            </w:pPr>
            <w:r w:rsidRPr="00F35819">
              <w:rPr>
                <w:color w:val="000000"/>
                <w:sz w:val="22"/>
                <w:szCs w:val="22"/>
              </w:rPr>
              <w:t>58.587,38</w:t>
            </w:r>
          </w:p>
        </w:tc>
      </w:tr>
    </w:tbl>
    <w:p w:rsidRDefault="00F929D5" w:rsidP="00F929D5" w:rsidR="00F929D5">
      <w:pPr>
        <w:jc w:val="both"/>
        <w:rPr>
          <w:noProof/>
          <w:color w:val="000000"/>
        </w:rPr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1. Grad SV IVAN ZELINA, Trg Ante Starčevića 12, Sveti Ivan Zelina,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47440047913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400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280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120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 otplatiti će se nakon </w:t>
      </w:r>
      <w:r w:rsidRPr="009C585F">
        <w:rPr>
          <w:color w:val="000000"/>
        </w:rPr>
        <w:lastRenderedPageBreak/>
        <w:t>isteka počeka od 12 mjeseci na 36 jednakih mjesečnih anuiteta, uz kamatnu stopu od 4,5%/godišnje</w:t>
      </w:r>
      <w:r>
        <w:rPr>
          <w:color w:val="000000"/>
        </w:rPr>
        <w:t>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2. HEP-OPERATOR DISTRIB.SUSTAVA d.o.o. , Zagreb, Ulica grada Vukovara 37,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46830600751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822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98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976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09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846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89</w:t>
      </w:r>
      <w:r w:rsidRPr="009C585F">
        <w:rPr>
          <w:color w:val="000000"/>
        </w:rPr>
        <w:t xml:space="preserve"> kn otplatiti će se nakon isteka počeka od 12 mjeseci na 36 jednakih mjesečnih anuiteta, uz kamatnu stopu od 4,5%/godišnje</w:t>
      </w:r>
      <w:r>
        <w:rPr>
          <w:color w:val="000000"/>
        </w:rPr>
        <w:t>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3. HRVATSKE ŠUME d.o.o., Zagreb, Farkaša Vukotinovića 2,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69693144506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776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65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943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66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833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 otplatiti će se nakon isteka počeka od 12 mjeseci na 36 jednakih mjesečnih anuiteta, uz kamatnu stopu od 4,5%/godišnje, računajući od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4. Ministarstvo financija-Porezna uprava, Zagreb, Katančićeva 5,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18683136487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174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785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12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122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349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58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52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435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54</w:t>
      </w:r>
      <w:r w:rsidRPr="009C585F">
        <w:rPr>
          <w:color w:val="000000"/>
        </w:rPr>
        <w:t xml:space="preserve"> kn otplatiti će se nakon isteka počeka od 12 mjeseci na 36 jednakih mjesečnih anuiteta, uz kamatnu stopu od 4,5%/</w:t>
      </w:r>
      <w:r>
        <w:rPr>
          <w:color w:val="000000"/>
        </w:rPr>
        <w:t>godišnje,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5. Ministarstvo financija, Carinska uprava, Zagreb, Katančićeva 5,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18683136487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14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506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10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154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55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4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351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95</w:t>
      </w:r>
      <w:r w:rsidRPr="009C585F">
        <w:rPr>
          <w:color w:val="000000"/>
        </w:rPr>
        <w:t xml:space="preserve"> kn otplatiti će se nakon isteka počeka od 12 mjeseci na 36 jednakih mjesečnih anuiteta, uz kamatnu stopu od 4,5%/</w:t>
      </w:r>
      <w:r>
        <w:rPr>
          <w:color w:val="000000"/>
        </w:rPr>
        <w:t>godišnje,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  <w:rPr>
          <w:noProof/>
          <w:color w:val="000000"/>
        </w:rPr>
      </w:pPr>
    </w:p>
    <w:p w:rsidRDefault="00F929D5" w:rsidP="00F929D5" w:rsidR="00F929D5" w:rsidRPr="009C585F">
      <w:pPr>
        <w:jc w:val="both"/>
      </w:pPr>
      <w:r w:rsidRPr="009C585F">
        <w:t>II. GRUPA</w:t>
      </w:r>
    </w:p>
    <w:p w:rsidRDefault="00F929D5" w:rsidP="00F929D5" w:rsidR="00F929D5" w:rsidRPr="009C585F">
      <w:pPr>
        <w:jc w:val="both"/>
      </w:pPr>
      <w:r w:rsidRPr="009C585F">
        <w:t xml:space="preserve">FINANCIJSKE INSTITUCIJE </w:t>
      </w:r>
    </w:p>
    <w:p w:rsidRDefault="00F929D5" w:rsidP="00F929D5" w:rsidR="00F929D5">
      <w:pPr>
        <w:jc w:val="both"/>
      </w:pPr>
    </w:p>
    <w:p w:rsidRDefault="00F929D5" w:rsidP="00F929D5" w:rsidR="00F929D5" w:rsidRPr="009C585F">
      <w:pPr>
        <w:jc w:val="both"/>
      </w:pPr>
    </w:p>
    <w:tbl>
      <w:tblPr>
        <w:tblStyle w:val="Reetkatablice"/>
        <w:tblW w:type="dxa" w:w="8429"/>
        <w:tblInd w:type="dxa" w:w="93"/>
        <w:tblLayout w:type="fixed"/>
        <w:tblLook w:val="04A0" w:noVBand="1" w:noHBand="0" w:lastColumn="0" w:firstColumn="1" w:lastRow="0" w:firstRow="1"/>
      </w:tblPr>
      <w:tblGrid>
        <w:gridCol w:w="601"/>
        <w:gridCol w:w="1682"/>
        <w:gridCol w:w="1410"/>
        <w:gridCol w:w="1328"/>
        <w:gridCol w:w="1136"/>
        <w:gridCol w:w="1136"/>
        <w:gridCol w:w="1136"/>
      </w:tblGrid>
      <w:tr w:rsidTr="007758C6" w:rsidR="00F929D5" w:rsidRPr="00507CA8">
        <w:trPr>
          <w:trHeight w:val="560"/>
        </w:trPr>
        <w:tc>
          <w:tcPr>
            <w:tcW w:type="dxa" w:w="601"/>
            <w:hideMark/>
          </w:tcPr>
          <w:p w:rsidRDefault="00F929D5" w:rsidP="00076643" w:rsidR="00F929D5" w:rsidRPr="00507CA8">
            <w:pPr>
              <w:jc w:val="both"/>
              <w:rPr>
                <w:bCs/>
                <w:sz w:val="22"/>
                <w:szCs w:val="22"/>
              </w:rPr>
            </w:pPr>
            <w:r w:rsidRPr="00507CA8">
              <w:rPr>
                <w:bCs/>
                <w:sz w:val="22"/>
                <w:szCs w:val="22"/>
              </w:rPr>
              <w:t>RBR</w:t>
            </w:r>
          </w:p>
        </w:tc>
        <w:tc>
          <w:tcPr>
            <w:tcW w:type="dxa" w:w="1682"/>
            <w:hideMark/>
          </w:tcPr>
          <w:p w:rsidRDefault="00F929D5" w:rsidP="00076643" w:rsidR="00F929D5" w:rsidRPr="00507CA8">
            <w:pPr>
              <w:jc w:val="both"/>
              <w:rPr>
                <w:bCs/>
                <w:sz w:val="22"/>
                <w:szCs w:val="22"/>
              </w:rPr>
            </w:pPr>
            <w:r w:rsidRPr="00507CA8">
              <w:rPr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410"/>
            <w:hideMark/>
          </w:tcPr>
          <w:p w:rsidRDefault="00F929D5" w:rsidP="00076643" w:rsidR="00F929D5" w:rsidRPr="00507CA8">
            <w:pPr>
              <w:jc w:val="both"/>
              <w:rPr>
                <w:bCs/>
                <w:sz w:val="22"/>
                <w:szCs w:val="22"/>
              </w:rPr>
            </w:pPr>
            <w:r w:rsidRPr="00507CA8">
              <w:rPr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1328"/>
            <w:hideMark/>
          </w:tcPr>
          <w:p w:rsidRDefault="00F929D5" w:rsidP="00076643" w:rsidR="00F929D5" w:rsidRPr="00507CA8">
            <w:pPr>
              <w:jc w:val="both"/>
              <w:rPr>
                <w:bCs/>
                <w:sz w:val="22"/>
                <w:szCs w:val="22"/>
              </w:rPr>
            </w:pPr>
            <w:r w:rsidRPr="00507CA8">
              <w:rPr>
                <w:bCs/>
                <w:sz w:val="22"/>
                <w:szCs w:val="22"/>
              </w:rPr>
              <w:t>ADRESA</w:t>
            </w:r>
          </w:p>
        </w:tc>
        <w:tc>
          <w:tcPr>
            <w:tcW w:type="dxa" w:w="1136"/>
            <w:hideMark/>
          </w:tcPr>
          <w:p w:rsidRDefault="00F929D5" w:rsidP="00076643" w:rsidR="00F929D5" w:rsidRPr="00507CA8">
            <w:pPr>
              <w:jc w:val="both"/>
              <w:rPr>
                <w:bCs/>
                <w:sz w:val="22"/>
                <w:szCs w:val="22"/>
              </w:rPr>
            </w:pPr>
            <w:r w:rsidRPr="00507CA8">
              <w:rPr>
                <w:bCs/>
                <w:sz w:val="22"/>
                <w:szCs w:val="22"/>
              </w:rPr>
              <w:t>Utvrđene tražbine</w:t>
            </w:r>
          </w:p>
        </w:tc>
        <w:tc>
          <w:tcPr>
            <w:tcW w:type="dxa" w:w="1136"/>
            <w:hideMark/>
          </w:tcPr>
          <w:p w:rsidRDefault="00F929D5" w:rsidP="00076643" w:rsidR="00F929D5" w:rsidRPr="00507CA8">
            <w:pPr>
              <w:jc w:val="both"/>
              <w:rPr>
                <w:bCs/>
                <w:sz w:val="22"/>
                <w:szCs w:val="22"/>
              </w:rPr>
            </w:pPr>
            <w:r w:rsidRPr="00507CA8">
              <w:rPr>
                <w:bCs/>
                <w:sz w:val="22"/>
                <w:szCs w:val="22"/>
              </w:rPr>
              <w:t>Otpis</w:t>
            </w:r>
          </w:p>
        </w:tc>
        <w:tc>
          <w:tcPr>
            <w:tcW w:type="dxa" w:w="1136"/>
            <w:hideMark/>
          </w:tcPr>
          <w:p w:rsidRDefault="00F929D5" w:rsidP="00076643" w:rsidR="00F929D5" w:rsidRPr="00507CA8">
            <w:pPr>
              <w:jc w:val="both"/>
              <w:rPr>
                <w:bCs/>
                <w:sz w:val="22"/>
                <w:szCs w:val="22"/>
              </w:rPr>
            </w:pPr>
            <w:r w:rsidRPr="00507CA8">
              <w:rPr>
                <w:bCs/>
                <w:sz w:val="22"/>
                <w:szCs w:val="22"/>
              </w:rPr>
              <w:t>Preostalo za otplatu</w:t>
            </w:r>
          </w:p>
        </w:tc>
      </w:tr>
      <w:tr w:rsidTr="007758C6" w:rsidR="00F929D5" w:rsidRPr="00507CA8">
        <w:trPr>
          <w:trHeight w:val="280"/>
        </w:trPr>
        <w:tc>
          <w:tcPr>
            <w:tcW w:type="dxa" w:w="601"/>
            <w:hideMark/>
          </w:tcPr>
          <w:p w:rsidRDefault="00F929D5" w:rsidP="00076643" w:rsidR="00F929D5" w:rsidRPr="00507CA8">
            <w:pPr>
              <w:jc w:val="right"/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1682"/>
            <w:hideMark/>
          </w:tcPr>
          <w:p w:rsidRDefault="00F929D5" w:rsidP="00076643" w:rsidR="00F929D5" w:rsidRPr="00507CA8">
            <w:pPr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t>26187994862</w:t>
            </w:r>
          </w:p>
        </w:tc>
        <w:tc>
          <w:tcPr>
            <w:tcW w:type="dxa" w:w="1410"/>
            <w:hideMark/>
          </w:tcPr>
          <w:p w:rsidRDefault="00F929D5" w:rsidP="00076643" w:rsidR="00F929D5" w:rsidRPr="00507CA8">
            <w:pPr>
              <w:rPr>
                <w:sz w:val="22"/>
                <w:szCs w:val="22"/>
              </w:rPr>
            </w:pPr>
            <w:r w:rsidRPr="00507CA8">
              <w:rPr>
                <w:sz w:val="22"/>
                <w:szCs w:val="22"/>
              </w:rPr>
              <w:t xml:space="preserve">Croatia osiguranje </w:t>
            </w:r>
            <w:r w:rsidRPr="00507CA8">
              <w:rPr>
                <w:sz w:val="22"/>
                <w:szCs w:val="22"/>
              </w:rPr>
              <w:lastRenderedPageBreak/>
              <w:t>d.d.</w:t>
            </w:r>
          </w:p>
        </w:tc>
        <w:tc>
          <w:tcPr>
            <w:tcW w:type="dxa" w:w="1328"/>
            <w:hideMark/>
          </w:tcPr>
          <w:p w:rsidRDefault="00F929D5" w:rsidP="00076643" w:rsidR="00F929D5" w:rsidRPr="00507CA8">
            <w:pPr>
              <w:rPr>
                <w:sz w:val="22"/>
                <w:szCs w:val="22"/>
              </w:rPr>
            </w:pPr>
            <w:r w:rsidRPr="00507CA8">
              <w:rPr>
                <w:sz w:val="22"/>
                <w:szCs w:val="22"/>
              </w:rPr>
              <w:lastRenderedPageBreak/>
              <w:t xml:space="preserve">Zagreb, Miramarska </w:t>
            </w:r>
            <w:r w:rsidRPr="00507CA8">
              <w:rPr>
                <w:sz w:val="22"/>
                <w:szCs w:val="22"/>
              </w:rPr>
              <w:lastRenderedPageBreak/>
              <w:t>cesta 22</w:t>
            </w:r>
          </w:p>
        </w:tc>
        <w:tc>
          <w:tcPr>
            <w:tcW w:type="dxa" w:w="1136"/>
            <w:noWrap/>
            <w:hideMark/>
          </w:tcPr>
          <w:p w:rsidRDefault="00F929D5" w:rsidP="00076643" w:rsidR="00F929D5" w:rsidRPr="00507CA8">
            <w:pPr>
              <w:jc w:val="right"/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lastRenderedPageBreak/>
              <w:t>74.285,93</w:t>
            </w:r>
          </w:p>
        </w:tc>
        <w:tc>
          <w:tcPr>
            <w:tcW w:type="dxa" w:w="1136"/>
            <w:noWrap/>
            <w:hideMark/>
          </w:tcPr>
          <w:p w:rsidRDefault="00F929D5" w:rsidP="00076643" w:rsidR="00F929D5" w:rsidRPr="00507CA8">
            <w:pPr>
              <w:jc w:val="right"/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t>52.000,15</w:t>
            </w:r>
          </w:p>
        </w:tc>
        <w:tc>
          <w:tcPr>
            <w:tcW w:type="dxa" w:w="1136"/>
            <w:noWrap/>
            <w:hideMark/>
          </w:tcPr>
          <w:p w:rsidRDefault="00F929D5" w:rsidP="00076643" w:rsidR="00F929D5" w:rsidRPr="00507CA8">
            <w:pPr>
              <w:jc w:val="right"/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t>22.285,78</w:t>
            </w:r>
          </w:p>
        </w:tc>
      </w:tr>
      <w:tr w:rsidTr="007758C6" w:rsidR="00F929D5" w:rsidRPr="00507CA8">
        <w:trPr>
          <w:trHeight w:val="280"/>
        </w:trPr>
        <w:tc>
          <w:tcPr>
            <w:tcW w:type="dxa" w:w="601"/>
            <w:hideMark/>
          </w:tcPr>
          <w:p w:rsidRDefault="00F929D5" w:rsidP="00076643" w:rsidR="00F929D5" w:rsidRPr="00507CA8">
            <w:pPr>
              <w:jc w:val="right"/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lastRenderedPageBreak/>
              <w:t>7.</w:t>
            </w:r>
          </w:p>
        </w:tc>
        <w:tc>
          <w:tcPr>
            <w:tcW w:type="dxa" w:w="1682"/>
            <w:hideMark/>
          </w:tcPr>
          <w:p w:rsidRDefault="00F929D5" w:rsidP="00076643" w:rsidR="00F929D5" w:rsidRPr="00507CA8">
            <w:pPr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t>58063088591</w:t>
            </w:r>
          </w:p>
        </w:tc>
        <w:tc>
          <w:tcPr>
            <w:tcW w:type="dxa" w:w="1410"/>
            <w:hideMark/>
          </w:tcPr>
          <w:p w:rsidRDefault="00F929D5" w:rsidP="00076643" w:rsidR="00F929D5" w:rsidRPr="00507CA8">
            <w:pPr>
              <w:rPr>
                <w:sz w:val="22"/>
                <w:szCs w:val="22"/>
              </w:rPr>
            </w:pPr>
            <w:r w:rsidRPr="00507CA8">
              <w:rPr>
                <w:sz w:val="22"/>
                <w:szCs w:val="22"/>
              </w:rPr>
              <w:t>ŠTEDBANKA d.d.</w:t>
            </w:r>
          </w:p>
        </w:tc>
        <w:tc>
          <w:tcPr>
            <w:tcW w:type="dxa" w:w="1328"/>
            <w:hideMark/>
          </w:tcPr>
          <w:p w:rsidRDefault="00F929D5" w:rsidP="00076643" w:rsidR="00F929D5" w:rsidRPr="00507CA8">
            <w:pPr>
              <w:rPr>
                <w:sz w:val="22"/>
                <w:szCs w:val="22"/>
              </w:rPr>
            </w:pPr>
            <w:r w:rsidRPr="00507CA8">
              <w:rPr>
                <w:sz w:val="22"/>
                <w:szCs w:val="22"/>
              </w:rPr>
              <w:t>Zagreb, Slavonska avenija 3</w:t>
            </w:r>
          </w:p>
        </w:tc>
        <w:tc>
          <w:tcPr>
            <w:tcW w:type="dxa" w:w="1136"/>
            <w:noWrap/>
            <w:hideMark/>
          </w:tcPr>
          <w:p w:rsidRDefault="00F929D5" w:rsidP="00076643" w:rsidR="00F929D5" w:rsidRPr="00507CA8">
            <w:pPr>
              <w:jc w:val="right"/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t>236,68</w:t>
            </w:r>
          </w:p>
        </w:tc>
        <w:tc>
          <w:tcPr>
            <w:tcW w:type="dxa" w:w="1136"/>
            <w:noWrap/>
            <w:hideMark/>
          </w:tcPr>
          <w:p w:rsidRDefault="00F929D5" w:rsidP="00076643" w:rsidR="00F929D5" w:rsidRPr="00507CA8">
            <w:pPr>
              <w:jc w:val="right"/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t>165,68</w:t>
            </w:r>
          </w:p>
        </w:tc>
        <w:tc>
          <w:tcPr>
            <w:tcW w:type="dxa" w:w="1136"/>
            <w:noWrap/>
            <w:hideMark/>
          </w:tcPr>
          <w:p w:rsidRDefault="00F929D5" w:rsidP="00076643" w:rsidR="00F929D5" w:rsidRPr="00507CA8">
            <w:pPr>
              <w:jc w:val="right"/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t>71,00</w:t>
            </w:r>
          </w:p>
        </w:tc>
      </w:tr>
      <w:tr w:rsidTr="007758C6" w:rsidR="00F929D5" w:rsidRPr="00507CA8">
        <w:trPr>
          <w:trHeight w:val="280"/>
        </w:trPr>
        <w:tc>
          <w:tcPr>
            <w:tcW w:type="dxa" w:w="601"/>
            <w:hideMark/>
          </w:tcPr>
          <w:p w:rsidRDefault="00F929D5" w:rsidP="00076643" w:rsidR="00F929D5" w:rsidRPr="00507CA8">
            <w:pPr>
              <w:jc w:val="both"/>
              <w:rPr>
                <w:sz w:val="22"/>
                <w:szCs w:val="22"/>
              </w:rPr>
            </w:pPr>
            <w:r w:rsidRPr="00507CA8">
              <w:rPr>
                <w:sz w:val="22"/>
                <w:szCs w:val="22"/>
              </w:rPr>
              <w:t> </w:t>
            </w:r>
          </w:p>
        </w:tc>
        <w:tc>
          <w:tcPr>
            <w:tcW w:type="dxa" w:w="1682"/>
            <w:hideMark/>
          </w:tcPr>
          <w:p w:rsidRDefault="00F929D5" w:rsidP="00076643" w:rsidR="00F929D5" w:rsidRPr="00507CA8">
            <w:pPr>
              <w:jc w:val="both"/>
              <w:rPr>
                <w:sz w:val="22"/>
                <w:szCs w:val="22"/>
              </w:rPr>
            </w:pPr>
            <w:r w:rsidRPr="00507CA8">
              <w:rPr>
                <w:sz w:val="22"/>
                <w:szCs w:val="22"/>
              </w:rPr>
              <w:t> </w:t>
            </w:r>
          </w:p>
        </w:tc>
        <w:tc>
          <w:tcPr>
            <w:tcW w:type="dxa" w:w="1410"/>
            <w:hideMark/>
          </w:tcPr>
          <w:p w:rsidRDefault="00F929D5" w:rsidP="00076643" w:rsidR="00F929D5" w:rsidRPr="00507CA8">
            <w:pPr>
              <w:jc w:val="both"/>
              <w:rPr>
                <w:sz w:val="22"/>
                <w:szCs w:val="22"/>
              </w:rPr>
            </w:pPr>
            <w:r w:rsidRPr="00507CA8">
              <w:rPr>
                <w:sz w:val="22"/>
                <w:szCs w:val="22"/>
              </w:rPr>
              <w:t> </w:t>
            </w:r>
          </w:p>
        </w:tc>
        <w:tc>
          <w:tcPr>
            <w:tcW w:type="dxa" w:w="1328"/>
            <w:hideMark/>
          </w:tcPr>
          <w:p w:rsidRDefault="00F929D5" w:rsidP="00076643" w:rsidR="00F929D5" w:rsidRPr="00507CA8">
            <w:pPr>
              <w:jc w:val="both"/>
              <w:rPr>
                <w:sz w:val="22"/>
                <w:szCs w:val="22"/>
              </w:rPr>
            </w:pPr>
            <w:r w:rsidRPr="00507CA8">
              <w:rPr>
                <w:sz w:val="22"/>
                <w:szCs w:val="22"/>
              </w:rPr>
              <w:t>UKUPNO</w:t>
            </w:r>
          </w:p>
        </w:tc>
        <w:tc>
          <w:tcPr>
            <w:tcW w:type="dxa" w:w="1136"/>
            <w:noWrap/>
            <w:hideMark/>
          </w:tcPr>
          <w:p w:rsidRDefault="00F929D5" w:rsidP="00076643" w:rsidR="00F929D5" w:rsidRPr="00507CA8">
            <w:pPr>
              <w:jc w:val="right"/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t>74.522,61</w:t>
            </w:r>
          </w:p>
        </w:tc>
        <w:tc>
          <w:tcPr>
            <w:tcW w:type="dxa" w:w="1136"/>
            <w:noWrap/>
            <w:hideMark/>
          </w:tcPr>
          <w:p w:rsidRDefault="00F929D5" w:rsidP="00076643" w:rsidR="00F929D5" w:rsidRPr="00507CA8">
            <w:pPr>
              <w:jc w:val="right"/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t>52.165,83</w:t>
            </w:r>
          </w:p>
        </w:tc>
        <w:tc>
          <w:tcPr>
            <w:tcW w:type="dxa" w:w="1136"/>
            <w:noWrap/>
            <w:hideMark/>
          </w:tcPr>
          <w:p w:rsidRDefault="00F929D5" w:rsidP="00076643" w:rsidR="00F929D5" w:rsidRPr="00507CA8">
            <w:pPr>
              <w:jc w:val="right"/>
              <w:rPr>
                <w:color w:val="000000"/>
                <w:sz w:val="22"/>
                <w:szCs w:val="22"/>
              </w:rPr>
            </w:pPr>
            <w:r w:rsidRPr="00507CA8">
              <w:rPr>
                <w:color w:val="000000"/>
                <w:sz w:val="22"/>
                <w:szCs w:val="22"/>
              </w:rPr>
              <w:t>22.356,78</w:t>
            </w:r>
          </w:p>
        </w:tc>
      </w:tr>
    </w:tbl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6. Croatia osiguranje d.d., Zagreb, Miramarska cesta 22,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26187994862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74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285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93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52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000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15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22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285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78</w:t>
      </w:r>
      <w:r w:rsidRPr="009C585F">
        <w:rPr>
          <w:color w:val="000000"/>
        </w:rPr>
        <w:t xml:space="preserve"> kn otplatiti će se nakon isteka počeka od 12 mjeseci na 36 jednakih mjesečnih anuiteta, bez kamata, računajući od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7. ŠTEDBANKA d.d., Zagreb, Slavonska avenija 3,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58063088591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236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68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165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68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71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 otplatiti će se nakon isteka počeka od 12 mjeseci na 36 jednakih mjesečnih anuiteta, bez kamata, računajući od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nagodbi. Prva rata će se platiti 15-tog u mjesecu, 12 mjeseci nakon pravo</w:t>
      </w:r>
      <w:r>
        <w:rPr>
          <w:color w:val="000000"/>
        </w:rPr>
        <w:t>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/>
    <w:p w:rsidRDefault="00F929D5" w:rsidP="00F929D5" w:rsidR="00F929D5" w:rsidRPr="009C585F">
      <w:pPr>
        <w:jc w:val="both"/>
      </w:pPr>
      <w:r w:rsidRPr="009C585F">
        <w:t xml:space="preserve">III. GRUPA: OSTALI VJEROVNICI </w:t>
      </w:r>
    </w:p>
    <w:p w:rsidRDefault="00F929D5" w:rsidP="00F929D5" w:rsidR="00F929D5" w:rsidRPr="009C585F">
      <w:pPr>
        <w:jc w:val="both"/>
      </w:pPr>
    </w:p>
    <w:tbl>
      <w:tblPr>
        <w:tblStyle w:val="Reetkatablice"/>
        <w:tblW w:type="dxa" w:w="9195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1560"/>
        <w:gridCol w:w="1842"/>
        <w:gridCol w:w="1290"/>
        <w:gridCol w:w="1307"/>
        <w:gridCol w:w="1307"/>
        <w:gridCol w:w="1307"/>
      </w:tblGrid>
      <w:tr w:rsidTr="0063794F" w:rsidR="00F929D5" w:rsidRPr="00045F40">
        <w:trPr>
          <w:trHeight w:val="56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bCs/>
                <w:sz w:val="20"/>
                <w:szCs w:val="20"/>
              </w:rPr>
            </w:pPr>
            <w:r w:rsidRPr="00045F40">
              <w:rPr>
                <w:bCs/>
                <w:sz w:val="20"/>
                <w:szCs w:val="20"/>
              </w:rPr>
              <w:t>RBR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bCs/>
                <w:sz w:val="20"/>
                <w:szCs w:val="20"/>
              </w:rPr>
            </w:pPr>
            <w:r w:rsidRPr="00045F40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bCs/>
                <w:sz w:val="20"/>
                <w:szCs w:val="20"/>
              </w:rPr>
            </w:pPr>
            <w:r w:rsidRPr="00045F40">
              <w:rPr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bCs/>
                <w:sz w:val="20"/>
                <w:szCs w:val="20"/>
              </w:rPr>
            </w:pPr>
            <w:r w:rsidRPr="00045F40">
              <w:rPr>
                <w:bCs/>
                <w:sz w:val="20"/>
                <w:szCs w:val="20"/>
              </w:rPr>
              <w:t>ADRESA</w:t>
            </w:r>
          </w:p>
        </w:tc>
        <w:tc>
          <w:tcPr>
            <w:tcW w:type="dxa" w:w="1307"/>
            <w:hideMark/>
          </w:tcPr>
          <w:p w:rsidRDefault="00F929D5" w:rsidP="00076643" w:rsidR="00F929D5" w:rsidRPr="00045F40">
            <w:pPr>
              <w:jc w:val="right"/>
              <w:rPr>
                <w:bCs/>
                <w:sz w:val="20"/>
                <w:szCs w:val="20"/>
              </w:rPr>
            </w:pPr>
            <w:r w:rsidRPr="00045F40">
              <w:rPr>
                <w:bCs/>
                <w:sz w:val="20"/>
                <w:szCs w:val="20"/>
              </w:rPr>
              <w:t>Utvrđene tražbine</w:t>
            </w:r>
          </w:p>
        </w:tc>
        <w:tc>
          <w:tcPr>
            <w:tcW w:type="dxa" w:w="1307"/>
            <w:hideMark/>
          </w:tcPr>
          <w:p w:rsidRDefault="00F929D5" w:rsidP="00076643" w:rsidR="00F929D5" w:rsidRPr="00045F40">
            <w:pPr>
              <w:jc w:val="right"/>
              <w:rPr>
                <w:bCs/>
                <w:sz w:val="20"/>
                <w:szCs w:val="20"/>
              </w:rPr>
            </w:pPr>
            <w:r w:rsidRPr="00045F40">
              <w:rPr>
                <w:bCs/>
                <w:sz w:val="20"/>
                <w:szCs w:val="20"/>
              </w:rPr>
              <w:t>Otpis</w:t>
            </w:r>
          </w:p>
        </w:tc>
        <w:tc>
          <w:tcPr>
            <w:tcW w:type="dxa" w:w="1307"/>
            <w:hideMark/>
          </w:tcPr>
          <w:p w:rsidRDefault="00F929D5" w:rsidP="00076643" w:rsidR="00F929D5" w:rsidRPr="00045F40">
            <w:pPr>
              <w:jc w:val="right"/>
              <w:rPr>
                <w:bCs/>
                <w:sz w:val="20"/>
                <w:szCs w:val="20"/>
              </w:rPr>
            </w:pPr>
            <w:r w:rsidRPr="00045F40">
              <w:rPr>
                <w:bCs/>
                <w:sz w:val="20"/>
                <w:szCs w:val="20"/>
              </w:rPr>
              <w:t>Preostalo za otplatu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31999338764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Agroprojekt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Karlovac, Banija 130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1.297,85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648,93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648,93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80695452345</w:t>
            </w:r>
          </w:p>
        </w:tc>
        <w:tc>
          <w:tcPr>
            <w:tcW w:type="dxa" w:w="1842"/>
            <w:hideMark/>
          </w:tcPr>
          <w:p w:rsidRDefault="007758C6" w:rsidP="00076643" w:rsidR="00F929D5" w:rsidRPr="00045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Agroprote</w:t>
            </w:r>
            <w:r w:rsidR="00F929D5" w:rsidRPr="00045F40">
              <w:rPr>
                <w:sz w:val="20"/>
                <w:szCs w:val="20"/>
              </w:rPr>
              <w:t>inka d.d.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Sesvete, Strojarska cesta 11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420.367,12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210.183,56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210.183,56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83763004396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Ante Ledić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Rugvička ulica 5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756.947,63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378.473,82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378.473,82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30658167663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AO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Kutnjački put 9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217,03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108,52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108,52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82790074844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CROMOS AGRO d.d.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Radnička cesta 173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20.441,21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10.220,61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10.220,61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38627492177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Čečura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Karlovac, Logorište 17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11.704,08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5.852,04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5.852,04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93939895245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DANEX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Karlovac, Kaštel 54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3.168,00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1.584,00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1.584,00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15216199248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DOBRA BERBA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Kornatska 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7.261,57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3.630,79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3.630,79</w:t>
            </w:r>
          </w:p>
        </w:tc>
      </w:tr>
      <w:tr w:rsidTr="0063794F" w:rsidR="00F929D5" w:rsidRPr="00045F40">
        <w:trPr>
          <w:trHeight w:val="317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31612316547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DVA ARHITEKTA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Antuna Bauera 2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63,53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31,77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31,77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27928280906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ERA NOVA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Hrgovići 51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5.132,02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2.566,01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2.566,01</w:t>
            </w:r>
          </w:p>
        </w:tc>
      </w:tr>
      <w:tr w:rsidTr="0063794F" w:rsidR="00F929D5" w:rsidRPr="00045F40">
        <w:trPr>
          <w:trHeight w:val="1103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lastRenderedPageBreak/>
              <w:t>18.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06860623107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Etigraf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Prekratova 25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42.874,20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21.437,10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21.437,10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50024748563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Euroinspekt Croatiakontrola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Karlovačka cesta 4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10.000,00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36709757659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IREX AROMA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Radnička cesta 37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11.859,81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5.929,91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5.929,91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06793180087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Iskra mode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Velika Gorica, Kolara Slavka 4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3.787,00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1.893,50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1.893,50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46897954573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Javni bilježnik Ivan Parlov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Ozaljska 21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905,00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452,50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452,50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69391210039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Javni bilježnik Milan Glibota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Trnjanska cesta 23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36,90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18,45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18,45</w:t>
            </w:r>
          </w:p>
        </w:tc>
      </w:tr>
      <w:tr w:rsidTr="0063794F" w:rsidR="00F929D5" w:rsidRPr="00045F40">
        <w:trPr>
          <w:trHeight w:val="56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28039180787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Miroslav Jan Golub, vlasnik obrta "KOPIRAONA KLJUČEVA I BAČVAR"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Jastrebarsko, Dr. Franje Tuđmana 16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7.894,51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3.947,26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3.947,26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25.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95349996881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Kurija Slavko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177,19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88,60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88,60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26.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34820822151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MAM-VIN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Selska cesta 41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460,32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230,16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230,16</w:t>
            </w:r>
          </w:p>
        </w:tc>
      </w:tr>
      <w:tr w:rsidTr="0063794F" w:rsidR="00F929D5" w:rsidRPr="00045F40">
        <w:trPr>
          <w:trHeight w:val="56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27.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07673412646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Marinović Mihajlo, vl.obrta " Marinović"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 xml:space="preserve"> Zagreb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65.572,73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32.786,37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32.786,37</w:t>
            </w:r>
          </w:p>
        </w:tc>
      </w:tr>
      <w:tr w:rsidTr="0063794F" w:rsidR="00F929D5" w:rsidRPr="00045F40">
        <w:trPr>
          <w:trHeight w:val="56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28.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59920925649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PA-VIN d.o.o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Jastrebarsko, Vjećeslava Holjevca 20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767.098,18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383.549,09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383.549,09</w:t>
            </w:r>
          </w:p>
        </w:tc>
      </w:tr>
      <w:tr w:rsidTr="0063794F" w:rsidR="00F929D5" w:rsidRPr="00045F40">
        <w:trPr>
          <w:trHeight w:val="56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29.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91658541446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 xml:space="preserve">Pluto d.o.o. 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Hrvatski Leskovac, Zastavnice 25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149,29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74,65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74,65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30.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96057281523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Poljomehanizacija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Jastrebarsko, Trešnjevka 21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375,00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375,00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31.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Preprotić Tomislav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Jastrrebarsko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3.168,00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1.584,00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1.584,00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32.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08310511850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PRO MEDIA PUBLICUM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Draškovićeva 29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3.204,30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1.602,15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1.602,15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33.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98880317270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ROLBRIG-VINO d.o.o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Vlaškovec, Vlaškovec 173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184,50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92,25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92,25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34.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67477438481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SLADORANA d.d.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Slavonska avenija 50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17.835,00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8.917,50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8.917,50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35.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46108893754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SPAR Hrvatska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Slavonska avenija 50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63794F" w:rsidR="00F929D5" w:rsidRPr="00045F40">
        <w:trPr>
          <w:trHeight w:val="686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36.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50403201385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STRIDON-PROMET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Dugo Selo, Zagrebačka 108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3.690,00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1.845,00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1.845,00</w:t>
            </w:r>
          </w:p>
        </w:tc>
      </w:tr>
      <w:tr w:rsidTr="0063794F" w:rsidR="00F929D5" w:rsidRPr="00045F40">
        <w:trPr>
          <w:trHeight w:val="1186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lastRenderedPageBreak/>
              <w:t>37.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36198195227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TIP-Zagreb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Sveta Nedelja, Vinogradska 34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2.994,58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1.497,29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1.497,29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38.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73497369534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TOI TOI d.o.o.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Zagreb, Kvintička 16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29.633,50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14.816,75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14.816,75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39.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93225891495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Trast d.d.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Split, Gat sv. Duje 4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2.603,50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1.301,75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1.301,75</w:t>
            </w:r>
          </w:p>
        </w:tc>
      </w:tr>
      <w:tr w:rsidTr="0063794F" w:rsidR="00F929D5" w:rsidRPr="00045F40">
        <w:trPr>
          <w:trHeight w:val="280"/>
        </w:trPr>
        <w:tc>
          <w:tcPr>
            <w:tcW w:type="dxa" w:w="582"/>
            <w:hideMark/>
          </w:tcPr>
          <w:p w:rsidRDefault="00F929D5" w:rsidP="00076643" w:rsidR="00F929D5" w:rsidRPr="00045F40">
            <w:pPr>
              <w:jc w:val="right"/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 </w:t>
            </w:r>
          </w:p>
        </w:tc>
        <w:tc>
          <w:tcPr>
            <w:tcW w:type="dxa" w:w="156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 </w:t>
            </w:r>
          </w:p>
        </w:tc>
        <w:tc>
          <w:tcPr>
            <w:tcW w:type="dxa" w:w="1842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 </w:t>
            </w:r>
          </w:p>
        </w:tc>
        <w:tc>
          <w:tcPr>
            <w:tcW w:type="dxa" w:w="1290"/>
            <w:hideMark/>
          </w:tcPr>
          <w:p w:rsidRDefault="00F929D5" w:rsidP="00076643" w:rsidR="00F929D5" w:rsidRPr="00045F40">
            <w:pPr>
              <w:rPr>
                <w:sz w:val="20"/>
                <w:szCs w:val="20"/>
              </w:rPr>
            </w:pPr>
            <w:r w:rsidRPr="00045F40">
              <w:rPr>
                <w:sz w:val="20"/>
                <w:szCs w:val="20"/>
              </w:rPr>
              <w:t>UKUPNO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2.211.478,55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1.105.739,28</w:t>
            </w:r>
          </w:p>
        </w:tc>
        <w:tc>
          <w:tcPr>
            <w:tcW w:type="dxa" w:w="1307"/>
            <w:noWrap/>
            <w:hideMark/>
          </w:tcPr>
          <w:p w:rsidRDefault="00F929D5" w:rsidP="00076643" w:rsidR="00F929D5" w:rsidRPr="00045F40">
            <w:pPr>
              <w:jc w:val="right"/>
              <w:rPr>
                <w:color w:val="000000"/>
                <w:sz w:val="20"/>
                <w:szCs w:val="20"/>
              </w:rPr>
            </w:pPr>
            <w:r w:rsidRPr="00045F40">
              <w:rPr>
                <w:color w:val="000000"/>
                <w:sz w:val="20"/>
                <w:szCs w:val="20"/>
              </w:rPr>
              <w:t>1.105.739,28</w:t>
            </w:r>
          </w:p>
        </w:tc>
      </w:tr>
    </w:tbl>
    <w:p w:rsidRDefault="00F929D5" w:rsidP="00F929D5" w:rsidR="00F929D5"/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8. Agroprojekt d.o.o., Karlovac, Banija 130,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31999338764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297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85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648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93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648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93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7758C6" w:rsidP="00F929D5" w:rsidR="00F929D5" w:rsidRPr="009C585F">
      <w:pPr>
        <w:jc w:val="both"/>
        <w:rPr>
          <w:color w:val="000000"/>
        </w:rPr>
      </w:pPr>
      <w:r>
        <w:rPr>
          <w:noProof/>
          <w:color w:val="000000"/>
        </w:rPr>
        <w:t>9. Agroprote</w:t>
      </w:r>
      <w:r w:rsidR="00F929D5" w:rsidRPr="009C585F">
        <w:rPr>
          <w:noProof/>
          <w:color w:val="000000"/>
        </w:rPr>
        <w:t xml:space="preserve">inka d.d., Sesvete, Strojarska cesta 11, </w:t>
      </w:r>
      <w:r w:rsidR="00F929D5" w:rsidRPr="009C585F">
        <w:rPr>
          <w:color w:val="000000"/>
        </w:rPr>
        <w:t>OIB:</w:t>
      </w:r>
      <w:r w:rsidR="00F929D5" w:rsidRPr="009C585F">
        <w:rPr>
          <w:noProof/>
          <w:color w:val="000000"/>
        </w:rPr>
        <w:t xml:space="preserve"> 80695452345 </w:t>
      </w:r>
      <w:r w:rsidR="00F929D5" w:rsidRPr="009C585F">
        <w:rPr>
          <w:color w:val="000000"/>
        </w:rPr>
        <w:t xml:space="preserve">utvrđeni iznos tražbine iznosi </w:t>
      </w:r>
      <w:r w:rsidR="00F929D5" w:rsidRPr="009C585F">
        <w:rPr>
          <w:noProof/>
          <w:color w:val="000000"/>
        </w:rPr>
        <w:t>420</w:t>
      </w:r>
      <w:r w:rsidR="00F929D5">
        <w:rPr>
          <w:noProof/>
          <w:color w:val="000000"/>
        </w:rPr>
        <w:t>.</w:t>
      </w:r>
      <w:r w:rsidR="00F929D5" w:rsidRPr="009C585F">
        <w:rPr>
          <w:noProof/>
          <w:color w:val="000000"/>
        </w:rPr>
        <w:t>367</w:t>
      </w:r>
      <w:r w:rsidR="00F929D5">
        <w:rPr>
          <w:noProof/>
          <w:color w:val="000000"/>
        </w:rPr>
        <w:t>,</w:t>
      </w:r>
      <w:r w:rsidR="00F929D5" w:rsidRPr="009C585F">
        <w:rPr>
          <w:noProof/>
          <w:color w:val="000000"/>
        </w:rPr>
        <w:t>12</w:t>
      </w:r>
      <w:r w:rsidR="00F929D5" w:rsidRPr="009C585F">
        <w:rPr>
          <w:color w:val="000000"/>
        </w:rPr>
        <w:t xml:space="preserve"> kn.  Predstečajni vjerovnik otpušta dužniku dio utvrđene tražbine, što iznosi </w:t>
      </w:r>
      <w:r w:rsidR="00F929D5" w:rsidRPr="009C585F">
        <w:rPr>
          <w:noProof/>
          <w:color w:val="000000"/>
        </w:rPr>
        <w:t>210</w:t>
      </w:r>
      <w:r w:rsidR="00F929D5">
        <w:rPr>
          <w:noProof/>
          <w:color w:val="000000"/>
        </w:rPr>
        <w:t>.</w:t>
      </w:r>
      <w:r w:rsidR="00F929D5" w:rsidRPr="009C585F">
        <w:rPr>
          <w:noProof/>
          <w:color w:val="000000"/>
        </w:rPr>
        <w:t>183</w:t>
      </w:r>
      <w:r w:rsidR="00F929D5">
        <w:rPr>
          <w:noProof/>
          <w:color w:val="000000"/>
        </w:rPr>
        <w:t>,</w:t>
      </w:r>
      <w:r w:rsidR="00F929D5" w:rsidRPr="009C585F">
        <w:rPr>
          <w:noProof/>
          <w:color w:val="000000"/>
        </w:rPr>
        <w:t>56</w:t>
      </w:r>
      <w:r w:rsidR="00F929D5" w:rsidRPr="009C585F">
        <w:rPr>
          <w:color w:val="000000"/>
        </w:rPr>
        <w:t xml:space="preserve"> kn. Preostali iznos tražbine od </w:t>
      </w:r>
      <w:r w:rsidR="00F929D5" w:rsidRPr="009C585F">
        <w:rPr>
          <w:noProof/>
          <w:color w:val="000000"/>
        </w:rPr>
        <w:t>210</w:t>
      </w:r>
      <w:r w:rsidR="00F929D5">
        <w:rPr>
          <w:noProof/>
          <w:color w:val="000000"/>
        </w:rPr>
        <w:t>.</w:t>
      </w:r>
      <w:r w:rsidR="00F929D5" w:rsidRPr="009C585F">
        <w:rPr>
          <w:noProof/>
          <w:color w:val="000000"/>
        </w:rPr>
        <w:t>183</w:t>
      </w:r>
      <w:r w:rsidR="00F929D5">
        <w:rPr>
          <w:noProof/>
          <w:color w:val="000000"/>
        </w:rPr>
        <w:t>,</w:t>
      </w:r>
      <w:r w:rsidR="00F929D5" w:rsidRPr="009C585F">
        <w:rPr>
          <w:noProof/>
          <w:color w:val="000000"/>
        </w:rPr>
        <w:t>56</w:t>
      </w:r>
      <w:r w:rsidR="00F929D5" w:rsidRPr="009C585F">
        <w:rPr>
          <w:color w:val="000000"/>
        </w:rPr>
        <w:t xml:space="preserve"> kn otplatiti će se nakon isteka počeka od 12 mjeseci na 36 jednakih mjesečnih anuiteta, bez kamata, računajući od pravomo</w:t>
      </w:r>
      <w:r w:rsidR="00F929D5">
        <w:rPr>
          <w:color w:val="000000"/>
        </w:rPr>
        <w:t>ć</w:t>
      </w:r>
      <w:r w:rsidR="00F929D5" w:rsidRPr="009C585F">
        <w:rPr>
          <w:color w:val="000000"/>
        </w:rPr>
        <w:t>nosti Rješenja Trgovačkog suda o sklopljenoj nagodbi. Prva rata će se platiti 15-tog u mjesecu, 12 mjeseci nakon pravomo</w:t>
      </w:r>
      <w:r w:rsidR="00F929D5">
        <w:rPr>
          <w:color w:val="000000"/>
        </w:rPr>
        <w:t>ć</w:t>
      </w:r>
      <w:r w:rsidR="00F929D5"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10. Ante Ledić, Zagreb, Rugvička ulica 5,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83763004396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756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947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63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378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473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82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378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473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82</w:t>
      </w:r>
      <w:r w:rsidRPr="009C585F">
        <w:rPr>
          <w:color w:val="000000"/>
        </w:rPr>
        <w:t xml:space="preserve"> kn otplatiti će se nakon isteka počeka od 12 mjeseci na 36 jednakih mjesečnih anuiteta, bez kamata, računajući od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11. AO d.o.o., Zagreb, Kutnjački put 9,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30658167663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217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03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108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52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108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52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12. CROMOS AGRO d.d., Zagreb, Radnička cesta 173,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82790074844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20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441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21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10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220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61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10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220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61</w:t>
      </w:r>
      <w:r w:rsidRPr="009C585F">
        <w:rPr>
          <w:color w:val="000000"/>
        </w:rPr>
        <w:t xml:space="preserve"> kn otplatiti će se nakon isteka počeka od 12 mjeseci na 36 jednakih mjesečnih anuiteta, bez kamata, računajući od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 xml:space="preserve">nosti Rješenja Trgovačkog suda o sklopljenoj nagodbi, </w:t>
      </w:r>
      <w:r w:rsidRPr="009C585F">
        <w:rPr>
          <w:color w:val="000000"/>
        </w:rPr>
        <w:lastRenderedPageBreak/>
        <w:t>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13. Čečura d.o.o., Karlovac, Logorište 17,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38627492177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11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704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08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5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852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04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5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852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04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14. DANEX d.o.o., Karlovac, Kaštel 54,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93939895245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168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584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584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15. DOBRA BERBA d.o.o., Zagreb, Kornatska 1,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15216199248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7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261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57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630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79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630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79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16. DVA ARHITEKTA d.o.o., Zagreb, Antuna Bauera 2,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31612316547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63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53</w:t>
      </w:r>
      <w:r w:rsidRPr="009C585F">
        <w:rPr>
          <w:color w:val="000000"/>
        </w:rPr>
        <w:t xml:space="preserve"> kn.  Predstečajni vjerovnik otpušta dužniku dio utvrđene tražbine, što iznosi </w:t>
      </w:r>
      <w:r>
        <w:rPr>
          <w:noProof/>
          <w:color w:val="000000"/>
        </w:rPr>
        <w:t>31,</w:t>
      </w:r>
      <w:r w:rsidRPr="009C585F">
        <w:rPr>
          <w:noProof/>
          <w:color w:val="000000"/>
        </w:rPr>
        <w:t>77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31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77</w:t>
      </w:r>
      <w:r w:rsidRPr="009C585F">
        <w:rPr>
          <w:color w:val="000000"/>
        </w:rPr>
        <w:t xml:space="preserve"> kn otplatiti će se nakon isteka počeka od 12 mjeseci na 36 jednakih mjesečnih anuiteta, bez kamata, računajući od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nagodbi. Prva rata će se platiti 15-tog u mjesecu, 12 mjeseci nakon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17. ERA NOVA d.o.o., Zagreb, Hrgovići 51,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27928280906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5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132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02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566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01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566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01</w:t>
      </w:r>
      <w:r w:rsidRPr="009C585F">
        <w:rPr>
          <w:color w:val="000000"/>
        </w:rPr>
        <w:t xml:space="preserve"> kn otplatiti će se nakon isteka počeka od 12 mjeseci na 36 jednakih mjesečnih anuiteta, bez kam</w:t>
      </w:r>
      <w:r>
        <w:rPr>
          <w:color w:val="000000"/>
        </w:rPr>
        <w:t>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18. Etigraf d.o.o., Zagreb, Prekratova 25,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06860623107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42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874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20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21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437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10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21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437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10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mjesecu, 12 mjeseci nakon</w:t>
      </w:r>
      <w:r>
        <w:rPr>
          <w:color w:val="000000"/>
        </w:rPr>
        <w:t xml:space="preserve">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19. Euroinspekt Croatiakontrola d.o.o., Zagreb, Karlovačka cesta 4,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50024748563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20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000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10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000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10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000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 otplatiti će se nakon isteka počeka od 12 mjeseci na 36 jednakih mjesečnih anuiteta, bez </w:t>
      </w:r>
      <w:r>
        <w:rPr>
          <w:color w:val="000000"/>
        </w:rPr>
        <w:t>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20. IREX AROMA d.o.o., Zagreb, Radnička cesta 37,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36709757659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11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859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81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5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929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91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5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929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91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mjesecu, 12 mjese</w:t>
      </w:r>
      <w:r>
        <w:rPr>
          <w:color w:val="000000"/>
        </w:rPr>
        <w:t>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21. Iskra mode d.o.o., Velika Gorica, Kolara Slavka 4,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06793180087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787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893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893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50</w:t>
      </w:r>
      <w:r w:rsidRPr="009C585F">
        <w:rPr>
          <w:color w:val="000000"/>
        </w:rPr>
        <w:t xml:space="preserve"> kn otplatiti će se nakon isteka počeka od 12 mjeseci na 36 jednakih mjesečnih anuiteta, bez kamata, </w:t>
      </w:r>
      <w:r>
        <w:rPr>
          <w:color w:val="000000"/>
        </w:rPr>
        <w:t>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22. Javni bilježnik Ivan Parlov, Zagreb, Ozaljska 21,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46897954573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905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452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452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50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mjesecu, 12 mjeseci nakon pr</w:t>
      </w:r>
      <w:r>
        <w:rPr>
          <w:color w:val="000000"/>
        </w:rPr>
        <w:t>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23. Javni bilježnik Milan Glibota, Zagreb, Trnjanska cesta 23,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69391210039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36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90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18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45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18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45</w:t>
      </w:r>
      <w:r w:rsidRPr="009C585F">
        <w:rPr>
          <w:color w:val="000000"/>
        </w:rPr>
        <w:t xml:space="preserve"> kn otplatiti će se nakon isteka počeka od 12 mjeseci na 36 jednakih mjesečnih anuiteta, bez kamata, računajući o</w:t>
      </w:r>
      <w:r>
        <w:rPr>
          <w:color w:val="000000"/>
        </w:rPr>
        <w:t>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24. Miroslav Jan Golub, vlasnik obrta "KOPIRAONA KLJUČEVA I BAČVAR", Jastrebarsko, Dr. Franje Tuđmana 16,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28039180787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7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894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51</w:t>
      </w:r>
      <w:r w:rsidRPr="009C585F">
        <w:rPr>
          <w:color w:val="000000"/>
        </w:rPr>
        <w:t xml:space="preserve"> kn.  Predstečajni vjerovnik otpušta dužniku dio utvrđene tražbine, što iznosi </w:t>
      </w:r>
      <w:r>
        <w:rPr>
          <w:noProof/>
          <w:color w:val="000000"/>
        </w:rPr>
        <w:t>3.</w:t>
      </w:r>
      <w:r w:rsidRPr="009C585F">
        <w:rPr>
          <w:noProof/>
          <w:color w:val="000000"/>
        </w:rPr>
        <w:t>947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26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947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26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 xml:space="preserve">esecu, 12 mjeseci </w:t>
      </w:r>
      <w:r>
        <w:rPr>
          <w:color w:val="000000"/>
        </w:rPr>
        <w:lastRenderedPageBreak/>
        <w:t>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25. Kurija Slavko, Zagreb,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95349996881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177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19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88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60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88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60</w:t>
      </w:r>
      <w:r w:rsidRPr="009C585F">
        <w:rPr>
          <w:color w:val="000000"/>
        </w:rPr>
        <w:t xml:space="preserve"> kn otplatiti će se nakon isteka počeka od 12 mjeseci na 36 jednakih mjesečnih anuiteta, bez kamata, r</w:t>
      </w:r>
      <w:r>
        <w:rPr>
          <w:color w:val="000000"/>
        </w:rPr>
        <w:t>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26. MAM-VIN d.o.o., Zagreb, Selska cesta 41,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34820822151 </w:t>
      </w:r>
      <w:r w:rsidRPr="009C585F">
        <w:rPr>
          <w:color w:val="000000"/>
        </w:rPr>
        <w:t xml:space="preserve">utvrđeni iznos tražbine iznosi </w:t>
      </w:r>
      <w:r>
        <w:rPr>
          <w:noProof/>
          <w:color w:val="000000"/>
        </w:rPr>
        <w:t>460,</w:t>
      </w:r>
      <w:r w:rsidRPr="009C585F">
        <w:rPr>
          <w:noProof/>
          <w:color w:val="000000"/>
        </w:rPr>
        <w:t>32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230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16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230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16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27. Marinović Mihajlo, vl.obrta " Marinović",  Zagreb,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07673412646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65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572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73</w:t>
      </w:r>
      <w:r w:rsidRPr="009C585F">
        <w:rPr>
          <w:color w:val="000000"/>
        </w:rPr>
        <w:t xml:space="preserve"> kn.  Predstečajni vjerovnik otpušta dužniku dio utvrđene tražbine, što iznosi </w:t>
      </w:r>
      <w:r>
        <w:rPr>
          <w:noProof/>
          <w:color w:val="000000"/>
        </w:rPr>
        <w:t>32.</w:t>
      </w:r>
      <w:r w:rsidRPr="009C585F">
        <w:rPr>
          <w:noProof/>
          <w:color w:val="000000"/>
        </w:rPr>
        <w:t>786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37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32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786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37</w:t>
      </w:r>
      <w:r w:rsidRPr="009C585F">
        <w:rPr>
          <w:color w:val="000000"/>
        </w:rPr>
        <w:t xml:space="preserve"> kn otplatiti će se nakon isteka počeka od 12 mjeseci na 36 jednakih mjesečnih anuiteta, bez kamata, računajući od prav</w:t>
      </w:r>
      <w:r>
        <w:rPr>
          <w:color w:val="000000"/>
        </w:rPr>
        <w:t>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28. PA-VIN d.o.o, Jastrebarsko, Vjećeslava Holjevca 20,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59920925649 </w:t>
      </w:r>
      <w:r w:rsidRPr="009C585F">
        <w:rPr>
          <w:color w:val="000000"/>
        </w:rPr>
        <w:t xml:space="preserve">utvrđeni iznos tražbine iznosi </w:t>
      </w:r>
      <w:r>
        <w:rPr>
          <w:noProof/>
          <w:color w:val="000000"/>
        </w:rPr>
        <w:t>767.</w:t>
      </w:r>
      <w:r w:rsidRPr="009C585F">
        <w:rPr>
          <w:noProof/>
          <w:color w:val="000000"/>
        </w:rPr>
        <w:t>098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18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383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549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09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383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549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09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mjesecu, 12 mjeseci nakon pravom</w:t>
      </w:r>
      <w:r>
        <w:rPr>
          <w:color w:val="000000"/>
        </w:rPr>
        <w:t>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29. Pluto d.o.o. , Hrvatski Leskovac, Zastavnice 25,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91658541446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149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29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74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65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74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65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30. Poljomehanizacija d.o.o., Jastrebarsko, Trešnjevka 21,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96057281523 </w:t>
      </w:r>
      <w:r w:rsidRPr="009C585F">
        <w:rPr>
          <w:color w:val="000000"/>
        </w:rPr>
        <w:t xml:space="preserve">utvrđeni iznos tražbine iznosi </w:t>
      </w:r>
      <w:r>
        <w:rPr>
          <w:noProof/>
          <w:color w:val="000000"/>
        </w:rPr>
        <w:t>750,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375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375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 otplatiti će se nakon isteka počeka od 12 mjeseci na 36 jednakih mjesečnih anuiteta, bez kamata, računajući od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 xml:space="preserve">esecu, 12 </w:t>
      </w:r>
      <w:r>
        <w:rPr>
          <w:color w:val="000000"/>
        </w:rPr>
        <w:lastRenderedPageBreak/>
        <w:t>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31. Preprotić Tomislav, Jastrebarsko,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168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584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584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noProof/>
          <w:color w:val="000000"/>
        </w:rPr>
      </w:pPr>
      <w:r w:rsidRPr="009C585F">
        <w:rPr>
          <w:noProof/>
          <w:color w:val="000000"/>
        </w:rPr>
        <w:t xml:space="preserve">32. PRO MEDIA PUBLICUM d.o.o., Zagreb, Draškovićeva 29,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08310511850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204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30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602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15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602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15</w:t>
      </w:r>
      <w:r w:rsidRPr="009C585F">
        <w:rPr>
          <w:color w:val="000000"/>
        </w:rPr>
        <w:t xml:space="preserve"> kn otplatiti će se nakon isteka počeka od 12 mjeseci na 36 jednakih mjesečnih anuiteta, bez kamata, računajući od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nagodbi. Prva rata će se platiti 15-tog u mjesecu, 12 mjeseci nakon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33. ROLBRIG-VINO d.o.o, Vlaškovec, Vlaškovec 173,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98880317270 </w:t>
      </w:r>
      <w:r w:rsidRPr="009C585F">
        <w:rPr>
          <w:color w:val="000000"/>
        </w:rPr>
        <w:t xml:space="preserve">utvrđeni iznos tražbine iznosi </w:t>
      </w:r>
      <w:r>
        <w:rPr>
          <w:noProof/>
          <w:color w:val="000000"/>
        </w:rPr>
        <w:t>184,</w:t>
      </w:r>
      <w:r w:rsidRPr="009C585F">
        <w:rPr>
          <w:noProof/>
          <w:color w:val="000000"/>
        </w:rPr>
        <w:t>50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92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25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92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25</w:t>
      </w:r>
      <w:r w:rsidRPr="009C585F">
        <w:rPr>
          <w:color w:val="000000"/>
        </w:rPr>
        <w:t xml:space="preserve"> kn otplatiti će se nakon isteka počeka od 12 mjeseci na 36 jednakih mjesečnih anuiteta, bez kamata, računajući od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nagodbi. Prva rata će se platiti 15-tog u mjesecu, 12 mjeseci nakon pravomo</w:t>
      </w:r>
      <w:r>
        <w:rPr>
          <w:color w:val="000000"/>
        </w:rPr>
        <w:t>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34. SLADORANA d.d., Zagreb, Slavonska avenija 50,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67477438481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17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835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8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917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8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917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50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35. SPAR Hrvatska d.o.o., Zagreb, Slavonska avenija 50,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46108893754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36. STRIDON-PROMET d.o.o., Dugo Selo, Zagrebačka 108,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50403201385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3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690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845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845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00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 xml:space="preserve">nosti Rješenja Trgovačkog suda o sklopljenoj nagodbi. Prva rata će se platiti 15-tog </w:t>
      </w:r>
      <w:r w:rsidRPr="009C585F">
        <w:rPr>
          <w:color w:val="000000"/>
        </w:rPr>
        <w:lastRenderedPageBreak/>
        <w:t>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37. TIP-Zagreb d.o.o., Sveta Nedelja, Vinogradska 34,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36198195227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2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994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58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497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29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497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29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38. TOI TOI d.o.o., Zagreb, Kvintička 16,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73497369534 </w:t>
      </w:r>
      <w:r w:rsidRPr="009C585F">
        <w:rPr>
          <w:color w:val="000000"/>
        </w:rPr>
        <w:t xml:space="preserve">utvrđeni iznos tražbine iznosi </w:t>
      </w:r>
      <w:r w:rsidRPr="009C585F">
        <w:rPr>
          <w:noProof/>
          <w:color w:val="000000"/>
        </w:rPr>
        <w:t>29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633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14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816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75</w:t>
      </w:r>
      <w:r w:rsidRPr="009C585F">
        <w:rPr>
          <w:color w:val="000000"/>
        </w:rPr>
        <w:t xml:space="preserve"> kn. Preostali iznos tražbine od </w:t>
      </w:r>
      <w:r w:rsidRPr="009C585F">
        <w:rPr>
          <w:noProof/>
          <w:color w:val="000000"/>
        </w:rPr>
        <w:t>14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816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75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>nosti Rješenja Trgovačkog suda o sklopljenoj nagodbi. Prva rata će se platiti 15-tog u mj</w:t>
      </w:r>
      <w:r>
        <w:rPr>
          <w:color w:val="000000"/>
        </w:rPr>
        <w:t>esecu, 12 mjeseci 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F929D5" w:rsidP="00F929D5" w:rsidR="00F929D5" w:rsidRPr="009C585F">
      <w:pPr>
        <w:jc w:val="both"/>
      </w:pPr>
    </w:p>
    <w:p w:rsidRDefault="00F929D5" w:rsidP="00F929D5" w:rsidR="00F929D5" w:rsidRPr="009C585F">
      <w:pPr>
        <w:jc w:val="both"/>
        <w:rPr>
          <w:color w:val="000000"/>
        </w:rPr>
      </w:pPr>
      <w:r w:rsidRPr="009C585F">
        <w:rPr>
          <w:noProof/>
          <w:color w:val="000000"/>
        </w:rPr>
        <w:t xml:space="preserve">39. Trast d.d., Split, Gat sv. Duje 4, </w:t>
      </w:r>
      <w:r w:rsidRPr="009C585F">
        <w:rPr>
          <w:color w:val="000000"/>
        </w:rPr>
        <w:t>OIB:</w:t>
      </w:r>
      <w:r w:rsidRPr="009C585F">
        <w:rPr>
          <w:noProof/>
          <w:color w:val="000000"/>
        </w:rPr>
        <w:t xml:space="preserve"> 93225891495 </w:t>
      </w:r>
      <w:r w:rsidRPr="009C585F">
        <w:rPr>
          <w:color w:val="000000"/>
        </w:rPr>
        <w:t xml:space="preserve">utvrđeni iznos tražbine iznosi </w:t>
      </w:r>
      <w:r>
        <w:rPr>
          <w:noProof/>
          <w:color w:val="000000"/>
        </w:rPr>
        <w:t>2.</w:t>
      </w:r>
      <w:r w:rsidRPr="009C585F">
        <w:rPr>
          <w:noProof/>
          <w:color w:val="000000"/>
        </w:rPr>
        <w:t>603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50</w:t>
      </w:r>
      <w:r w:rsidRPr="009C585F">
        <w:rPr>
          <w:color w:val="000000"/>
        </w:rPr>
        <w:t xml:space="preserve"> kn.  Predstečajni vjerovnik otpušta dužniku dio utvrđene tražbine, što iznosi </w:t>
      </w:r>
      <w:r w:rsidRPr="009C585F">
        <w:rPr>
          <w:noProof/>
          <w:color w:val="000000"/>
        </w:rPr>
        <w:t>1</w:t>
      </w:r>
      <w:r>
        <w:rPr>
          <w:noProof/>
          <w:color w:val="000000"/>
        </w:rPr>
        <w:t>.</w:t>
      </w:r>
      <w:r w:rsidRPr="009C585F">
        <w:rPr>
          <w:noProof/>
          <w:color w:val="000000"/>
        </w:rPr>
        <w:t>301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75</w:t>
      </w:r>
      <w:r w:rsidRPr="009C585F">
        <w:rPr>
          <w:color w:val="000000"/>
        </w:rPr>
        <w:t xml:space="preserve"> kn. Preostali iznos tražbine od </w:t>
      </w:r>
      <w:r>
        <w:rPr>
          <w:noProof/>
          <w:color w:val="000000"/>
        </w:rPr>
        <w:t>1.</w:t>
      </w:r>
      <w:r w:rsidRPr="009C585F">
        <w:rPr>
          <w:noProof/>
          <w:color w:val="000000"/>
        </w:rPr>
        <w:t>301</w:t>
      </w:r>
      <w:r>
        <w:rPr>
          <w:noProof/>
          <w:color w:val="000000"/>
        </w:rPr>
        <w:t>,</w:t>
      </w:r>
      <w:r w:rsidRPr="009C585F">
        <w:rPr>
          <w:noProof/>
          <w:color w:val="000000"/>
        </w:rPr>
        <w:t>75</w:t>
      </w:r>
      <w:r w:rsidRPr="009C585F">
        <w:rPr>
          <w:color w:val="000000"/>
        </w:rPr>
        <w:t xml:space="preserve"> kn otplatiti će se nakon isteka počeka od 12 mjeseci na 36 jednakih mjesečnih anuiteta, be</w:t>
      </w:r>
      <w:r>
        <w:rPr>
          <w:color w:val="000000"/>
        </w:rPr>
        <w:t>z kamata, računajući od pravomoć</w:t>
      </w:r>
      <w:r w:rsidRPr="009C585F">
        <w:rPr>
          <w:color w:val="000000"/>
        </w:rPr>
        <w:t xml:space="preserve">nosti Rješenja Trgovačkog suda o sklopljenoj nagodbi. Prva rata će se platiti 15-tog u mjesecu, 12 mjeseci </w:t>
      </w:r>
      <w:r>
        <w:rPr>
          <w:color w:val="000000"/>
        </w:rPr>
        <w:t>nakon pravomoć</w:t>
      </w:r>
      <w:r w:rsidRPr="009C585F">
        <w:rPr>
          <w:color w:val="000000"/>
        </w:rPr>
        <w:t>nosti Rješenja Trgovačkog suda o sklopljenoj nagodbi, dok će se svaka naredna rata platiti mjesečno, najkasnije do 15-tog u mjesecu za prethodni  mjesec.</w:t>
      </w:r>
    </w:p>
    <w:p w:rsidRDefault="00597AF3" w:rsidP="007758C6" w:rsidR="00597AF3" w:rsidRPr="00A2659C"/>
    <w:p w:rsidRDefault="00597AF3" w:rsidP="00597AF3" w:rsidR="00597AF3" w:rsidRPr="00A2659C">
      <w:pPr>
        <w:jc w:val="center"/>
      </w:pPr>
      <w:r w:rsidRPr="00A2659C">
        <w:t>Obrazloženje</w:t>
      </w:r>
    </w:p>
    <w:p w:rsidRDefault="00597AF3" w:rsidP="00597AF3" w:rsidR="00597AF3" w:rsidRPr="00A2659C">
      <w:pPr>
        <w:jc w:val="center"/>
      </w:pPr>
    </w:p>
    <w:p w:rsidRDefault="00597AF3" w:rsidP="00597AF3" w:rsidR="00597AF3" w:rsidRPr="00A2659C">
      <w:pPr>
        <w:jc w:val="both"/>
      </w:pPr>
      <w:r w:rsidRPr="00A2659C">
        <w:tab/>
        <w:t xml:space="preserve">Prijedlogom od </w:t>
      </w:r>
      <w:r w:rsidR="007758C6">
        <w:t>2. studenog 2015</w:t>
      </w:r>
      <w:r w:rsidRPr="00A2659C">
        <w:t xml:space="preserve">. dužnik je predložio sklapanje predstečajne nagodbe, obzirom da je rješenjem od </w:t>
      </w:r>
      <w:r w:rsidR="007758C6">
        <w:t>22. svibnja 2015</w:t>
      </w:r>
      <w:r w:rsidRPr="00A2659C">
        <w:t>. pred</w:t>
      </w:r>
      <w:r w:rsidR="00EA79C2">
        <w:t xml:space="preserve"> Nagodbenim vijećem FINA-e  </w:t>
      </w:r>
      <w:r w:rsidR="007758C6">
        <w:t>HR02</w:t>
      </w:r>
      <w:r w:rsidRPr="00A2659C">
        <w:t xml:space="preserve">, Zagreb, </w:t>
      </w:r>
      <w:r w:rsidR="00EA79C2">
        <w:t>Ilica 307</w:t>
      </w:r>
      <w:r w:rsidRPr="00A2659C">
        <w:t xml:space="preserve">, prihvaćen plan financijskog restrukturiranja s dužnikom </w:t>
      </w:r>
      <w:r w:rsidR="007758C6">
        <w:rPr>
          <w:szCs w:val="22"/>
        </w:rPr>
        <w:t>LEDING d. o. o., Zagreb, Rugvička 5, OIB 25579509211</w:t>
      </w:r>
      <w:r w:rsidR="00EA79C2">
        <w:t>.</w:t>
      </w:r>
    </w:p>
    <w:p w:rsidRDefault="007758C6" w:rsidP="00597AF3" w:rsidR="00597AF3" w:rsidRPr="00A2659C">
      <w:pPr>
        <w:jc w:val="both"/>
      </w:pPr>
      <w:r>
        <w:tab/>
        <w:t>Rješenje je postalo izvršno 21. listopada 2015.</w:t>
      </w:r>
    </w:p>
    <w:p w:rsidRDefault="00597AF3" w:rsidP="00597AF3" w:rsidR="00597AF3" w:rsidRPr="00A2659C">
      <w:pPr>
        <w:ind w:firstLine="708"/>
        <w:jc w:val="both"/>
      </w:pPr>
      <w:r w:rsidRPr="00A2659C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A2659C">
      <w:pPr>
        <w:ind w:firstLine="708"/>
        <w:jc w:val="both"/>
      </w:pPr>
      <w:r w:rsidRPr="00A2659C">
        <w:t>Stoga je temeljem odredbe čl. 66 st. 9. i 10. Zakona o financijskom poslovanju i predstečajnoj nagodbi valjalo riješiti kao u izreci.</w:t>
      </w:r>
    </w:p>
    <w:p w:rsidRDefault="00597AF3" w:rsidP="00302A5A" w:rsidR="00597AF3" w:rsidRPr="00A2659C">
      <w:pPr>
        <w:ind w:firstLine="708"/>
        <w:jc w:val="center"/>
      </w:pPr>
      <w:r w:rsidRPr="00A2659C">
        <w:t xml:space="preserve">Zagreb, </w:t>
      </w:r>
      <w:r w:rsidR="005F113E">
        <w:t>27</w:t>
      </w:r>
      <w:r w:rsidR="007758C6">
        <w:t>. siječanj 2016.</w:t>
      </w:r>
    </w:p>
    <w:p w:rsidRDefault="00597AF3" w:rsidP="00597AF3" w:rsidR="00597AF3" w:rsidRPr="00A2659C">
      <w:pPr>
        <w:jc w:val="center"/>
      </w:pPr>
    </w:p>
    <w:p w:rsidRDefault="00597AF3" w:rsidP="00597AF3" w:rsidR="00597AF3" w:rsidRPr="00A2659C">
      <w:pPr>
        <w:jc w:val="both"/>
      </w:pP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rPr>
          <w:lang w:val="pl-PL"/>
        </w:rPr>
        <w:t>SUDAC</w:t>
      </w:r>
      <w:r w:rsidRPr="00A2659C">
        <w:t>:</w:t>
      </w:r>
    </w:p>
    <w:p w:rsidRDefault="00597AF3" w:rsidP="00597AF3" w:rsidR="00597AF3" w:rsidRPr="00A2659C">
      <w:pPr>
        <w:jc w:val="both"/>
      </w:pP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rPr>
          <w:lang w:val="pl-PL"/>
        </w:rPr>
        <w:t>Vesna</w:t>
      </w:r>
      <w:r w:rsidRPr="00A2659C">
        <w:t xml:space="preserve"> </w:t>
      </w:r>
      <w:r w:rsidRPr="00A2659C">
        <w:rPr>
          <w:lang w:val="pl-PL"/>
        </w:rPr>
        <w:t>Malenica</w:t>
      </w:r>
      <w:r w:rsidRPr="00A2659C">
        <w:t xml:space="preserve"> </w:t>
      </w:r>
      <w:r w:rsidR="00EB53BF">
        <w:t xml:space="preserve">v. r. </w:t>
      </w:r>
      <w:r w:rsidR="00DE29D6" w:rsidRPr="00A2659C">
        <w:t xml:space="preserve"> </w:t>
      </w:r>
    </w:p>
    <w:p w:rsidRDefault="00597AF3" w:rsidP="00597AF3" w:rsidR="00597AF3" w:rsidRPr="00A2659C">
      <w:pPr>
        <w:ind w:firstLine="708"/>
        <w:jc w:val="both"/>
      </w:pPr>
      <w:r w:rsidRPr="00A2659C">
        <w:t>UPUTA O PRAVNOM LIJEKU:</w:t>
      </w:r>
    </w:p>
    <w:p w:rsidRDefault="00597AF3" w:rsidP="00597AF3" w:rsidR="00597AF3" w:rsidRPr="00A2659C">
      <w:pPr>
        <w:ind w:firstLine="708"/>
        <w:jc w:val="both"/>
      </w:pPr>
      <w:r w:rsidRPr="00A2659C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A2659C">
      <w:pPr>
        <w:ind w:firstLine="708"/>
        <w:jc w:val="both"/>
      </w:pPr>
      <w:r w:rsidRPr="00A2659C">
        <w:t>Žalba se podnosi u tri primjerka ovom sudu, pozivom na gornji broj predmeta.</w:t>
      </w:r>
    </w:p>
    <w:p w:rsidRDefault="00597AF3" w:rsidP="00597AF3" w:rsidR="00597AF3" w:rsidRPr="00A2659C">
      <w:pPr>
        <w:ind w:firstLine="708"/>
        <w:jc w:val="both"/>
      </w:pPr>
      <w:r w:rsidRPr="00A2659C">
        <w:t>O žalbi odlučuje Visoki trgovački sud Republike Hrvatske.</w:t>
      </w:r>
    </w:p>
    <w:p w:rsidRDefault="00597AF3" w:rsidP="00597AF3" w:rsidR="00597AF3" w:rsidRPr="00A2659C">
      <w:pPr>
        <w:ind w:firstLine="708"/>
        <w:jc w:val="both"/>
      </w:pPr>
    </w:p>
    <w:p w:rsidRDefault="00EB53BF" w:rsidP="00AB7A2F" w:rsidR="00EB53B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EB53BF" w:rsidP="00995CE9" w:rsidR="00EB53B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A2659C">
      <w:pPr>
        <w:jc w:val="both"/>
      </w:pPr>
    </w:p>
    <w:p w:rsidRDefault="00597AF3" w:rsidP="00597AF3" w:rsidR="00597AF3" w:rsidRPr="00A2659C"/>
    <w:p w:rsidRDefault="00AB564F" w:rsidP="00AB564F" w:rsidR="00AB564F" w:rsidRPr="00A2659C">
      <w:pPr>
        <w:jc w:val="right"/>
      </w:pPr>
    </w:p>
    <w:sectPr w:rsidSect="00EA79C2" w:rsidR="00AB564F" w:rsidRPr="00A2659C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D9A" w:rsidR="00C20D9A">
      <w:r>
        <w:separator/>
      </w:r>
    </w:p>
  </w:endnote>
  <w:endnote w:id="0" w:type="continuationSeparator">
    <w:p w:rsidRDefault="00C20D9A" w:rsidR="00C2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D9A" w:rsidR="00C20D9A">
      <w:r>
        <w:separator/>
      </w:r>
    </w:p>
  </w:footnote>
  <w:footnote w:id="0" w:type="continuationSeparator">
    <w:p w:rsidRDefault="00C20D9A" w:rsidR="00C20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3BF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Pr="00E60498">
      <w:rPr>
        <w:rFonts w:hAnsi="Verdana" w:ascii="Verdana"/>
      </w:rPr>
      <w:t>7 Stpn-</w:t>
    </w:r>
    <w:r w:rsidR="007758C6">
      <w:rPr>
        <w:rFonts w:hAnsi="Verdana" w:ascii="Verdana"/>
      </w:rPr>
      <w:t>236/15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500E7D"/>
    <w:rsid w:val="00505EAA"/>
    <w:rsid w:val="00532B26"/>
    <w:rsid w:val="00594F47"/>
    <w:rsid w:val="00597AF3"/>
    <w:rsid w:val="005C5503"/>
    <w:rsid w:val="005F113E"/>
    <w:rsid w:val="005F2725"/>
    <w:rsid w:val="005F47B7"/>
    <w:rsid w:val="0063794F"/>
    <w:rsid w:val="00702CE0"/>
    <w:rsid w:val="00707804"/>
    <w:rsid w:val="00742B41"/>
    <w:rsid w:val="00747167"/>
    <w:rsid w:val="007758C6"/>
    <w:rsid w:val="007B47A1"/>
    <w:rsid w:val="007C313A"/>
    <w:rsid w:val="007C434C"/>
    <w:rsid w:val="007D03FB"/>
    <w:rsid w:val="00844C43"/>
    <w:rsid w:val="008745B9"/>
    <w:rsid w:val="008C39D9"/>
    <w:rsid w:val="008E60B6"/>
    <w:rsid w:val="0098702F"/>
    <w:rsid w:val="00992C1E"/>
    <w:rsid w:val="009A073F"/>
    <w:rsid w:val="009B6E75"/>
    <w:rsid w:val="009D486B"/>
    <w:rsid w:val="009D521D"/>
    <w:rsid w:val="00A16883"/>
    <w:rsid w:val="00A2659C"/>
    <w:rsid w:val="00A5291B"/>
    <w:rsid w:val="00AB564F"/>
    <w:rsid w:val="00AC007B"/>
    <w:rsid w:val="00AC1F9C"/>
    <w:rsid w:val="00B26F2B"/>
    <w:rsid w:val="00B3239D"/>
    <w:rsid w:val="00B372C2"/>
    <w:rsid w:val="00B90D49"/>
    <w:rsid w:val="00B9110F"/>
    <w:rsid w:val="00BA5E0F"/>
    <w:rsid w:val="00BE5C01"/>
    <w:rsid w:val="00C158B4"/>
    <w:rsid w:val="00C20D9A"/>
    <w:rsid w:val="00C27B80"/>
    <w:rsid w:val="00C71071"/>
    <w:rsid w:val="00CB4D6B"/>
    <w:rsid w:val="00CB4E35"/>
    <w:rsid w:val="00CC71B8"/>
    <w:rsid w:val="00D10374"/>
    <w:rsid w:val="00D22616"/>
    <w:rsid w:val="00D50F92"/>
    <w:rsid w:val="00D51DFE"/>
    <w:rsid w:val="00D5259A"/>
    <w:rsid w:val="00DD23E2"/>
    <w:rsid w:val="00DE29D6"/>
    <w:rsid w:val="00E321AD"/>
    <w:rsid w:val="00E46509"/>
    <w:rsid w:val="00EA79C2"/>
    <w:rsid w:val="00EB53BF"/>
    <w:rsid w:val="00F23AAA"/>
    <w:rsid w:val="00F85B1C"/>
    <w:rsid w:val="00F929D5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DD23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23E2"/>
    <w:rPr>
      <w:rFonts w:cs="Tahoma" w:hAnsi="Tahoma" w:ascii="Tahoma"/>
      <w:sz w:val="16"/>
      <w:szCs w:val="16"/>
      <w:lang w:eastAsia="en-US"/>
    </w:rPr>
  </w:style>
  <w:style w:customStyle="true" w:styleId="tabletextfield" w:type="character">
    <w:name w:val="table_text_field"/>
    <w:rsid w:val="00F929D5"/>
  </w:style>
  <w:style w:styleId="Tekstrezerviranogmjesta" w:type="character">
    <w:name w:val="Placeholder Text"/>
    <w:basedOn w:val="Zadanifontodlomka"/>
    <w:uiPriority w:val="99"/>
    <w:semiHidden/>
    <w:rsid w:val="00EB5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3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3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3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3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DD23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23E2"/>
    <w:rPr>
      <w:rFonts w:ascii="Tahoma" w:cs="Tahoma" w:hAnsi="Tahoma"/>
      <w:sz w:val="16"/>
      <w:szCs w:val="16"/>
      <w:lang w:eastAsia="en-US"/>
    </w:rPr>
  </w:style>
  <w:style w:customStyle="1" w:styleId="tabletextfield" w:type="character">
    <w:name w:val="table_text_field"/>
    <w:rsid w:val="00F929D5"/>
  </w:style>
  <w:style w:styleId="Tekstrezerviranogmjesta" w:type="character">
    <w:name w:val="Placeholder Text"/>
    <w:basedOn w:val="Zadanifontodlomka"/>
    <w:uiPriority w:val="99"/>
    <w:semiHidden/>
    <w:rsid w:val="00EB5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3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3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3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3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Stpn-236/2015</izvorni_sadrzaj>
    <derivirana_varijabla naziv="DomainObject.Predmet.OznakaBroj_1">Stpn-236/2015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LEDING d.o.o.</izvorni_sadrzaj>
    <derivirana_varijabla naziv="DomainObject.Predmet.ProtustrankaFormated_1">  LEDING d.o.o.</derivirana_varijabla>
  </DomainObject.Predmet.ProtustrankaFormated>
  <DomainObject.Predmet.ProtustrankaFormatedOIB>
    <izvorni_sadrzaj>  LEDING d.o.o., OIB 25579509211</izvorni_sadrzaj>
    <derivirana_varijabla naziv="DomainObject.Predmet.ProtustrankaFormatedOIB_1">  LEDING d.o.o., OIB 25579509211</derivirana_varijabla>
  </DomainObject.Predmet.ProtustrankaFormatedOIB>
  <DomainObject.Predmet.ProtustrankaFormatedWithAdress>
    <izvorni_sadrzaj> LEDING d.o.o., Rugvička 5, 10000 Zagreb</izvorni_sadrzaj>
    <derivirana_varijabla naziv="DomainObject.Predmet.ProtustrankaFormatedWithAdress_1"> LEDING d.o.o., Rugvička 5, 10000 Zagreb</derivirana_varijabla>
  </DomainObject.Predmet.ProtustrankaFormatedWithAdress>
  <DomainObject.Predmet.ProtustrankaFormatedWithAdressOIB>
    <izvorni_sadrzaj> LEDING d.o.o., OIB 25579509211, Rugvička 5, 10000 Zagreb</izvorni_sadrzaj>
    <derivirana_varijabla naziv="DomainObject.Predmet.ProtustrankaFormatedWithAdressOIB_1"> LEDING d.o.o., OIB 25579509211, Rugvička 5, 10000 Zagreb</derivirana_varijabla>
  </DomainObject.Predmet.ProtustrankaFormatedWithAdressOIB>
  <DomainObject.Predmet.ProtustrankaWithAdress>
    <izvorni_sadrzaj>LEDING d.o.o. Rugvička 5, 10000 Zagreb</izvorni_sadrzaj>
    <derivirana_varijabla naziv="DomainObject.Predmet.ProtustrankaWithAdress_1">LEDING d.o.o. Rugvička 5, 10000 Zagreb</derivirana_varijabla>
  </DomainObject.Predmet.ProtustrankaWithAdress>
  <DomainObject.Predmet.ProtustrankaWithAdressOIB>
    <izvorni_sadrzaj>LEDING d.o.o., OIB 25579509211, Rugvička 5, 10000 Zagreb</izvorni_sadrzaj>
    <derivirana_varijabla naziv="DomainObject.Predmet.ProtustrankaWithAdressOIB_1">LEDING d.o.o., OIB 25579509211, Rugvička 5, 10000 Zagreb</derivirana_varijabla>
  </DomainObject.Predmet.ProtustrankaWithAdressOIB>
  <DomainObject.Predmet.ProtustrankaNazivFormated>
    <izvorni_sadrzaj>LEDING d.o.o.</izvorni_sadrzaj>
    <derivirana_varijabla naziv="DomainObject.Predmet.ProtustrankaNazivFormated_1">LEDING d.o.o.</derivirana_varijabla>
  </DomainObject.Predmet.ProtustrankaNazivFormated>
  <DomainObject.Predmet.ProtustrankaNazivFormatedOIB>
    <izvorni_sadrzaj>LEDING d.o.o., OIB 25579509211</izvorni_sadrzaj>
    <derivirana_varijabla naziv="DomainObject.Predmet.ProtustrankaNazivFormatedOIB_1">LEDING d.o.o., OIB 25579509211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LEDING d.o.o.</izvorni_sadrzaj>
    <derivirana_varijabla naziv="DomainObject.Predmet.StrankaFormated_1">  LEDING d.o.o.</derivirana_varijabla>
  </DomainObject.Predmet.StrankaFormated>
  <DomainObject.Predmet.StrankaFormatedOIB>
    <izvorni_sadrzaj>  LEDING d.o.o., OIB 25579509211</izvorni_sadrzaj>
    <derivirana_varijabla naziv="DomainObject.Predmet.StrankaFormatedOIB_1">  LEDING d.o.o., OIB 25579509211</derivirana_varijabla>
  </DomainObject.Predmet.StrankaFormatedOIB>
  <DomainObject.Predmet.StrankaFormatedWithAdress>
    <izvorni_sadrzaj> LEDING d.o.o., Rugvička 5, 10000 Zagreb</izvorni_sadrzaj>
    <derivirana_varijabla naziv="DomainObject.Predmet.StrankaFormatedWithAdress_1"> LEDING d.o.o., Rugvička 5, 10000 Zagreb</derivirana_varijabla>
  </DomainObject.Predmet.StrankaFormatedWithAdress>
  <DomainObject.Predmet.StrankaFormatedWithAdressOIB>
    <izvorni_sadrzaj> LEDING d.o.o., OIB 25579509211, Rugvička 5, 10000 Zagreb</izvorni_sadrzaj>
    <derivirana_varijabla naziv="DomainObject.Predmet.StrankaFormatedWithAdressOIB_1"> LEDING d.o.o., OIB 25579509211, Rugvička 5, 10000 Zagreb</derivirana_varijabla>
  </DomainObject.Predmet.StrankaFormatedWithAdressOIB>
  <DomainObject.Predmet.StrankaWithAdress>
    <izvorni_sadrzaj>LEDING d.o.o. Rugvička 5,10000 Zagreb</izvorni_sadrzaj>
    <derivirana_varijabla naziv="DomainObject.Predmet.StrankaWithAdress_1">LEDING d.o.o. Rugvička 5,10000 Zagreb</derivirana_varijabla>
  </DomainObject.Predmet.StrankaWithAdress>
  <DomainObject.Predmet.StrankaWithAdressOIB>
    <izvorni_sadrzaj>LEDING d.o.o., OIB 25579509211, Rugvička 5,10000 Zagreb</izvorni_sadrzaj>
    <derivirana_varijabla naziv="DomainObject.Predmet.StrankaWithAdressOIB_1">LEDING d.o.o., OIB 25579509211, Rugvička 5,10000 Zagreb</derivirana_varijabla>
  </DomainObject.Predmet.StrankaWithAdressOIB>
  <DomainObject.Predmet.StrankaNazivFormated>
    <izvorni_sadrzaj>LEDING d.o.o.</izvorni_sadrzaj>
    <derivirana_varijabla naziv="DomainObject.Predmet.StrankaNazivFormated_1">LEDING d.o.o.</derivirana_varijabla>
  </DomainObject.Predmet.StrankaNazivFormated>
  <DomainObject.Predmet.StrankaNazivFormatedOIB>
    <izvorni_sadrzaj>LEDING d.o.o., OIB 25579509211</izvorni_sadrzaj>
    <derivirana_varijabla naziv="DomainObject.Predmet.StrankaNazivFormatedOIB_1">LEDING d.o.o., OIB 25579509211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LEDING d.o.o.</item>
    </izvorni_sadrzaj>
    <derivirana_varijabla naziv="DomainObject.Predmet.StrankaListFormated_1">
      <item>LEDING d.o.o.</item>
    </derivirana_varijabla>
  </DomainObject.Predmet.StrankaListFormated>
  <DomainObject.Predmet.StrankaListFormatedOIB>
    <izvorni_sadrzaj>
      <item>LEDING d.o.o., OIB 25579509211</item>
    </izvorni_sadrzaj>
    <derivirana_varijabla naziv="DomainObject.Predmet.StrankaListFormatedOIB_1">
      <item>LEDING d.o.o., OIB 25579509211</item>
    </derivirana_varijabla>
  </DomainObject.Predmet.StrankaListFormatedOIB>
  <DomainObject.Predmet.StrankaListFormatedWithAdress>
    <izvorni_sadrzaj>
      <item>LEDING d.o.o., Rugvička 5, 10000 Zagreb</item>
    </izvorni_sadrzaj>
    <derivirana_varijabla naziv="DomainObject.Predmet.StrankaListFormatedWithAdress_1">
      <item>LEDING d.o.o., Rugvička 5, 10000 Zagreb</item>
    </derivirana_varijabla>
  </DomainObject.Predmet.StrankaListFormatedWithAdress>
  <DomainObject.Predmet.StrankaListFormatedWithAdressOIB>
    <izvorni_sadrzaj>
      <item>LEDING d.o.o., OIB 25579509211, Rugvička 5, 10000 Zagreb</item>
    </izvorni_sadrzaj>
    <derivirana_varijabla naziv="DomainObject.Predmet.StrankaListFormatedWithAdressOIB_1">
      <item>LEDING d.o.o., OIB 25579509211, Rugvička 5, 10000 Zagreb</item>
    </derivirana_varijabla>
  </DomainObject.Predmet.StrankaListFormatedWithAdressOIB>
  <DomainObject.Predmet.StrankaListNazivFormated>
    <izvorni_sadrzaj>
      <item>LEDING d.o.o.</item>
    </izvorni_sadrzaj>
    <derivirana_varijabla naziv="DomainObject.Predmet.StrankaListNazivFormated_1">
      <item>LEDING d.o.o.</item>
    </derivirana_varijabla>
  </DomainObject.Predmet.StrankaListNazivFormated>
  <DomainObject.Predmet.StrankaListNazivFormatedOIB>
    <izvorni_sadrzaj>
      <item>LEDING d.o.o., OIB 25579509211</item>
    </izvorni_sadrzaj>
    <derivirana_varijabla naziv="DomainObject.Predmet.StrankaListNazivFormatedOIB_1">
      <item>LEDING d.o.o., OIB 25579509211</item>
    </derivirana_varijabla>
  </DomainObject.Predmet.StrankaListNazivFormatedOIB>
  <DomainObject.Predmet.ProtuStrankaListFormated>
    <izvorni_sadrzaj>
      <item>LEDING d.o.o.</item>
    </izvorni_sadrzaj>
    <derivirana_varijabla naziv="DomainObject.Predmet.ProtuStrankaListFormated_1">
      <item>LEDING d.o.o.</item>
    </derivirana_varijabla>
  </DomainObject.Predmet.ProtuStrankaListFormated>
  <DomainObject.Predmet.ProtuStrankaListFormatedOIB>
    <izvorni_sadrzaj>
      <item>LEDING d.o.o., OIB 25579509211</item>
    </izvorni_sadrzaj>
    <derivirana_varijabla naziv="DomainObject.Predmet.ProtuStrankaListFormatedOIB_1">
      <item>LEDING d.o.o., OIB 25579509211</item>
    </derivirana_varijabla>
  </DomainObject.Predmet.ProtuStrankaListFormatedOIB>
  <DomainObject.Predmet.ProtuStrankaListFormatedWithAdress>
    <izvorni_sadrzaj>
      <item>LEDING d.o.o., Rugvička 5, 10000 Zagreb</item>
    </izvorni_sadrzaj>
    <derivirana_varijabla naziv="DomainObject.Predmet.ProtuStrankaListFormatedWithAdress_1">
      <item>LEDING d.o.o., Rugvička 5, 10000 Zagreb</item>
    </derivirana_varijabla>
  </DomainObject.Predmet.ProtuStrankaListFormatedWithAdress>
  <DomainObject.Predmet.ProtuStrankaListFormatedWithAdressOIB>
    <izvorni_sadrzaj>
      <item>LEDING d.o.o., OIB 25579509211, Rugvička 5, 10000 Zagreb</item>
    </izvorni_sadrzaj>
    <derivirana_varijabla naziv="DomainObject.Predmet.ProtuStrankaListFormatedWithAdressOIB_1">
      <item>LEDING d.o.o., OIB 25579509211, Rugvička 5, 10000 Zagreb</item>
    </derivirana_varijabla>
  </DomainObject.Predmet.ProtuStrankaListFormatedWithAdressOIB>
  <DomainObject.Predmet.ProtuStrankaListNazivFormated>
    <izvorni_sadrzaj>
      <item>LEDING d.o.o.</item>
    </izvorni_sadrzaj>
    <derivirana_varijabla naziv="DomainObject.Predmet.ProtuStrankaListNazivFormated_1">
      <item>LEDING d.o.o.</item>
    </derivirana_varijabla>
  </DomainObject.Predmet.ProtuStrankaListNazivFormated>
  <DomainObject.Predmet.ProtuStrankaListNazivFormatedOIB>
    <izvorni_sadrzaj>
      <item>LEDING d.o.o., OIB 25579509211</item>
    </izvorni_sadrzaj>
    <derivirana_varijabla naziv="DomainObject.Predmet.ProtuStrankaListNazivFormatedOIB_1">
      <item>LEDING d.o.o., OIB 25579509211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LEDING d.o.o.</izvorni_sadrzaj>
    <derivirana_varijabla naziv="DomainObject.Predmet.StrankaIDrugi_1">LEDING d.o.o.</derivirana_varijabla>
  </DomainObject.Predmet.StrankaIDrugi>
  <DomainObject.Predmet.ProtustrankaIDrugi>
    <izvorni_sadrzaj>LEDING d.o.o.</izvorni_sadrzaj>
    <derivirana_varijabla naziv="DomainObject.Predmet.ProtustrankaIDrugi_1">LEDING d.o.o.</derivirana_varijabla>
  </DomainObject.Predmet.ProtustrankaIDrugi>
  <DomainObject.Predmet.StrankaIDrugiAdressOIB>
    <izvorni_sadrzaj>LEDING d.o.o., OIB 25579509211, Rugvička 5, 10000 Zagreb</izvorni_sadrzaj>
    <derivirana_varijabla naziv="DomainObject.Predmet.StrankaIDrugiAdressOIB_1">LEDING d.o.o., OIB 25579509211, Rugvička 5, 10000 Zagreb</derivirana_varijabla>
  </DomainObject.Predmet.StrankaIDrugiAdressOIB>
  <DomainObject.Predmet.ProtustrankaIDrugiAdressOIB>
    <izvorni_sadrzaj>LEDING d.o.o., OIB 25579509211, Rugvička 5, 10000 Zagreb</izvorni_sadrzaj>
    <derivirana_varijabla naziv="DomainObject.Predmet.ProtustrankaIDrugiAdressOIB_1">LEDING d.o.o., OIB 25579509211, Rugvička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LEDING d.o.o.</item>
      <item>LEDING d.o.o.</item>
    </izvorni_sadrzaj>
    <derivirana_varijabla naziv="DomainObject.Predmet.SudioniciListNaziv_1">
      <item>LEDING d.o.o.</item>
      <item>LEDING d.o.o.</item>
    </derivirana_varijabla>
  </DomainObject.Predmet.SudioniciListNaziv>
  <DomainObject.Predmet.SudioniciListAdressOIB>
    <izvorni_sadrzaj>
      <item>LEDING d.o.o., OIB 25579509211, Rugvička 5,10000 Zagreb</item>
      <item>LEDING d.o.o., OIB 25579509211, Rugvička 5,10000 Zagreb</item>
    </izvorni_sadrzaj>
    <derivirana_varijabla naziv="DomainObject.Predmet.SudioniciListAdressOIB_1">
      <item>LEDING d.o.o., OIB 25579509211, Rugvička 5,10000 Zagreb</item>
      <item>LEDING d.o.o., OIB 25579509211, Rugvička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25579509211</item>
      <item>, OIB 25579509211</item>
    </izvorni_sadrzaj>
    <derivirana_varijabla naziv="DomainObject.Predmet.SudioniciListNazivOIB_1">
      <item>, OIB 25579509211</item>
      <item>, OIB 25579509211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11</properties:Pages>
  <properties:Words>4389</properties:Words>
  <properties:Characters>26109</properties:Characters>
  <properties:Lines>822</properties:Lines>
  <properties:Paragraphs>371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7 Stpn-115/13</vt:lpstr>
    </vt:vector>
  </properties:TitlesOfParts>
  <properties:LinksUpToDate>false</properties:LinksUpToDate>
  <properties:CharactersWithSpaces>30270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2016-01-29T13:23:00Z</dcterms:created>
  <dc:creator>ksvajger</dc:creator>
  <cp:lastModifiedBy>Kristina Švajger</cp:lastModifiedBy>
  <cp:lastPrinted>2016-01-29T13:42:00Z</cp:lastPrinted>
  <dcterms:modified xmlns:xsi="http://www.w3.org/2001/XMLSchema-instance" xsi:type="dcterms:W3CDTF">2016-01-29T13:43:00Z</dcterms:modified>
  <cp:revision>8</cp:revision>
  <dc:title>          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