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6bf2" w14:paraId="d7b6bf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0613">
        <w:t>953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0613">
        <w:t>08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F0613">
        <w:t>LUKI PROMET j.d.o.o. za prijevoz i trgovinu, Karlovac, Antuna Gustava Matoša 16/C, (OIB: 52130937167)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F0613">
        <w:t>31.674,95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F0613">
        <w:t>08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1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37127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17702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0613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F4A3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PROMET j.d.o.o.</izvorni_sadrzaj>
    <derivirana_varijabla naziv="DomainObject.Predmet.ProtustrankaFormated_1">  LUKI PROMET j.d.o.o.</derivirana_varijabla>
  </DomainObject.Predmet.ProtustrankaFormated>
  <DomainObject.Predmet.ProtustrankaFormatedOIB>
    <izvorni_sadrzaj>  LUKI PROMET j.d.o.o., OIB 52130937167</izvorni_sadrzaj>
    <derivirana_varijabla naziv="DomainObject.Predmet.ProtustrankaFormatedOIB_1">  LUKI PROMET j.d.o.o., OIB 52130937167</derivirana_varijabla>
  </DomainObject.Predmet.ProtustrankaFormatedOIB>
  <DomainObject.Predmet.ProtustrankaFormatedWithAdress>
    <izvorni_sadrzaj> LUKI PROMET j.d.o.o., Antuna Gustava Matoša 16/C, 47000 Karlovac</izvorni_sadrzaj>
    <derivirana_varijabla naziv="DomainObject.Predmet.ProtustrankaFormatedWithAdress_1"> LUKI PROMET j.d.o.o., Antuna Gustava Matoša 16/C, 47000 Karlovac</derivirana_varijabla>
  </DomainObject.Predmet.ProtustrankaFormatedWithAdress>
  <DomainObject.Predmet.ProtustrankaFormatedWithAdressOIB>
    <izvorni_sadrzaj> LUKI PROMET j.d.o.o., OIB 52130937167, Antuna Gustava Matoša 16/C, 47000 Karlovac</izvorni_sadrzaj>
    <derivirana_varijabla naziv="DomainObject.Predmet.ProtustrankaFormatedWithAdressOIB_1"> LUKI PROMET j.d.o.o., OIB 52130937167, Antuna Gustava Matoša 16/C, 47000 Karlovac</derivirana_varijabla>
  </DomainObject.Predmet.ProtustrankaFormatedWithAdressOIB>
  <DomainObject.Predmet.ProtustrankaWithAdress>
    <izvorni_sadrzaj>LUKI PROMET j.d.o.o. Antuna Gustava Matoša 16/C, 47000 Karlovac</izvorni_sadrzaj>
    <derivirana_varijabla naziv="DomainObject.Predmet.ProtustrankaWithAdress_1">LUKI PROMET j.d.o.o. Antuna Gustava Matoša 16/C, 47000 Karlovac</derivirana_varijabla>
  </DomainObject.Predmet.ProtustrankaWithAdress>
  <DomainObject.Predmet.ProtustrankaWithAdressOIB>
    <izvorni_sadrzaj>LUKI PROMET j.d.o.o., OIB 52130937167, Antuna Gustava Matoša 16/C, 47000 Karlovac</izvorni_sadrzaj>
    <derivirana_varijabla naziv="DomainObject.Predmet.ProtustrankaWithAdressOIB_1">LUKI PROMET j.d.o.o., OIB 52130937167, Antuna Gustava Matoša 16/C, 47000 Karlovac</derivirana_varijabla>
  </DomainObject.Predmet.ProtustrankaWithAdressOIB>
  <DomainObject.Predmet.ProtustrankaNazivFormated>
    <izvorni_sadrzaj>LUKI PROMET j.d.o.o.</izvorni_sadrzaj>
    <derivirana_varijabla naziv="DomainObject.Predmet.ProtustrankaNazivFormated_1">LUKI PROMET j.d.o.o.</derivirana_varijabla>
  </DomainObject.Predmet.ProtustrankaNazivFormated>
  <DomainObject.Predmet.ProtustrankaNazivFormatedOIB>
    <izvorni_sadrzaj>LUKI PROMET j.d.o.o., OIB 52130937167</izvorni_sadrzaj>
    <derivirana_varijabla naziv="DomainObject.Predmet.ProtustrankaNazivFormatedOIB_1">LUKI PROMET j.d.o.o., OIB 52130937167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pordužnica Karlovac</izvorni_sadrzaj>
    <derivirana_varijabla naziv="DomainObject.Predmet.StrankaFormated_1">  Fina, regionalni centar Zagreb, pordužnica Karlovac</derivirana_varijabla>
  </DomainObject.Predmet.StrankaFormated>
  <DomainObject.Predmet.StrankaFormatedOIB>
    <izvorni_sadrzaj>  Fina, regionalni centar Zagreb, pordužnica Karlovac, OIB 85821130368</izvorni_sadrzaj>
    <derivirana_varijabla naziv="DomainObject.Predmet.StrankaFormatedOIB_1">  Fina, regionalni centar Zagreb, pordužnica Karlovac, OIB 85821130368</derivirana_varijabla>
  </DomainObject.Predmet.StrankaFormatedOIB>
  <DomainObject.Predmet.StrankaFormatedWithAdress>
    <izvorni_sadrzaj> Fina, regionalni centar Zagreb, pordužnica Karlovac, Vitezovićeva 1, 47000 Karlovac</izvorni_sadrzaj>
    <derivirana_varijabla naziv="DomainObject.Predmet.StrankaFormatedWithAdress_1"> Fina, regionalni centar Zagreb, pordužnica Karlovac, Vitezovićeva 1, 47000 Karlovac</derivirana_varijabla>
  </DomainObject.Predmet.StrankaFormatedWithAdress>
  <DomainObject.Predmet.StrankaFormatedWithAdressOIB>
    <izvorni_sadrzaj> Fina, regionalni centar Zagreb, pordužnica Karlovac, OIB 85821130368, Vitezovićeva 1, 47000 Karlovac</izvorni_sadrzaj>
    <derivirana_varijabla naziv="DomainObject.Predmet.StrankaFormatedWithAdressOIB_1"> Fina, regionalni centar Zagreb, pordužnica Karlovac, OIB 85821130368, Vitezovićeva 1, 47000 Karlovac</derivirana_varijabla>
  </DomainObject.Predmet.StrankaFormatedWithAdressOIB>
  <DomainObject.Predmet.StrankaWithAdress>
    <izvorni_sadrzaj>Fina, regionalni centar Zagreb, pordužnica Karlovac Vitezovićeva 1,47000 Karlovac</izvorni_sadrzaj>
    <derivirana_varijabla naziv="DomainObject.Predmet.StrankaWithAdress_1">Fina, regionalni centar Zagreb, pordužnica Karlovac Vitezovićeva 1,47000 Karlovac</derivirana_varijabla>
  </DomainObject.Predmet.StrankaWithAdress>
  <DomainObject.Predmet.StrankaWithAdressOIB>
    <izvorni_sadrzaj>Fina, regionalni centar Zagreb, pordužnica Karlovac, OIB 85821130368, Vitezovićeva 1,47000 Karlovac</izvorni_sadrzaj>
    <derivirana_varijabla naziv="DomainObject.Predmet.StrankaWithAdressOIB_1">Fina, regionalni centar Zagreb, pordužnica Karlovac, OIB 85821130368, Vitezovićeva 1,47000 Karlovac</derivirana_varijabla>
  </DomainObject.Predmet.StrankaWithAdressOIB>
  <DomainObject.Predmet.StrankaNazivFormated>
    <izvorni_sadrzaj>Fina, regionalni centar Zagreb, pordužnica Karlovac</izvorni_sadrzaj>
    <derivirana_varijabla naziv="DomainObject.Predmet.StrankaNazivFormated_1">Fina, regionalni centar Zagreb, pordužnica Karlovac</derivirana_varijabla>
  </DomainObject.Predmet.StrankaNazivFormated>
  <DomainObject.Predmet.StrankaNazivFormatedOIB>
    <izvorni_sadrzaj>Fina, regionalni centar Zagreb, pordužnica Karlovac, OIB 85821130368</izvorni_sadrzaj>
    <derivirana_varijabla naziv="DomainObject.Predmet.StrankaNazivFormatedOIB_1">Fina, regionalni centar Zagreb, pordužnica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pordužnica Karlovac</item>
    </izvorni_sadrzaj>
    <derivirana_varijabla naziv="DomainObject.Predmet.StrankaListFormated_1">
      <item>Fina, regionalni centar Zagreb, pordužnica Karlovac</item>
    </derivirana_varijabla>
  </DomainObject.Predmet.StrankaListFormated>
  <DomainObject.Predmet.StrankaListFormatedOIB>
    <izvorni_sadrzaj>
      <item>Fina, regionalni centar Zagreb, pordužnica Karlovac, OIB 85821130368</item>
    </izvorni_sadrzaj>
    <derivirana_varijabla naziv="DomainObject.Predmet.StrankaListFormatedOIB_1">
      <item>Fina, regionalni centar Zagreb, pordužnica Karlovac, OIB 85821130368</item>
    </derivirana_varijabla>
  </DomainObject.Predmet.StrankaListFormatedOIB>
  <DomainObject.Predmet.StrankaListFormatedWithAdress>
    <izvorni_sadrzaj>
      <item>Fina, regionalni centar Zagreb, pordužnica Karlovac, Vitezovićeva 1, 47000 Karlovac</item>
    </izvorni_sadrzaj>
    <derivirana_varijabla naziv="DomainObject.Predmet.StrankaListFormatedWithAdress_1">
      <item>Fina, regionalni centar Zagreb, pordužnica Karlovac, Vitezovićeva 1, 47000 Karlovac</item>
    </derivirana_varijabla>
  </DomainObject.Predmet.StrankaListFormatedWithAdress>
  <DomainObject.Predmet.StrankaListFormatedWithAdressOIB>
    <izvorni_sadrzaj>
      <item>Fina, regionalni centar Zagreb, pordužnica Karlovac, OIB 85821130368, Vitezovićeva 1, 47000 Karlovac</item>
    </izvorni_sadrzaj>
    <derivirana_varijabla naziv="DomainObject.Predmet.StrankaListFormatedWithAdressOIB_1">
      <item>Fina, regionalni centar Zagreb, pordužnica Karlovac, OIB 85821130368, Vitezovićeva 1, 47000 Karlovac</item>
    </derivirana_varijabla>
  </DomainObject.Predmet.StrankaListFormatedWithAdressOIB>
  <DomainObject.Predmet.StrankaListNazivFormated>
    <izvorni_sadrzaj>
      <item>Fina, regionalni centar Zagreb, pordužnica Karlovac</item>
    </izvorni_sadrzaj>
    <derivirana_varijabla naziv="DomainObject.Predmet.StrankaListNazivFormated_1">
      <item>Fina, regionalni centar Zagreb, pordužnica Karlovac</item>
    </derivirana_varijabla>
  </DomainObject.Predmet.StrankaListNazivFormated>
  <DomainObject.Predmet.StrankaListNazivFormatedOIB>
    <izvorni_sadrzaj>
      <item>Fina, regionalni centar Zagreb, pordužnica Karlovac, OIB 85821130368</item>
    </izvorni_sadrzaj>
    <derivirana_varijabla naziv="DomainObject.Predmet.StrankaListNazivFormatedOIB_1">
      <item>Fina, regionalni centar Zagreb, pordužnica Karlovac, OIB 85821130368</item>
    </derivirana_varijabla>
  </DomainObject.Predmet.StrankaListNazivFormatedOIB>
  <DomainObject.Predmet.ProtuStrankaListFormated>
    <izvorni_sadrzaj>
      <item>LUKI PROMET j.d.o.o.</item>
    </izvorni_sadrzaj>
    <derivirana_varijabla naziv="DomainObject.Predmet.ProtuStrankaListFormated_1">
      <item>LUKI PROMET j.d.o.o.</item>
    </derivirana_varijabla>
  </DomainObject.Predmet.ProtuStrankaListFormated>
  <DomainObject.Predmet.ProtuStrankaListFormatedOIB>
    <izvorni_sadrzaj>
      <item>LUKI PROMET j.d.o.o., OIB 52130937167</item>
    </izvorni_sadrzaj>
    <derivirana_varijabla naziv="DomainObject.Predmet.ProtuStrankaListFormatedOIB_1">
      <item>LUKI PROMET j.d.o.o., OIB 52130937167</item>
    </derivirana_varijabla>
  </DomainObject.Predmet.ProtuStrankaListFormatedOIB>
  <DomainObject.Predmet.ProtuStrankaListFormatedWithAdress>
    <izvorni_sadrzaj>
      <item>LUKI PROMET j.d.o.o., Antuna Gustava Matoša 16/C, 47000 Karlovac</item>
    </izvorni_sadrzaj>
    <derivirana_varijabla naziv="DomainObject.Predmet.ProtuStrankaListFormatedWithAdress_1">
      <item>LUKI PROMET j.d.o.o., Antuna Gustava Matoša 16/C, 47000 Karlovac</item>
    </derivirana_varijabla>
  </DomainObject.Predmet.ProtuStrankaListFormatedWithAdress>
  <DomainObject.Predmet.ProtuStrankaListFormatedWithAdressOIB>
    <izvorni_sadrzaj>
      <item>LUKI PROMET j.d.o.o., OIB 52130937167, Antuna Gustava Matoša 16/C, 47000 Karlovac</item>
    </izvorni_sadrzaj>
    <derivirana_varijabla naziv="DomainObject.Predmet.ProtuStrankaListFormatedWithAdressOIB_1">
      <item>LUKI PROMET j.d.o.o., OIB 52130937167, Antuna Gustava Matoša 16/C, 47000 Karlovac</item>
    </derivirana_varijabla>
  </DomainObject.Predmet.ProtuStrankaListFormatedWithAdressOIB>
  <DomainObject.Predmet.ProtuStrankaListNazivFormated>
    <izvorni_sadrzaj>
      <item>LUKI PROMET j.d.o.o.</item>
    </izvorni_sadrzaj>
    <derivirana_varijabla naziv="DomainObject.Predmet.ProtuStrankaListNazivFormated_1">
      <item>LUKI PROMET j.d.o.o.</item>
    </derivirana_varijabla>
  </DomainObject.Predmet.ProtuStrankaListNazivFormated>
  <DomainObject.Predmet.ProtuStrankaListNazivFormatedOIB>
    <izvorni_sadrzaj>
      <item>LUKI PROMET j.d.o.o., OIB 52130937167</item>
    </izvorni_sadrzaj>
    <derivirana_varijabla naziv="DomainObject.Predmet.ProtuStrankaListNazivFormatedOIB_1">
      <item>LUKI PROMET j.d.o.o., OIB 52130937167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pordužnica Karlovac</izvorni_sadrzaj>
    <derivirana_varijabla naziv="DomainObject.Predmet.StrankaIDrugi_1">Fina, regionalni centar Zagreb, pordužnica Karlovac</derivirana_varijabla>
  </DomainObject.Predmet.StrankaIDrugi>
  <DomainObject.Predmet.ProtustrankaIDrugi>
    <izvorni_sadrzaj>LUKI PROMET j.d.o.o.</izvorni_sadrzaj>
    <derivirana_varijabla naziv="DomainObject.Predmet.ProtustrankaIDrugi_1">LUKI PROMET j.d.o.o.</derivirana_varijabla>
  </DomainObject.Predmet.ProtustrankaIDrugi>
  <DomainObject.Predmet.StrankaIDrugiAdressOIB>
    <izvorni_sadrzaj>Fina, regionalni centar Zagreb, pordužnica Karlovac, OIB 85821130368, Vitezovićeva 1, 47000 Karlovac</izvorni_sadrzaj>
    <derivirana_varijabla naziv="DomainObject.Predmet.StrankaIDrugiAdressOIB_1">Fina, regionalni centar Zagreb, pordužnica Karlovac, OIB 85821130368, Vitezovićeva 1, 47000 Karlovac</derivirana_varijabla>
  </DomainObject.Predmet.StrankaIDrugiAdressOIB>
  <DomainObject.Predmet.ProtustrankaIDrugiAdressOIB>
    <izvorni_sadrzaj>LUKI PROMET j.d.o.o., OIB 52130937167, Antuna Gustava Matoša 16/C, 47000 Karlovac</izvorni_sadrzaj>
    <derivirana_varijabla naziv="DomainObject.Predmet.ProtustrankaIDrugiAdressOIB_1">LUKI PROMET j.d.o.o., OIB 52130937167, Antuna Gustava Matoša 16/C,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pordužnica Karlovac</item>
      <item>LUKI PROMET j.d.o.o.</item>
    </izvorni_sadrzaj>
    <derivirana_varijabla naziv="DomainObject.Predmet.SudioniciListNaziv_1">
      <item>Fina, regionalni centar Zagreb, pordužnica Karlovac</item>
      <item>LUKI PROMET j.d.o.o.</item>
    </derivirana_varijabla>
  </DomainObject.Predmet.SudioniciListNaziv>
  <DomainObject.Predmet.SudioniciListAdressOIB>
    <izvorni_sadrzaj>
      <item>Fina, regionalni centar Zagreb, pordužnica Karlovac, OIB 85821130368, Vitezovićeva 1,47000 Karlovac</item>
      <item>LUKI PROMET j.d.o.o., OIB 52130937167, Antuna Gustava Matoša 16/C,47000 Karlovac</item>
    </izvorni_sadrzaj>
    <derivirana_varijabla naziv="DomainObject.Predmet.SudioniciListAdressOIB_1">
      <item>Fina, regionalni centar Zagreb, pordužnica Karlovac, OIB 85821130368, Vitezovićeva 1,47000 Karlovac</item>
      <item>LUKI PROMET j.d.o.o., OIB 52130937167, Antuna Gustava Matoša 16/C,47000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52130937167</item>
    </izvorni_sadrzaj>
    <derivirana_varijabla naziv="DomainObject.Predmet.SudioniciListNazivOIB_1">
      <item>, OIB 85821130368</item>
      <item>, OIB 52130937167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22C44-339D-41CA-8F79-DD7787B55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1357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2016-02-08T07:11:00Z</dcterms:created>
  <dc:creator>ilukac</dc:creator>
  <cp:lastModifiedBy>Marina Radaković</cp:lastModifiedBy>
  <cp:lastPrinted>2016-02-08T07:11:00Z</cp:lastPrinted>
  <dcterms:modified xmlns:xsi="http://www.w3.org/2001/XMLSchema-instance" xsi:type="dcterms:W3CDTF">2016-02-08T07:12:00Z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