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8961" w14:paraId="c488961" w:rsidRDefault="00AB4602" w:rsidP="00F20CFD" w:rsidR="00F20CFD" w:rsidRPr="00F20CF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0CFD" w:rsidRPr="00F20CFD">
        <w:rPr>
          <w:rFonts w:cs="Times New Roman"/>
        </w:rPr>
        <w:t xml:space="preserve">      REPUBLIKA HRVATSKA</w:t>
      </w:r>
    </w:p>
    <w:p w:rsidRDefault="00F20CFD" w:rsidP="00F20CFD" w:rsidR="00F20CFD" w:rsidRPr="00F20CFD">
      <w:pPr>
        <w:spacing w:after="0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 xml:space="preserve"> TRGOVAČKI SUD U ZAGREBU</w:t>
      </w:r>
    </w:p>
    <w:p w:rsidRDefault="00F20CFD" w:rsidP="00F20CFD" w:rsidR="00F20CFD" w:rsidRPr="00F20CFD">
      <w:pPr>
        <w:spacing w:after="0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 xml:space="preserve">       Stalna služba u Karlovcu </w:t>
      </w:r>
    </w:p>
    <w:p w:rsidRDefault="00F20CFD" w:rsidP="00F20CFD" w:rsidR="00F20CFD" w:rsidRPr="00F20CFD">
      <w:pPr>
        <w:spacing w:after="0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Karlovac, Trg hrvatskih branitelja 1/II</w:t>
      </w:r>
    </w:p>
    <w:p w:rsidRDefault="00F20CFD" w:rsidP="00F20CFD" w:rsidR="00F20CFD" w:rsidRPr="00F20CFD">
      <w:pPr>
        <w:spacing w:after="0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R E P U B L I K A   H R V A T S  K A</w:t>
      </w: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ab/>
        <w:t>R J E Š E N J E</w:t>
      </w:r>
    </w:p>
    <w:p w:rsidRDefault="00F20CFD" w:rsidP="00F20CFD" w:rsidR="00F20CFD" w:rsidRPr="00F20CFD">
      <w:pPr>
        <w:spacing w:after="0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REGIMENTUM STIL j.d.o.o., Zagreb, Braće Domany 2, OIB: 94102138626, 4. listopada 2018.</w:t>
      </w:r>
    </w:p>
    <w:p w:rsidRDefault="00F20CFD" w:rsidP="00F20CFD" w:rsidR="00F20CFD">
      <w:pPr>
        <w:spacing w:after="0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r i j e š i o   j e</w:t>
      </w: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20CFD">
        <w:rPr>
          <w:rFonts w:cs="Times New Roman" w:eastAsia="Times New Roman"/>
          <w:lang w:eastAsia="hr-HR"/>
        </w:rPr>
        <w:t>Privremenom stečajnom upravitelju Krešimiru Panjakoviću, Osijek, Gornjodravska 89a, OIB: 39814088271, određuje se jednokratna nagrada za poslove obavljene u prethodnom postupku u iznosu od 3.000,00 kn bruto.</w:t>
      </w:r>
    </w:p>
    <w:p w:rsidRDefault="00F20CFD" w:rsidP="00F20CFD" w:rsidR="00F20CFD" w:rsidRPr="00F20CFD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20CFD" w:rsidP="00F20CFD" w:rsidR="00F20CFD" w:rsidRPr="00F20CF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20CFD">
        <w:rPr>
          <w:rFonts w:cs="Times New Roman" w:eastAsia="Times New Roman"/>
          <w:lang w:eastAsia="hr-HR"/>
        </w:rPr>
        <w:t>Nalaže se računovodstvu ovog suda da privremenom stečajnom upravitelju Krešimiru Panjakoviću, Osijek, Gornjodravska 89a, OIB: 39814088271, isplati po pravomoćnosti ovog rješenja iznos iz točke 1. ovog rješenja na žiro račun IBAN: HR1123400093110341891 na teret Fonda za namirenje troškova stečajnog postupka.</w:t>
      </w:r>
    </w:p>
    <w:p w:rsidRDefault="00F20CFD" w:rsidP="00F20CFD" w:rsidR="00F20CFD" w:rsidRPr="00F20CFD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Obrazloženje</w:t>
      </w: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Rješenjem ovog suda posl. broj St-488/17 od 10. srpnja 2017. imenovan je za privremenog stečajnog upravitelja Krešimir Panjaković, Osijek, Gornjodravska 89a, OIB: 39814088271.</w:t>
      </w: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Privremeni stečajni upravitelj je podneskom od 24. rujna 2018. predložio da mu sud odredi nagradu za rad.</w:t>
      </w: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 xml:space="preserve">Privremenom stečajnom upravitelju nije odobrena tražena nagrada u iznosu od 4.000,00 kn bruto, već u iznosu od 3.000,00 kn bruto smatrajući istu primjerenom uloženom </w:t>
      </w:r>
      <w:r w:rsidRPr="00F20CFD">
        <w:rPr>
          <w:rFonts w:cs="Times New Roman" w:eastAsia="Times New Roman"/>
          <w:lang w:eastAsia="hr-HR"/>
        </w:rPr>
        <w:lastRenderedPageBreak/>
        <w:t>trudu, složenosti i količini poslova koje je obavio, a odnose se na sastav izvješća privremenog stečajnog upravitelja i prisustvovanja na ročištu radi očitovanja o prijedlogu za otvaranje stečajnog postupka.</w:t>
      </w: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Slijedom navedenog odlučeno je kao u izreci rješenja.</w:t>
      </w:r>
    </w:p>
    <w:p w:rsidRDefault="00F20CFD" w:rsidP="00F20CFD" w:rsidR="00F20CFD" w:rsidRPr="00F20C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jc w:val="center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U Karlovcu 4. listopada 2018.</w:t>
      </w:r>
    </w:p>
    <w:p w:rsidRDefault="00F20CFD" w:rsidP="00F20CFD" w:rsidR="00F20CFD" w:rsidRPr="00F20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 xml:space="preserve">   Stečajni sudac:</w:t>
      </w:r>
    </w:p>
    <w:p w:rsidRDefault="00F20CFD" w:rsidP="00F20CFD" w:rsidR="00F20CFD" w:rsidRPr="00F20CFD">
      <w:pPr>
        <w:spacing w:after="0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F20CFD" w:rsidP="00F20CFD" w:rsidR="00F20CFD" w:rsidRPr="00F20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spacing w:after="0"/>
        <w:jc w:val="right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Za točnost otpravka-ovlašteni službenik:</w:t>
      </w:r>
    </w:p>
    <w:p w:rsidRDefault="00F20CFD" w:rsidP="00F20CFD" w:rsidR="00F20CFD" w:rsidRPr="00F20CF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Draženka Prpić</w:t>
      </w:r>
    </w:p>
    <w:p w:rsidRDefault="00F20CFD" w:rsidP="00F20CFD" w:rsidR="00F20CFD" w:rsidRPr="00F20CF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20CFD" w:rsidP="00F20CFD" w:rsidR="00F20CFD" w:rsidRPr="00F20CF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PRAVNA POUKA:</w:t>
      </w:r>
    </w:p>
    <w:p w:rsidRDefault="00F20CFD" w:rsidP="00F20CFD" w:rsidR="00F20CFD" w:rsidRPr="00F20CFD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20CFD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20CFD" w:rsidP="00F20CFD" w:rsidR="00F20CFD" w:rsidRPr="00F20CFD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F20CFD" w:rsidRPr="00F20CF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2036353"/>
      <w:docPartObj>
        <w:docPartGallery w:val="Page Numbers (Top of Page)"/>
        <w:docPartUnique/>
      </w:docPartObj>
    </w:sdtPr>
    <w:sdtEndPr/>
    <w:sdtContent>
      <w:p w:rsidRDefault="00F20CFD" w:rsidR="00F20C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40F">
          <w:t>1</w:t>
        </w:r>
        <w:r>
          <w:fldChar w:fldCharType="end"/>
        </w:r>
      </w:p>
    </w:sdtContent>
  </w:sdt>
  <w:p w:rsidRDefault="00F20CFD" w:rsidR="008333A9">
    <w:pPr>
      <w:pStyle w:val="Zaglavlje"/>
    </w:pPr>
    <w:r>
      <w:t>1 St-488/17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40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0CFD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St-488/2017-14</izvorni_sadrzaj>
    <derivirana_varijabla naziv="DomainObject.Oznaka_1">St-488/2017-14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REGIMENTUM STIL jednostavno društvo s ograničenom odgovornošću za trgovinu i usluge</izvorni_sadrzaj>
    <derivirana_varijabla naziv="DomainObject.Predmet.ProtustrankaFormated_1">  REGIMENTUM STIL jednostavno društvo s ograničenom odgovornošću za trgovinu i usluge</derivirana_varijabla>
  </DomainObject.Predmet.ProtustrankaFormated>
  <DomainObject.Predmet.ProtustrankaFormatedOIB>
    <izvorni_sadrzaj>  REGIMENTUM STIL jednostavno društvo s ograničenom odgovornošću za trgovinu i usluge, OIB 94102138626</izvorni_sadrzaj>
    <derivirana_varijabla naziv="DomainObject.Predmet.ProtustrankaFormatedOIB_1">  REGIMENTUM STIL jednostavno društvo s ograničenom odgovornošću za trgovinu i usluge, OIB 94102138626</derivirana_varijabla>
  </DomainObject.Predmet.ProtustrankaFormatedOIB>
  <DomainObject.Predmet.ProtustrankaFormatedWithAdress>
    <izvorni_sadrzaj> REGIMENTUM STIL jednostavno društvo s ograničenom odgovornošću za trgovinu i usluge, Braće Domany 2, 10000 Zagreb</izvorni_sadrzaj>
    <derivirana_varijabla naziv="DomainObject.Predmet.ProtustrankaFormatedWithAdress_1"> REGIMENTUM STIL jednostavno društvo s ograničenom odgovornošću za trgovinu i usluge, Braće Domany 2, 10000 Zagreb</derivirana_varijabla>
  </DomainObject.Predmet.ProtustrankaFormatedWithAdress>
  <DomainObject.Predmet.ProtustrankaFormatedWithAdressOIB>
    <izvorni_sadrzaj> REGIMENTUM STIL jednostavno društvo s ograničenom odgovornošću za trgovinu i usluge, OIB 94102138626, Braće Domany 2, 10000 Zagreb</izvorni_sadrzaj>
    <derivirana_varijabla naziv="DomainObject.Predmet.ProtustrankaFormatedWithAdressOIB_1"> REGIMENTUM STIL jednostavno društvo s ograničenom odgovornošću za trgovinu i usluge, OIB 94102138626, Braće Domany 2, 10000 Zagreb</derivirana_varijabla>
  </DomainObject.Predmet.ProtustrankaFormatedWithAdressOIB>
  <DomainObject.Predmet.ProtustrankaWithAdress>
    <izvorni_sadrzaj>REGIMENTUM STIL jednostavno društvo s ograničenom odgovornošću za trgovinu i usluge Braće Domany 2, 10000 Zagreb</izvorni_sadrzaj>
    <derivirana_varijabla naziv="DomainObject.Predmet.ProtustrankaWithAdress_1">REGIMENTUM STIL jednostavno društvo s ograničenom odgovornošću za trgovinu i usluge Braće Domany 2, 10000 Zagreb</derivirana_varijabla>
  </DomainObject.Predmet.ProtustrankaWithAdress>
  <DomainObject.Predmet.ProtustrankaWithAdressOIB>
    <izvorni_sadrzaj>REGIMENTUM STIL jednostavno društvo s ograničenom odgovornošću za trgovinu i usluge, OIB 94102138626, Braće Domany 2, 10000 Zagreb</izvorni_sadrzaj>
    <derivirana_varijabla naziv="DomainObject.Predmet.ProtustrankaWithAdressOIB_1">REGIMENTUM STIL jednostavno društvo s ograničenom odgovornošću za trgovinu i usluge, OIB 94102138626, Braće Domany 2, 10000 Zagreb</derivirana_varijabla>
  </DomainObject.Predmet.ProtustrankaWithAdressOIB>
  <DomainObject.Predmet.ProtustrankaNazivFormated>
    <izvorni_sadrzaj>REGIMENTUM STIL jednostavno društvo s ograničenom odgovornošću za trgovinu i usluge</izvorni_sadrzaj>
    <derivirana_varijabla naziv="DomainObject.Predmet.ProtustrankaNazivFormated_1">REGIMENTUM STIL jednostavno društvo s ograničenom odgovornošću za trgovinu i usluge</derivirana_varijabla>
  </DomainObject.Predmet.ProtustrankaNazivFormated>
  <DomainObject.Predmet.ProtustrankaNazivFormatedOIB>
    <izvorni_sadrzaj>REGIMENTUM STIL jednostavno društvo s ograničenom odgovornošću za trgovinu i usluge, OIB 94102138626</izvorni_sadrzaj>
    <derivirana_varijabla naziv="DomainObject.Predmet.ProtustrankaNazivFormatedOIB_1">REGIMENTUM STIL jednostavno društvo s ograničenom odgovornošću za trgovinu i usluge, OIB 94102138626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REGIMENTUM STIL jednostavno društvo s ograničenom odgovornošću za trgovinu i usluge</item>
    </izvorni_sadrzaj>
    <derivirana_varijabla naziv="DomainObject.Predmet.ProtuStrankaListFormated_1">
      <item>REGIMENTUM STIL jednostavno društvo s ograničenom odgovornošću za trgovinu i usluge</item>
    </derivirana_varijabla>
  </DomainObject.Predmet.ProtuStrankaListFormated>
  <DomainObject.Predmet.ProtuStrankaListFormatedOIB>
    <izvorni_sadrzaj>
      <item>REGIMENTUM STIL jednostavno društvo s ograničenom odgovornošću za trgovinu i usluge, OIB 94102138626</item>
    </izvorni_sadrzaj>
    <derivirana_varijabla naziv="DomainObject.Predmet.ProtuStrankaListFormatedOIB_1">
      <item>REGIMENTUM STIL jednostavno društvo s ograničenom odgovornošću za trgovinu i usluge, OIB 94102138626</item>
    </derivirana_varijabla>
  </DomainObject.Predmet.ProtuStrankaListFormatedOIB>
  <DomainObject.Predmet.ProtuStrankaListFormatedWithAdress>
    <izvorni_sadrzaj>
      <item>REGIMENTUM STIL jednostavno društvo s ograničenom odgovornošću za trgovinu i usluge, Braće Domany 2, 10000 Zagreb</item>
    </izvorni_sadrzaj>
    <derivirana_varijabla naziv="DomainObject.Predmet.ProtuStrankaListFormatedWithAdress_1">
      <item>REGIMENTUM STIL jednostavno društvo s ograničenom odgovornošću za trgovinu i usluge, Braće Domany 2, 10000 Zagreb</item>
    </derivirana_varijabla>
  </DomainObject.Predmet.ProtuStrankaListFormatedWithAdress>
  <DomainObject.Predmet.ProtuStrankaListFormatedWithAdressOIB>
    <izvorni_sadrzaj>
      <item>REGIMENTUM STIL jednostavno društvo s ograničenom odgovornošću za trgovinu i usluge, OIB 94102138626, Braće Domany 2, 10000 Zagreb</item>
    </izvorni_sadrzaj>
    <derivirana_varijabla naziv="DomainObject.Predmet.ProtuStrankaListFormatedWithAdressOIB_1">
      <item>REGIMENTUM STIL jednostavno društvo s ograničenom odgovornošću za trgovinu i usluge, OIB 94102138626, Braće Domany 2, 10000 Zagreb</item>
    </derivirana_varijabla>
  </DomainObject.Predmet.ProtuStrankaListFormatedWithAdressOIB>
  <DomainObject.Predmet.ProtuStrankaListNazivFormated>
    <izvorni_sadrzaj>
      <item>REGIMENTUM STIL jednostavno društvo s ograničenom odgovornošću za trgovinu i usluge</item>
    </izvorni_sadrzaj>
    <derivirana_varijabla naziv="DomainObject.Predmet.ProtuStrankaListNazivFormated_1">
      <item>REGIMENTUM STIL jednostavno društvo s ograničenom odgovornošću za trgovinu i usluge</item>
    </derivirana_varijabla>
  </DomainObject.Predmet.ProtuStrankaListNazivFormated>
  <DomainObject.Predmet.ProtuStrankaListNazivFormatedOIB>
    <izvorni_sadrzaj>
      <item>REGIMENTUM STIL jednostavno društvo s ograničenom odgovornošću za trgovinu i usluge, OIB 94102138626</item>
    </izvorni_sadrzaj>
    <derivirana_varijabla naziv="DomainObject.Predmet.ProtuStrankaListNazivFormatedOIB_1">
      <item>REGIMENTUM STIL jednostavno društvo s ograničenom odgovornošću za trgovinu i usluge, OIB 94102138626</item>
    </derivirana_varijabla>
  </DomainObject.Predmet.ProtuStrankaListNazivFormatedOIB>
  <DomainObject.Predmet.OstaliListFormated>
    <izvorni_sadrzaj>
      <item>VLADIMIR VOJNOVIĆ</item>
    </izvorni_sadrzaj>
    <derivirana_varijabla naziv="DomainObject.Predmet.OstaliListFormated_1">
      <item>VLADIMIR VOJNOVIĆ</item>
    </derivirana_varijabla>
  </DomainObject.Predmet.OstaliListFormated>
  <DomainObject.Predmet.OstaliListFormatedOIB>
    <izvorni_sadrzaj>
      <item>VLADIMIR VOJNOVIĆ, OIB 78310817350</item>
    </izvorni_sadrzaj>
    <derivirana_varijabla naziv="DomainObject.Predmet.OstaliListFormatedOIB_1">
      <item>VLADIMIR VOJNOVIĆ, OIB 78310817350</item>
    </derivirana_varijabla>
  </DomainObject.Predmet.OstaliListFormatedOIB>
  <DomainObject.Predmet.OstaliListFormatedWithAdress>
    <izvorni_sadrzaj>
      <item>VLADIMIR VOJNOVIĆ, Semberskih ratara 261, Bijeljina</item>
    </izvorni_sadrzaj>
    <derivirana_varijabla naziv="DomainObject.Predmet.OstaliListFormatedWithAdress_1">
      <item>VLADIMIR VOJNOVIĆ, Semberskih ratara 261, Bijeljina</item>
    </derivirana_varijabla>
  </DomainObject.Predmet.OstaliListFormatedWithAdress>
  <DomainObject.Predmet.OstaliListFormatedWithAdressOIB>
    <izvorni_sadrzaj>
      <item>VLADIMIR VOJNOVIĆ, OIB 78310817350, Semberskih ratara 261, Bijeljina</item>
    </izvorni_sadrzaj>
    <derivirana_varijabla naziv="DomainObject.Predmet.OstaliListFormatedWithAdressOIB_1">
      <item>VLADIMIR VOJNOVIĆ, OIB 78310817350, Semberskih ratara 261, Bijeljina</item>
    </derivirana_varijabla>
  </DomainObject.Predmet.OstaliListFormatedWithAdressOIB>
  <DomainObject.Predmet.OstaliListNazivFormated>
    <izvorni_sadrzaj>
      <item>VLADIMIR VOJNOVIĆ</item>
    </izvorni_sadrzaj>
    <derivirana_varijabla naziv="DomainObject.Predmet.OstaliListNazivFormated_1">
      <item>VLADIMIR VOJNOVIĆ</item>
    </derivirana_varijabla>
  </DomainObject.Predmet.OstaliListNazivFormated>
  <DomainObject.Predmet.OstaliListNazivFormatedOIB>
    <izvorni_sadrzaj>
      <item>VLADIMIR VOJNOVIĆ, OIB 78310817350</item>
    </izvorni_sadrzaj>
    <derivirana_varijabla naziv="DomainObject.Predmet.OstaliListNazivFormatedOIB_1">
      <item>VLADIMIR VOJNOVIĆ, OIB 78310817350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St-488/2017-14</izvorni_sadrzaj>
    <derivirana_varijabla naziv="DomainObject.PoslovniBrojDokumenta_1">St-488/2017-14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REGIMENTUM STIL jednostavno društvo s ograničenom odgovornošću za trgovinu i usluge</izvorni_sadrzaj>
    <derivirana_varijabla naziv="DomainObject.Predmet.ProtustrankaIDrugi_1">REGIMENTUM STIL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REGIMENTUM STIL jednostavno društvo s ograničenom odgovornošću za trgovinu i usluge, OIB 94102138626, Braće Domany 2, 10000 Zagreb</izvorni_sadrzaj>
    <derivirana_varijabla naziv="DomainObject.Predmet.ProtustrankaIDrugiAdressOIB_1">REGIMENTUM STIL jednostavno društvo s ograničenom odgovornošću za trgovinu i usluge, OIB 94102138626,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REGIMENTUM STIL jednostavno društvo s ograničenom odgovornošću za trgovinu i usluge</item>
      <item>FINA Regionalni centar Zagreb</item>
      <item>VLADIMIR VOJNOVIĆ</item>
    </izvorni_sadrzaj>
    <derivirana_varijabla naziv="DomainObject.Predmet.SudioniciListNaziv_1">
      <item>REGIMENTUM STIL jednostavno društvo s ograničenom odgovornošću za trgovinu i usluge</item>
      <item>FINA Regionalni centar Zagreb</item>
      <item>VLADIMIR VOJNOVIĆ</item>
    </derivirana_varijabla>
  </DomainObject.Predmet.SudioniciListNaziv>
  <DomainObject.Predmet.SudioniciListAdressOIB>
    <izvorni_sadrzaj>
      <item>REGIMENTUM STIL jednostavno društvo s ograničenom odgovornošću za trgovinu i usluge, OIB 94102138626, Braće Domany 2,10000 Zagreb</item>
      <item>FINA Regionalni centar Zagreb, OIB 85821130368, Trg svibanjskih žrtava 1995. br. 1,10000 Zagreb</item>
      <item>VLADIMIR VOJNOVIĆ, OIB 78310817350, Semberskih ratara 261,Bijeljina</item>
    </izvorni_sadrzaj>
    <derivirana_varijabla naziv="DomainObject.Predmet.SudioniciListAdressOIB_1">
      <item>REGIMENTUM STIL jednostavno društvo s ograničenom odgovornošću za trgovinu i usluge, OIB 94102138626, Braće Domany 2,10000 Zagreb</item>
      <item>FINA Regionalni centar Zagreb, OIB 85821130368, Trg svibanjskih žrtava 1995. br. 1,10000 Zagreb</item>
      <item>VLADIMIR VOJNOVIĆ, OIB 78310817350, Semberskih ratara 261,Bijeljina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10DBC-581A-4A70-AA70-82D083CB3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1941</properties:Characters>
  <properties:Lines>64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2018-10-04T13:02:00Z</cp:lastPrinted>
  <dcterms:modified xmlns:xsi="http://www.w3.org/2001/XMLSchema-instance" xsi:type="dcterms:W3CDTF">2018-10-04T13:03:00Z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St-488/2017-14 / Odluka - Rješenje - određivanje nagrade stečajnom upravitelju (odluka_St-488_2017-14.docx)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