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881d" w14:paraId="15f881d" w:rsidRDefault="00991D71" w:rsidP="00043BB6" w:rsidR="00043BB6">
      <w:pPr>
        <w:jc w:val="right"/>
        <w15:collapsed w:val="false"/>
      </w:pPr>
      <w:bookmarkStart w:name="_GoBack" w:id="0"/>
      <w:bookmarkEnd w:id="0"/>
      <w:r>
        <w:t>13 St-355/17-13</w:t>
      </w:r>
    </w:p>
    <w:p w:rsidRDefault="00043BB6" w:rsidP="00043BB6" w:rsidR="00043BB6">
      <w:r>
        <w:rPr>
          <w:rStyle w:val="Naglaeno"/>
        </w:rPr>
        <w:t xml:space="preserve">             </w:t>
      </w:r>
      <w:r w:rsidR="00CB29E8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BB6" w:rsidP="00043BB6" w:rsidR="00043BB6"/>
    <w:p w:rsidRDefault="00043BB6" w:rsidP="00043BB6" w:rsidR="00043BB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3BB6" w:rsidP="00043BB6" w:rsidR="00043BB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>
      <w:pPr>
        <w:jc w:val="center"/>
      </w:pPr>
      <w:r>
        <w:t>R E P U B L I K A   H R V A T S K A</w:t>
      </w:r>
    </w:p>
    <w:p w:rsidRDefault="00043BB6" w:rsidP="00043BB6" w:rsidR="00043BB6">
      <w:pPr>
        <w:jc w:val="center"/>
      </w:pPr>
      <w:r>
        <w:t>R J E Š E N J E</w:t>
      </w:r>
    </w:p>
    <w:p w:rsidRDefault="00043BB6" w:rsidP="00043BB6" w:rsidR="00043BB6">
      <w:pPr>
        <w:rPr>
          <w:b/>
        </w:rPr>
      </w:pPr>
    </w:p>
    <w:p w:rsidRDefault="00043BB6" w:rsidP="00043BB6" w:rsidR="00043BB6">
      <w:pPr>
        <w:rPr>
          <w:b/>
        </w:rPr>
      </w:pPr>
    </w:p>
    <w:p w:rsidRDefault="00043BB6" w:rsidP="00043BB6" w:rsidR="00043BB6">
      <w:pPr>
        <w:pStyle w:val="Tijeloteksta"/>
      </w:pPr>
      <w:r>
        <w:tab/>
      </w:r>
      <w:r w:rsidR="00991D71">
        <w:t xml:space="preserve">Trgovački sud u Osijeku, po sucu Jadranki Herman, kao stečajnom sucu, povodom prijedloga FINANCIJSKE AGENCIJE ZAGREB  Regionalni centar Osijek, Podružnica Osijek, L. Jagera 3, za otvaranje stečajnog  postupka nad dužnikom MATTAM Consulting jednostavno društvo s ograničenom odgovornošću za trgovinu i usluge, turistička agencija, </w:t>
      </w:r>
      <w:r w:rsidR="003077F6">
        <w:t xml:space="preserve">Osijek, Europska avenija 18, </w:t>
      </w:r>
      <w:r w:rsidR="00991D71">
        <w:t>MBS 030161000, OIB 75715735040, dana 27. studenog 2018.</w:t>
      </w:r>
    </w:p>
    <w:p w:rsidRDefault="00431A6E" w:rsidP="00043BB6" w:rsidR="00431A6E">
      <w:pPr>
        <w:pStyle w:val="Tijeloteksta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  <w:r>
        <w:t>r i j e š i o   j e</w:t>
      </w:r>
    </w:p>
    <w:p w:rsidRDefault="00043BB6" w:rsidP="00043BB6" w:rsidR="00043BB6">
      <w:pPr>
        <w:pStyle w:val="Tijeloteksta"/>
      </w:pPr>
      <w:r>
        <w:tab/>
      </w:r>
    </w:p>
    <w:p w:rsidRDefault="00043BB6" w:rsidP="00043BB6" w:rsidR="00043BB6">
      <w:pPr>
        <w:jc w:val="both"/>
      </w:pPr>
    </w:p>
    <w:p w:rsidRDefault="00043BB6" w:rsidP="00043BB6" w:rsidR="00043BB6">
      <w:pPr>
        <w:numPr>
          <w:ilvl w:val="0"/>
          <w:numId w:val="6"/>
        </w:numPr>
        <w:jc w:val="both"/>
      </w:pPr>
      <w:r>
        <w:t>Pozivaju se osobe koje imaju pravni interes da se provede</w:t>
      </w:r>
      <w:r w:rsidR="003077F6">
        <w:t xml:space="preserve"> stečajni postupak nad dužnikom MATTAM Consulting jednostavno društvo s ograničenom odgovornošću za trgovinu i usluge, turistička agencija, Osijek, Europska avenija 18, MBS 030161000, OIB 75715735040</w:t>
      </w:r>
      <w:r>
        <w:t xml:space="preserve">, da u roku od 15 dana solidarno uplate na sudski depozit ovog suda broj HR31 2390 0011 3000 0020 </w:t>
      </w:r>
      <w:r w:rsidR="00991D71">
        <w:t>0 s pozivom na broj HR05 272-355-2</w:t>
      </w:r>
      <w:r w:rsidR="00D52320">
        <w:t>017</w:t>
      </w:r>
      <w:r>
        <w:t xml:space="preserve"> kod Hrvatske poštanske banke iznos od </w:t>
      </w:r>
      <w:r w:rsidR="00D52320">
        <w:t>2</w:t>
      </w:r>
      <w:r w:rsidR="00991D71">
        <w:t>5.65</w:t>
      </w:r>
      <w:r w:rsidR="00D52320">
        <w:t>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43BB6" w:rsidP="00043BB6" w:rsidR="00043BB6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 w:rsidRPr="000B0BE5">
      <w:pPr>
        <w:jc w:val="center"/>
      </w:pPr>
      <w:r w:rsidRPr="000B0BE5">
        <w:t>Obrazloženje</w:t>
      </w:r>
    </w:p>
    <w:p w:rsidRDefault="00043BB6" w:rsidP="00043BB6" w:rsidR="00043BB6" w:rsidRPr="000B0BE5">
      <w:pPr>
        <w:jc w:val="center"/>
      </w:pPr>
    </w:p>
    <w:p w:rsidRDefault="00043BB6" w:rsidP="00043BB6" w:rsidR="00043BB6">
      <w:pPr>
        <w:jc w:val="center"/>
        <w:rPr>
          <w:b/>
        </w:rPr>
      </w:pPr>
    </w:p>
    <w:p w:rsidRDefault="00991D71" w:rsidP="00043BB6" w:rsidR="00043BB6">
      <w:pPr>
        <w:pStyle w:val="Tijeloteksta"/>
        <w:ind w:firstLine="708"/>
      </w:pPr>
      <w:r>
        <w:rPr>
          <w:color w:val="000000"/>
        </w:rPr>
        <w:t>Predlagatelj FINA je dana 20.2.2017. podnijela ovom sudu prijedlog za pokretanje stečajnog postupka nad dužnikom</w:t>
      </w:r>
      <w:r>
        <w:t xml:space="preserve"> </w:t>
      </w:r>
      <w:r w:rsidR="003077F6">
        <w:t>MATTAM Consulting jednostavno društvo s ograničenom odgovornošću za trgovinu i usluge, turistička agencija, Osijek, Europska avenija 18, MBS 030161000, OIB 75715735040</w:t>
      </w:r>
      <w:r>
        <w:t>,</w:t>
      </w:r>
      <w:r>
        <w:rPr>
          <w:color w:val="000000"/>
        </w:rPr>
        <w:t xml:space="preserve"> temeljem odredbe članka 110. stav 1. Stečajnog zakona (Narodne novine 71/15 i 104/17).</w:t>
      </w:r>
    </w:p>
    <w:p w:rsidRDefault="00043BB6" w:rsidP="00043BB6" w:rsidR="00043BB6">
      <w:pPr>
        <w:pStyle w:val="Tijeloteksta"/>
        <w:ind w:firstLine="708"/>
        <w:rPr>
          <w:bCs/>
        </w:rPr>
      </w:pPr>
    </w:p>
    <w:p w:rsidRDefault="00043BB6" w:rsidP="00043BB6" w:rsidR="00043BB6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991D71" w:rsidP="00991D71" w:rsidR="00991D71">
      <w:pPr>
        <w:jc w:val="right"/>
      </w:pPr>
      <w:r>
        <w:t>13 St-355/17-13</w:t>
      </w:r>
    </w:p>
    <w:p w:rsidRDefault="00043BB6" w:rsidP="00043BB6" w:rsidR="00043BB6">
      <w:pPr>
        <w:jc w:val="right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 xml:space="preserve">Na ročištu radi izjašnjenja o prijedlogu za otvaranje stečajnog postupka nad dužnikom, održanom </w:t>
      </w:r>
      <w:r w:rsidR="00D52320">
        <w:t xml:space="preserve">27. studenog </w:t>
      </w:r>
      <w:r>
        <w:t xml:space="preserve"> 2018.,  izvršen je uvid u dokumentaciju u spisu iz koje je razvidno da su kod stečajnog dužnika ostvareni stečajni razlozi predviđeni člankom 5.  Stečajnog zakona (Narodne novine 71/15</w:t>
      </w:r>
      <w:r w:rsidR="000F2FC4">
        <w:t xml:space="preserve"> i 104/17)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D52320">
        <w:t>2</w:t>
      </w:r>
      <w:r w:rsidR="00C07539">
        <w:t>5.650</w:t>
      </w:r>
      <w:r w:rsidR="00D52320">
        <w:t>,</w:t>
      </w:r>
      <w:r>
        <w:t>00  kn (troškovi otvaranja stečajnog postupka, troškovi arhiviranja građe, troškovi stečajnog upravitelja, troškovi knjigovodstvenog servisa).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>Sukladno članku 132. stav 1. Stečajnog zakona stečajni sudac riješio je kao u izreci.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</w:p>
    <w:p w:rsidRDefault="00043BB6" w:rsidP="00043BB6" w:rsidR="00043BB6">
      <w:pPr>
        <w:jc w:val="center"/>
      </w:pPr>
      <w:r>
        <w:t xml:space="preserve">U Osijeku </w:t>
      </w:r>
      <w:r w:rsidR="00D52320">
        <w:t>27. studeni</w:t>
      </w:r>
      <w:r>
        <w:t xml:space="preserve"> 2018.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>Zapisničar</w:t>
      </w:r>
    </w:p>
    <w:p w:rsidRDefault="00043BB6" w:rsidP="00043BB6" w:rsidR="00043BB6">
      <w:pPr>
        <w:jc w:val="both"/>
      </w:pPr>
      <w:r>
        <w:t>Maja Kocijan</w:t>
      </w:r>
    </w:p>
    <w:p w:rsidRDefault="00043BB6" w:rsidP="00043BB6" w:rsidR="00043BB6">
      <w:pPr>
        <w:jc w:val="both"/>
      </w:pPr>
    </w:p>
    <w:p w:rsidRDefault="00043BB6" w:rsidP="00043BB6" w:rsidR="00043BB6">
      <w:r>
        <w:t xml:space="preserve">                                                                                                       STEČAJNI SUDAC</w:t>
      </w:r>
    </w:p>
    <w:p w:rsidRDefault="00043BB6" w:rsidP="00043BB6" w:rsidR="00043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43BB6" w:rsidP="00043BB6" w:rsidR="00043BB6"/>
    <w:p w:rsidRDefault="00043BB6" w:rsidP="00043BB6" w:rsidR="00043BB6"/>
    <w:p w:rsidRDefault="00043BB6" w:rsidP="00B009E2" w:rsidR="00043BB6">
      <w:r>
        <w:t>POUKA O PRAVNOM LIJEKU:</w:t>
      </w:r>
      <w:r>
        <w:br/>
      </w:r>
      <w:r w:rsidR="00B009E2">
        <w:t xml:space="preserve">Protiv ovog rješenja može nezadovoljna stranka uložiti žalbu Visokom trgovačkom sudu Republike Hrvatske u Zagrebu u roku od 8 dana pismeno u 3 primjerka putem ovoga suda. </w:t>
      </w: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  <w:r>
        <w:t>DNA</w:t>
      </w:r>
    </w:p>
    <w:p w:rsidRDefault="00C07539" w:rsidP="00C07539" w:rsidR="00C07539">
      <w:pPr>
        <w:pStyle w:val="Tijeloteksta"/>
        <w:numPr>
          <w:ilvl w:val="0"/>
          <w:numId w:val="10"/>
        </w:numPr>
      </w:pPr>
      <w:r>
        <w:t>Predlagatelj - FINA Regionalni centar Osijek,  Osijek, L. Jagera 3</w:t>
      </w:r>
    </w:p>
    <w:p w:rsidRDefault="00C07539" w:rsidP="00C07539" w:rsidR="00C07539">
      <w:pPr>
        <w:pStyle w:val="Tijeloteksta"/>
        <w:numPr>
          <w:ilvl w:val="0"/>
          <w:numId w:val="10"/>
        </w:numPr>
      </w:pPr>
      <w:r>
        <w:t xml:space="preserve">Dužnik – </w:t>
      </w:r>
      <w:r w:rsidR="003077F6">
        <w:t>MATTAM Consulting j.d.o.o. Osijek, Europska avenija 18</w:t>
      </w:r>
    </w:p>
    <w:p w:rsidRDefault="00C07539" w:rsidP="00C07539" w:rsidR="00C07539">
      <w:pPr>
        <w:pStyle w:val="Tijeloteksta"/>
        <w:numPr>
          <w:ilvl w:val="0"/>
          <w:numId w:val="10"/>
        </w:numPr>
      </w:pPr>
      <w:r>
        <w:t xml:space="preserve">Privremeni stečajni upravitelj </w:t>
      </w:r>
      <w:r w:rsidR="00A7459A">
        <w:t xml:space="preserve">Boris Ljubanović dr. sc. </w:t>
      </w:r>
    </w:p>
    <w:p w:rsidRDefault="00C07539" w:rsidP="00C07539" w:rsidR="00C07539">
      <w:pPr>
        <w:pStyle w:val="Tijeloteksta"/>
        <w:numPr>
          <w:ilvl w:val="0"/>
          <w:numId w:val="10"/>
        </w:numPr>
      </w:pPr>
      <w:r>
        <w:t>zz dužnika Matjaž Mižigoj, Zagreb, Jordanovac 11</w:t>
      </w:r>
    </w:p>
    <w:p w:rsidRDefault="00C07539" w:rsidP="00C07539" w:rsidR="00043BB6">
      <w:pPr>
        <w:pStyle w:val="Tijeloteksta"/>
        <w:numPr>
          <w:ilvl w:val="0"/>
          <w:numId w:val="10"/>
        </w:numPr>
      </w:pPr>
      <w:r>
        <w:t>ŽDO Osijek</w:t>
      </w:r>
    </w:p>
    <w:p w:rsidRDefault="00C07539" w:rsidP="00C07539" w:rsidR="00C07539">
      <w:pPr>
        <w:pStyle w:val="Tijeloteksta"/>
        <w:numPr>
          <w:ilvl w:val="0"/>
          <w:numId w:val="10"/>
        </w:numPr>
      </w:pPr>
      <w:r>
        <w:t>e-oglasna ploča suda</w:t>
      </w:r>
    </w:p>
    <w:p w:rsidRDefault="00D52320" w:rsidP="00043BB6" w:rsidR="00043BB6">
      <w:pPr>
        <w:pStyle w:val="Tijeloteksta"/>
        <w:numPr>
          <w:ilvl w:val="0"/>
          <w:numId w:val="10"/>
        </w:numPr>
        <w:jc w:val="left"/>
      </w:pPr>
      <w:r>
        <w:t>kal. 19/12</w:t>
      </w:r>
    </w:p>
    <w:p w:rsidRDefault="00043BB6" w:rsidP="00043BB6" w:rsidR="00043BB6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043BB6" w:rsidP="00043BB6" w:rsidR="00043BB6" w:rsidRPr="00B35E7C">
      <w:pPr>
        <w:tabs>
          <w:tab w:pos="6240" w:val="left"/>
        </w:tabs>
        <w:ind w:left="720"/>
      </w:pPr>
    </w:p>
    <w:p w:rsidRDefault="00D90419" w:rsidP="00043BB6" w:rsidR="00D90419" w:rsidRPr="00043BB6"/>
    <w:sectPr w:rsidSect="00435401" w:rsidR="00D90419" w:rsidRPr="00043BB6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0D" w:rsidR="009A620D">
      <w:r>
        <w:separator/>
      </w:r>
    </w:p>
  </w:endnote>
  <w:endnote w:id="0" w:type="continuationSeparator">
    <w:p w:rsidRDefault="009A620D" w:rsidR="009A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0D" w:rsidR="009A620D">
      <w:r>
        <w:separator/>
      </w:r>
    </w:p>
  </w:footnote>
  <w:footnote w:id="0" w:type="continuationSeparator">
    <w:p w:rsidRDefault="009A620D" w:rsidR="009A6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3BB6"/>
    <w:rsid w:val="00081DAA"/>
    <w:rsid w:val="000B0BE5"/>
    <w:rsid w:val="000D5D8B"/>
    <w:rsid w:val="000F1D3A"/>
    <w:rsid w:val="000F2FC4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C0BBC"/>
    <w:rsid w:val="001F0E05"/>
    <w:rsid w:val="002047FE"/>
    <w:rsid w:val="002348D6"/>
    <w:rsid w:val="00275D9D"/>
    <w:rsid w:val="00280570"/>
    <w:rsid w:val="002937FB"/>
    <w:rsid w:val="002F4F26"/>
    <w:rsid w:val="003077F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1A6E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C4CDE"/>
    <w:rsid w:val="00991D71"/>
    <w:rsid w:val="009A620D"/>
    <w:rsid w:val="009E6571"/>
    <w:rsid w:val="009F55F2"/>
    <w:rsid w:val="00A57238"/>
    <w:rsid w:val="00A65909"/>
    <w:rsid w:val="00A7459A"/>
    <w:rsid w:val="00AE015B"/>
    <w:rsid w:val="00B009E2"/>
    <w:rsid w:val="00B05391"/>
    <w:rsid w:val="00B35E7C"/>
    <w:rsid w:val="00B37EA9"/>
    <w:rsid w:val="00B46D29"/>
    <w:rsid w:val="00B651C0"/>
    <w:rsid w:val="00B74F73"/>
    <w:rsid w:val="00BC3825"/>
    <w:rsid w:val="00BF2834"/>
    <w:rsid w:val="00BF3D56"/>
    <w:rsid w:val="00C04DD2"/>
    <w:rsid w:val="00C07539"/>
    <w:rsid w:val="00C121ED"/>
    <w:rsid w:val="00C572BE"/>
    <w:rsid w:val="00CB29E8"/>
    <w:rsid w:val="00CC749D"/>
    <w:rsid w:val="00CD3D56"/>
    <w:rsid w:val="00D146C1"/>
    <w:rsid w:val="00D52320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777C1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St-355/2017-13</izvorni_sadrzaj>
    <derivirana_varijabla naziv="DomainObject.Oznaka_1">St-355/2017-13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MATTAM Consulting jednostavno društvo s ograničenom odgovornošću za trgovinu i usluge, turistička agencija</izvorni_sadrzaj>
    <derivirana_varijabla naziv="DomainObject.Predmet.ProtustrankaFormated_1">  MATTAM Consulting jednostavno društvo s ograničenom odgovornošću za trgovinu i usluge, turistička agencija</derivirana_varijabla>
  </DomainObject.Predmet.ProtustrankaFormated>
  <DomainObject.Predmet.ProtustrankaFormatedOIB>
    <izvorni_sadrzaj>  MATTAM Consulting jednostavno društvo s ograničenom odgovornošću za trgovinu i usluge, turistička agencija, OIB 75715735040</izvorni_sadrzaj>
    <derivirana_varijabla naziv="DomainObject.Predmet.ProtustrankaFormatedOIB_1">  MATTAM Consulting jednostavno društvo s ograničenom odgovornošću za trgovinu i usluge, turistička agencija, OIB 75715735040</derivirana_varijabla>
  </DomainObject.Predmet.ProtustrankaFormatedOIB>
  <DomainObject.Predmet.ProtustrankaFormatedWithAdress>
    <izvorni_sadrzaj> MATTAM Consulting jednostavno društvo s ograničenom odgovornošću za trgovinu i usluge, turistička agencija, Europska Avenija 18, 31000 Osijek</izvorni_sadrzaj>
    <derivirana_varijabla naziv="DomainObject.Predmet.ProtustrankaFormatedWithAdress_1"> MATTAM Consulting jednostavno društvo s ograničenom odgovornošću za trgovinu i usluge, turistička agencija, Europska Avenija 18, 31000 Osijek</derivirana_varijabla>
  </DomainObject.Predmet.ProtustrankaFormatedWithAdress>
  <DomainObject.Predmet.ProtustrankaFormatedWithAdressOIB>
    <izvorni_sadrzaj> MATTAM Consulting jednostavno društvo s ograničenom odgovornošću za trgovinu i usluge, turistička agencija, OIB 75715735040, Europska Avenija 18, 31000 Osijek</izvorni_sadrzaj>
    <derivirana_varijabla naziv="DomainObject.Predmet.ProtustrankaFormatedWithAdressOIB_1"> MATTAM Consulting jednostavno društvo s ograničenom odgovornošću za trgovinu i usluge, turistička agencija, OIB 75715735040, Europska Avenija 18, 31000 Osijek</derivirana_varijabla>
  </DomainObject.Predmet.ProtustrankaFormatedWithAdressOIB>
  <DomainObject.Predmet.ProtustrankaWithAdress>
    <izvorni_sadrzaj>MATTAM Consulting jednostavno društvo s ograničenom odgovornošću za trgovinu i usluge, turistička agencija Europska Avenija 18, 31000 Osijek</izvorni_sadrzaj>
    <derivirana_varijabla naziv="DomainObject.Predmet.ProtustrankaWithAdress_1">MATTAM Consulting jednostavno društvo s ograničenom odgovornošću za trgovinu i usluge, turistička agencija Europska Avenija 18, 31000 Osijek</derivirana_varijabla>
  </DomainObject.Predmet.ProtustrankaWithAdress>
  <DomainObject.Predmet.ProtustrankaWithAdressOIB>
    <izvorni_sadrzaj>MATTAM Consulting jednostavno društvo s ograničenom odgovornošću za trgovinu i usluge, turistička agencija, OIB 75715735040, Europska Avenija 18, 31000 Osijek</izvorni_sadrzaj>
    <derivirana_varijabla naziv="DomainObject.Predmet.ProtustrankaWithAdressOIB_1">MATTAM Consulting jednostavno društvo s ograničenom odgovornošću za trgovinu i usluge, turistička agencija, OIB 75715735040, Europska Avenija 18, 31000 Osijek</derivirana_varijabla>
  </DomainObject.Predmet.ProtustrankaWithAdressOIB>
  <DomainObject.Predmet.ProtustrankaNazivFormated>
    <izvorni_sadrzaj>MATTAM Consulting jednostavno društvo s ograničenom odgovornošću za trgovinu i usluge, turistička agencija</izvorni_sadrzaj>
    <derivirana_varijabla naziv="DomainObject.Predmet.ProtustrankaNazivFormated_1">MATTAM Consulting jednostavno društvo s ograničenom odgovornošću za trgovinu i usluge, turistička agencija</derivirana_varijabla>
  </DomainObject.Predmet.ProtustrankaNazivFormated>
  <DomainObject.Predmet.ProtustrankaNazivFormatedOIB>
    <izvorni_sadrzaj>MATTAM Consulting jednostavno društvo s ograničenom odgovornošću za trgovinu i usluge, turistička agencija, OIB 75715735040</izvorni_sadrzaj>
    <derivirana_varijabla naziv="DomainObject.Predmet.ProtustrankaNazivFormatedOIB_1">MATTAM Consulting jednostavno društvo s ograničenom odgovornošću za trgovinu i usluge, turistička agencija, OIB 75715735040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MATTAM Consulting jednostavno društvo s ograničenom odgovornošću za trgovinu i usluge, turistička agencija</item>
    </izvorni_sadrzaj>
    <derivirana_varijabla naziv="DomainObject.Predmet.ProtuStrankaListFormated_1">
      <item>MATTAM Consulting jednostavno društvo s ograničenom odgovornošću za trgovinu i usluge, turistička agencija</item>
    </derivirana_varijabla>
  </DomainObject.Predmet.ProtuStrankaListFormated>
  <DomainObject.Predmet.ProtuStrankaListFormatedOIB>
    <izvorni_sadrzaj>
      <item>MATTAM Consulting jednostavno društvo s ograničenom odgovornošću za trgovinu i usluge, turistička agencija, OIB 75715735040</item>
    </izvorni_sadrzaj>
    <derivirana_varijabla naziv="DomainObject.Predmet.ProtuStrankaListFormatedOIB_1">
      <item>MATTAM Consulting jednostavno društvo s ograničenom odgovornošću za trgovinu i usluge, turistička agencija, OIB 75715735040</item>
    </derivirana_varijabla>
  </DomainObject.Predmet.ProtuStrankaListFormatedOIB>
  <DomainObject.Predmet.ProtuStrankaListFormatedWithAdress>
    <izvorni_sadrzaj>
      <item>MATTAM Consulting jednostavno društvo s ograničenom odgovornošću za trgovinu i usluge, turistička agencija, Europska Avenija 18, 31000 Osijek</item>
    </izvorni_sadrzaj>
    <derivirana_varijabla naziv="DomainObject.Predmet.ProtuStrankaListFormatedWithAdress_1">
      <item>MATTAM Consulting jednostavno društvo s ograničenom odgovornošću za trgovinu i usluge, turistička agencija, Europska Avenija 18, 31000 Osijek</item>
    </derivirana_varijabla>
  </DomainObject.Predmet.ProtuStrankaListFormatedWithAdress>
  <DomainObject.Predmet.ProtuStrankaListFormatedWithAdressOIB>
    <izvorni_sadrzaj>
      <item>MATTAM Consulting jednostavno društvo s ograničenom odgovornošću za trgovinu i usluge, turistička agencija, OIB 75715735040, Europska Avenija 18, 31000 Osijek</item>
    </izvorni_sadrzaj>
    <derivirana_varijabla naziv="DomainObject.Predmet.ProtuStrankaListFormatedWithAdressOIB_1">
      <item>MATTAM Consulting jednostavno društvo s ograničenom odgovornošću za trgovinu i usluge, turistička agencija, OIB 75715735040, Europska Avenija 18, 31000 Osijek</item>
    </derivirana_varijabla>
  </DomainObject.Predmet.ProtuStrankaListFormatedWithAdressOIB>
  <DomainObject.Predmet.ProtuStrankaListNazivFormated>
    <izvorni_sadrzaj>
      <item>MATTAM Consulting jednostavno društvo s ograničenom odgovornošću za trgovinu i usluge, turistička agencija</item>
    </izvorni_sadrzaj>
    <derivirana_varijabla naziv="DomainObject.Predmet.ProtuStrankaListNazivFormated_1">
      <item>MATTAM Consulting jednostavno društvo s ograničenom odgovornošću za trgovinu i usluge, turistička agencija</item>
    </derivirana_varijabla>
  </DomainObject.Predmet.ProtuStrankaListNazivFormated>
  <DomainObject.Predmet.ProtuStrankaListNazivFormatedOIB>
    <izvorni_sadrzaj>
      <item>MATTAM Consulting jednostavno društvo s ograničenom odgovornošću za trgovinu i usluge, turistička agencija, OIB 75715735040</item>
    </izvorni_sadrzaj>
    <derivirana_varijabla naziv="DomainObject.Predmet.ProtuStrankaListNazivFormatedOIB_1">
      <item>MATTAM Consulting jednostavno društvo s ograničenom odgovornošću za trgovinu i usluge, turistička agencija, OIB 75715735040</item>
    </derivirana_varijabla>
  </DomainObject.Predmet.ProtuStrankaListNazivFormatedOIB>
  <DomainObject.Predmet.OstaliListFormated>
    <izvorni_sadrzaj>
      <item>Matjaž Mižigoj</item>
    </izvorni_sadrzaj>
    <derivirana_varijabla naziv="DomainObject.Predmet.OstaliListFormated_1">
      <item>Matjaž Mižigoj</item>
    </derivirana_varijabla>
  </DomainObject.Predmet.OstaliListFormated>
  <DomainObject.Predmet.OstaliListFormatedOIB>
    <izvorni_sadrzaj>
      <item>Matjaž Mižigoj, OIB 02603177929</item>
    </izvorni_sadrzaj>
    <derivirana_varijabla naziv="DomainObject.Predmet.OstaliListFormatedOIB_1">
      <item>Matjaž Mižigoj, OIB 02603177929</item>
    </derivirana_varijabla>
  </DomainObject.Predmet.OstaliListFormatedOIB>
  <DomainObject.Predmet.OstaliListFormatedWithAdress>
    <izvorni_sadrzaj>
      <item>Matjaž Mižigoj, Jordanovac 11, 10000 Zagreb</item>
    </izvorni_sadrzaj>
    <derivirana_varijabla naziv="DomainObject.Predmet.OstaliListFormatedWithAdress_1">
      <item>Matjaž Mižigoj, Jordanovac 11, 10000 Zagreb</item>
    </derivirana_varijabla>
  </DomainObject.Predmet.OstaliListFormatedWithAdress>
  <DomainObject.Predmet.OstaliListFormatedWithAdressOIB>
    <izvorni_sadrzaj>
      <item>Matjaž Mižigoj, OIB 02603177929, Jordanovac 11, 10000 Zagreb</item>
    </izvorni_sadrzaj>
    <derivirana_varijabla naziv="DomainObject.Predmet.OstaliListFormatedWithAdressOIB_1">
      <item>Matjaž Mižigoj, OIB 02603177929, Jordanovac 11, 10000 Zagreb</item>
    </derivirana_varijabla>
  </DomainObject.Predmet.OstaliListFormatedWithAdressOIB>
  <DomainObject.Predmet.OstaliListNazivFormated>
    <izvorni_sadrzaj>
      <item>Matjaž Mižigoj</item>
    </izvorni_sadrzaj>
    <derivirana_varijabla naziv="DomainObject.Predmet.OstaliListNazivFormated_1">
      <item>Matjaž Mižigoj</item>
    </derivirana_varijabla>
  </DomainObject.Predmet.OstaliListNazivFormated>
  <DomainObject.Predmet.OstaliListNazivFormatedOIB>
    <izvorni_sadrzaj>
      <item>Matjaž Mižigoj, OIB 02603177929</item>
    </izvorni_sadrzaj>
    <derivirana_varijabla naziv="DomainObject.Predmet.OstaliListNazivFormatedOIB_1">
      <item>Matjaž Mižigoj, OIB 02603177929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St-355/2017-13</izvorni_sadrzaj>
    <derivirana_varijabla naziv="DomainObject.PoslovniBrojDokumenta_1">St-355/2017-13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MATTAM Consulting jednostavno društvo s ograničenom odgovornošću za trgovinu i usluge, turistička agencija</izvorni_sadrzaj>
    <derivirana_varijabla naziv="DomainObject.Predmet.ProtustrankaIDrugi_1">MATTAM Consulting jednostavno društvo s ograničenom odgovornošću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MATTAM Consulting jednostavno društvo s ograničenom odgovornošću za trgovinu i usluge, turistička agencija, OIB 75715735040, Europska Avenija 18, 31000 Osijek</izvorni_sadrzaj>
    <derivirana_varijabla naziv="DomainObject.Predmet.ProtustrankaIDrugiAdressOIB_1">MATTAM Consulting jednostavno društvo s ograničenom odgovornošću za trgovinu i usluge, turistička agencija, OIB 75715735040, Europska Avenija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MATTAM Consulting jednostavno društvo s ograničenom odgovornošću za trgovinu i usluge, turistička agencija</item>
      <item>Matjaž Mižigoj</item>
    </izvorni_sadrzaj>
    <derivirana_varijabla naziv="DomainObject.Predmet.SudioniciListNaziv_1">
      <item>FINA RC OSIJEK</item>
      <item>MATTAM Consulting jednostavno društvo s ograničenom odgovornošću za trgovinu i usluge, turistička agencija</item>
      <item>Matjaž Mižigoj</item>
    </derivirana_varijabla>
  </DomainObject.Predmet.SudioniciListNaziv>
  <DomainObject.Predmet.SudioniciListAdressOIB>
    <izvorni_sadrzaj>
      <item>FINA RC OSIJEK, OIB 85821130368</item>
      <item>MATTAM Consulting jednostavno društvo s ograničenom odgovornošću za trgovinu i usluge, turistička agencija, OIB 75715735040, Europska Avenija 18,31000 Osijek</item>
      <item>Matjaž Mižigoj, OIB 02603177929, Jordanovac 11,10000 Zagreb</item>
    </izvorni_sadrzaj>
    <derivirana_varijabla naziv="DomainObject.Predmet.SudioniciListAdressOIB_1">
      <item>FINA RC OSIJEK, OIB 85821130368</item>
      <item>MATTAM Consulting jednostavno društvo s ograničenom odgovornošću za trgovinu i usluge, turistička agencija, OIB 75715735040, Europska Avenija 18,31000 Osijek</item>
      <item>Matjaž Mižigoj, OIB 02603177929,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75715735040</item>
      <item>, OIB 02603177929</item>
    </izvorni_sadrzaj>
    <derivirana_varijabla naziv="DomainObject.Predmet.SudioniciListNazivOIB_1">
      <item>, OIB 85821130368</item>
      <item>, OIB 75715735040</item>
      <item>, OIB 02603177929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St-355/2017-5</izvorni_sadrzaj>
    <derivirana_varijabla naziv="DomainObject.PredzadnjaOdlukaIzPredmeta.Oznaka_1">St-355/2017-5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2967</properties:Characters>
  <properties:Lines>92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2018-11-27T10:20:00Z</dcterms:created>
  <dc:creator>..</dc:creator>
  <cp:lastModifiedBy>Maja Kocijan</cp:lastModifiedBy>
  <cp:lastPrinted>2018-11-27T10:37:00Z</cp:lastPrinted>
  <dcterms:modified xmlns:xsi="http://www.w3.org/2001/XMLSchema-instance" xsi:type="dcterms:W3CDTF">2018-11-27T12:03:00Z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St-355/2017-13 / Odluka - Rješenje (Rješenje-poziva_se-troškovi.docx)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