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8b29d" w14:paraId="748b29d" w:rsidRDefault="001E14DE" w:rsidP="005D7BF8" w:rsidR="001E14DE"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E14DE" w:rsidP="005D7BF8" w:rsidR="001E14DE"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1E14DE" w:rsidP="005D7BF8" w:rsidR="001E14DE"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1E14DE" w:rsidP="005D7BF8" w:rsidR="001E14DE"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1E14DE" w:rsidR="001E14DE"/>
    <w:p w:rsidRDefault="003611FE" w:rsidP="003611FE" w:rsidR="003611FE" w:rsidRPr="00DB5FB4"/>
    <w:p w:rsidRDefault="003611FE" w:rsidP="003611FE" w:rsidR="003611FE" w:rsidRPr="00DB5FB4"/>
    <w:p w:rsidRDefault="0053079D" w:rsidP="0053079D" w:rsidR="003611FE" w:rsidRPr="00DB5FB4">
      <w:pPr>
        <w:tabs>
          <w:tab w:pos="1740" w:val="left"/>
        </w:tabs>
      </w:pPr>
      <w:r w:rsidRPr="00DB5FB4">
        <w:tab/>
      </w:r>
    </w:p>
    <w:p w:rsidRDefault="003611FE" w:rsidP="003611FE" w:rsidR="003611FE" w:rsidRPr="00DB5FB4"/>
    <w:p w:rsidRDefault="002628FA" w:rsidP="0053079D" w:rsidR="002628FA" w:rsidRPr="00DB5FB4">
      <w:pPr>
        <w:jc w:val="right"/>
      </w:pPr>
    </w:p>
    <w:p w:rsidRDefault="00DB5FB4" w:rsidP="00DB5FB4" w:rsidR="00DB5FB4" w:rsidRPr="00DB5FB4">
      <w:pPr>
        <w:jc w:val="center"/>
        <w:rPr>
          <w:b/>
        </w:rPr>
      </w:pPr>
      <w:r w:rsidRPr="00DB5FB4">
        <w:rPr>
          <w:b/>
        </w:rPr>
        <w:t>R E P U B L I K A    H R V A T S K A</w:t>
      </w:r>
    </w:p>
    <w:p w:rsidRDefault="003611FE" w:rsidP="003611FE" w:rsidR="003611FE" w:rsidRPr="00DB5FB4">
      <w:pPr>
        <w:jc w:val="both"/>
        <w:rPr>
          <w:b/>
          <w:bCs/>
          <w:sz w:val="28"/>
        </w:rPr>
      </w:pPr>
      <w:r w:rsidRPr="00DB5FB4">
        <w:tab/>
      </w:r>
      <w:r w:rsidRPr="00DB5FB4">
        <w:tab/>
      </w:r>
    </w:p>
    <w:p w:rsidRDefault="003611FE" w:rsidP="003611FE" w:rsidR="003611FE" w:rsidRPr="00DB5FB4">
      <w:pPr>
        <w:jc w:val="center"/>
        <w:rPr>
          <w:b/>
          <w:bCs/>
        </w:rPr>
      </w:pPr>
      <w:r w:rsidRPr="00DB5FB4">
        <w:rPr>
          <w:b/>
          <w:bCs/>
        </w:rPr>
        <w:t>R J E Š E N J E</w:t>
      </w:r>
    </w:p>
    <w:p w:rsidRDefault="003611FE" w:rsidP="003611FE" w:rsidR="003611FE" w:rsidRPr="00DB5FB4">
      <w:pPr>
        <w:jc w:val="center"/>
      </w:pPr>
    </w:p>
    <w:p w:rsidRDefault="00EF23EC" w:rsidP="003611FE" w:rsidR="003611FE" w:rsidRPr="00DB5FB4">
      <w:pPr>
        <w:jc w:val="both"/>
      </w:pPr>
      <w:r w:rsidRPr="00DB5FB4">
        <w:tab/>
        <w:t>Trgovački sud u Rijeci</w:t>
      </w:r>
      <w:r w:rsidR="0005186A" w:rsidRPr="00DB5FB4">
        <w:t>,</w:t>
      </w:r>
      <w:r w:rsidR="00582A29">
        <w:t xml:space="preserve"> OIB 88785964957,</w:t>
      </w:r>
      <w:r w:rsidRPr="00DB5FB4">
        <w:t xml:space="preserve"> </w:t>
      </w:r>
      <w:r w:rsidR="003611FE" w:rsidRPr="00DB5FB4">
        <w:t>po stečajnom sucu Danieli Korlević,</w:t>
      </w:r>
      <w:r w:rsidR="0049357A" w:rsidRPr="00DB5FB4">
        <w:t xml:space="preserve"> </w:t>
      </w:r>
      <w:r w:rsidR="003611FE" w:rsidRPr="00DB5FB4">
        <w:t xml:space="preserve">u stečajnom postupku nad dužnikom </w:t>
      </w:r>
      <w:r w:rsidR="00654746" w:rsidRPr="00654746">
        <w:rPr>
          <w:b/>
        </w:rPr>
        <w:t>EC – COMM d.o.o. Labin, Rudarska 11</w:t>
      </w:r>
      <w:r w:rsidR="0005186A" w:rsidRPr="00DB5FB4">
        <w:rPr>
          <w:b/>
        </w:rPr>
        <w:t>,</w:t>
      </w:r>
      <w:r w:rsidR="00654746">
        <w:rPr>
          <w:b/>
        </w:rPr>
        <w:t xml:space="preserve"> OIB </w:t>
      </w:r>
      <w:r w:rsidR="00654746" w:rsidRPr="00654746">
        <w:rPr>
          <w:b/>
        </w:rPr>
        <w:t>04846093093</w:t>
      </w:r>
      <w:r w:rsidR="00654746">
        <w:rPr>
          <w:b/>
        </w:rPr>
        <w:t>,</w:t>
      </w:r>
      <w:r w:rsidR="0005186A" w:rsidRPr="00DB5FB4">
        <w:rPr>
          <w:b/>
        </w:rPr>
        <w:t xml:space="preserve"> </w:t>
      </w:r>
      <w:r w:rsidR="00271F46" w:rsidRPr="00DB5FB4">
        <w:t xml:space="preserve">nakon održanog ročišta za diobu kupovnine, </w:t>
      </w:r>
      <w:r w:rsidR="003611FE" w:rsidRPr="00DB5FB4">
        <w:t>dana</w:t>
      </w:r>
      <w:r w:rsidR="00630A7E" w:rsidRPr="00DB5FB4">
        <w:t xml:space="preserve"> </w:t>
      </w:r>
      <w:r w:rsidR="00EA3A5C">
        <w:t>24. siječnja</w:t>
      </w:r>
      <w:r w:rsidR="009E5EF8">
        <w:t xml:space="preserve"> 201</w:t>
      </w:r>
      <w:r w:rsidR="00654746">
        <w:t>7</w:t>
      </w:r>
      <w:r w:rsidR="003611FE" w:rsidRPr="00DB5FB4">
        <w:t>. godine</w:t>
      </w:r>
    </w:p>
    <w:p w:rsidRDefault="003611FE" w:rsidP="003611FE" w:rsidR="003611FE" w:rsidRPr="00DB5FB4">
      <w:pPr>
        <w:jc w:val="both"/>
      </w:pPr>
    </w:p>
    <w:p w:rsidRDefault="003611FE" w:rsidP="003611FE" w:rsidR="003611FE" w:rsidRPr="00DB5FB4">
      <w:pPr>
        <w:jc w:val="center"/>
        <w:rPr>
          <w:b/>
        </w:rPr>
      </w:pPr>
      <w:r w:rsidRPr="00DB5FB4">
        <w:rPr>
          <w:b/>
        </w:rPr>
        <w:t xml:space="preserve">r i j e š i o  </w:t>
      </w:r>
      <w:r w:rsidR="00271F46" w:rsidRPr="00DB5FB4">
        <w:rPr>
          <w:b/>
        </w:rPr>
        <w:t xml:space="preserve"> </w:t>
      </w:r>
      <w:r w:rsidRPr="00DB5FB4">
        <w:rPr>
          <w:b/>
        </w:rPr>
        <w:t>j e</w:t>
      </w:r>
    </w:p>
    <w:p w:rsidRDefault="003611FE" w:rsidP="003611FE" w:rsidR="003611FE" w:rsidRPr="00DB5FB4">
      <w:pPr>
        <w:jc w:val="center"/>
        <w:rPr>
          <w:b/>
        </w:rPr>
      </w:pPr>
    </w:p>
    <w:p w:rsidRDefault="007F0196" w:rsidP="00C566CD" w:rsidR="007F0196">
      <w:pPr>
        <w:numPr>
          <w:ilvl w:val="0"/>
          <w:numId w:val="8"/>
        </w:numPr>
        <w:jc w:val="both"/>
        <w:rPr>
          <w:bCs/>
        </w:rPr>
      </w:pPr>
      <w:r w:rsidRPr="00DB5FB4">
        <w:rPr>
          <w:bCs/>
        </w:rPr>
        <w:t xml:space="preserve">Iz iznosa kupovnine ostvarene prodajom nekretnine stečajnog dužnika upisane </w:t>
      </w:r>
      <w:r w:rsidR="00693FAD" w:rsidRPr="00693FAD">
        <w:rPr>
          <w:bCs/>
        </w:rPr>
        <w:t xml:space="preserve">u zemljišnim knjigama </w:t>
      </w:r>
      <w:r w:rsidR="00654746">
        <w:t xml:space="preserve">Općinskog suda u </w:t>
      </w:r>
      <w:r w:rsidR="00EA3A5C">
        <w:t xml:space="preserve">Puli-Pola, </w:t>
      </w:r>
      <w:r w:rsidR="005A057A">
        <w:t xml:space="preserve"> Zemljišno</w:t>
      </w:r>
      <w:r w:rsidR="00EA3A5C">
        <w:t>knjižni odj</w:t>
      </w:r>
      <w:r w:rsidR="00D76F24">
        <w:t>el Labin Z-33 zgrada-kuća</w:t>
      </w:r>
      <w:r w:rsidR="00EA3A5C">
        <w:t xml:space="preserve"> upisana u zk. ul. 721 k.o. Labin, </w:t>
      </w:r>
      <w:r w:rsidR="009E5EF8">
        <w:rPr>
          <w:bCs/>
        </w:rPr>
        <w:t xml:space="preserve">u visini od </w:t>
      </w:r>
      <w:r w:rsidR="00EA3A5C">
        <w:rPr>
          <w:bCs/>
        </w:rPr>
        <w:t xml:space="preserve">218.527,18 </w:t>
      </w:r>
      <w:r w:rsidR="009E5EF8">
        <w:rPr>
          <w:bCs/>
        </w:rPr>
        <w:t>kn, namiruju se</w:t>
      </w:r>
      <w:r w:rsidR="0005186A" w:rsidRPr="00DB5FB4">
        <w:rPr>
          <w:bCs/>
        </w:rPr>
        <w:t xml:space="preserve">: </w:t>
      </w:r>
    </w:p>
    <w:p w:rsidRDefault="00EA3A5C" w:rsidP="00EA3A5C" w:rsidR="00EA3A5C" w:rsidRPr="00DB5FB4">
      <w:pPr>
        <w:ind w:left="1080"/>
        <w:jc w:val="both"/>
        <w:rPr>
          <w:bCs/>
        </w:rPr>
      </w:pPr>
    </w:p>
    <w:p w:rsidRDefault="00DB5FB4" w:rsidP="003611FE" w:rsidR="003611FE" w:rsidRPr="00DB5FB4">
      <w:pPr>
        <w:jc w:val="both"/>
        <w:rPr>
          <w:bCs/>
        </w:rPr>
      </w:pPr>
      <w:r>
        <w:rPr>
          <w:bCs/>
        </w:rPr>
        <w:tab/>
        <w:t xml:space="preserve">      </w:t>
      </w:r>
      <w:r w:rsidR="003611FE" w:rsidRPr="00DB5FB4">
        <w:rPr>
          <w:bCs/>
        </w:rPr>
        <w:t xml:space="preserve">1) obračunati troškovi iz čl. </w:t>
      </w:r>
      <w:smartTag w:element="metricconverter" w:uri="urn:schemas-microsoft-com:office:smarttags">
        <w:smartTagPr>
          <w:attr w:val="170. st" w:name="ProductID"/>
        </w:smartTagPr>
        <w:r w:rsidR="003611FE" w:rsidRPr="00DB5FB4">
          <w:rPr>
            <w:bCs/>
          </w:rPr>
          <w:t>170. st</w:t>
        </w:r>
      </w:smartTag>
      <w:r w:rsidR="003611FE" w:rsidRPr="00DB5FB4">
        <w:rPr>
          <w:bCs/>
        </w:rPr>
        <w:t>. 1. i 2. SZ-a;</w:t>
      </w:r>
    </w:p>
    <w:p w:rsidRDefault="00DB5FB4" w:rsidP="003611FE" w:rsidR="003611FE" w:rsidRPr="00DB5FB4">
      <w:pPr>
        <w:jc w:val="both"/>
        <w:rPr>
          <w:b/>
          <w:bCs/>
        </w:rPr>
      </w:pPr>
      <w:r>
        <w:rPr>
          <w:bCs/>
        </w:rPr>
        <w:tab/>
        <w:t xml:space="preserve">      </w:t>
      </w:r>
      <w:r w:rsidR="003611FE" w:rsidRPr="00DB5FB4">
        <w:rPr>
          <w:bCs/>
        </w:rPr>
        <w:t xml:space="preserve">- troškovi utvrđivanja tražbine, koji obuhvaćaju troškove utvrđivanja istovjetnosti </w:t>
      </w:r>
      <w:r>
        <w:rPr>
          <w:bCs/>
        </w:rPr>
        <w:t xml:space="preserve">          </w:t>
      </w:r>
      <w:r>
        <w:rPr>
          <w:bCs/>
        </w:rPr>
        <w:tab/>
        <w:t xml:space="preserve">        </w:t>
      </w:r>
      <w:r w:rsidR="003611FE" w:rsidRPr="00DB5FB4">
        <w:rPr>
          <w:bCs/>
        </w:rPr>
        <w:t xml:space="preserve">predmeta i prava na tom predmetu određuju se paušalno u iznosu od 5% od utrška </w:t>
      </w:r>
      <w:r>
        <w:rPr>
          <w:bCs/>
        </w:rPr>
        <w:t xml:space="preserve">                </w:t>
      </w:r>
      <w:r>
        <w:rPr>
          <w:bCs/>
        </w:rPr>
        <w:tab/>
        <w:t xml:space="preserve">        </w:t>
      </w:r>
      <w:r w:rsidR="003611FE" w:rsidRPr="00DB5FB4">
        <w:rPr>
          <w:bCs/>
        </w:rPr>
        <w:t>i</w:t>
      </w:r>
      <w:r w:rsidR="007F0196" w:rsidRPr="00DB5FB4">
        <w:rPr>
          <w:bCs/>
        </w:rPr>
        <w:t xml:space="preserve"> </w:t>
      </w:r>
      <w:r w:rsidR="003611FE" w:rsidRPr="00DB5FB4">
        <w:rPr>
          <w:bCs/>
        </w:rPr>
        <w:t xml:space="preserve"> iznose </w:t>
      </w:r>
      <w:r w:rsidR="00EA3A5C">
        <w:rPr>
          <w:bCs/>
        </w:rPr>
        <w:t>10.926,36</w:t>
      </w:r>
      <w:r w:rsidR="00B905C1">
        <w:rPr>
          <w:bCs/>
        </w:rPr>
        <w:t xml:space="preserve"> </w:t>
      </w:r>
      <w:r w:rsidR="007F0196" w:rsidRPr="00DB5FB4">
        <w:rPr>
          <w:bCs/>
        </w:rPr>
        <w:t>kn</w:t>
      </w:r>
      <w:r w:rsidR="00C746A8" w:rsidRPr="00DB5FB4">
        <w:rPr>
          <w:bCs/>
        </w:rPr>
        <w:t>;</w:t>
      </w:r>
    </w:p>
    <w:p w:rsidRDefault="00DB5FB4" w:rsidP="003611FE" w:rsidR="003611FE" w:rsidRPr="00DB5FB4">
      <w:pPr>
        <w:jc w:val="both"/>
        <w:rPr>
          <w:bCs/>
        </w:rPr>
      </w:pPr>
      <w:r>
        <w:rPr>
          <w:bCs/>
        </w:rPr>
        <w:tab/>
        <w:t xml:space="preserve">      </w:t>
      </w:r>
      <w:r w:rsidR="003611FE" w:rsidRPr="00DB5FB4">
        <w:rPr>
          <w:bCs/>
        </w:rPr>
        <w:t xml:space="preserve">- troškovi unovčenja u iznosu </w:t>
      </w:r>
      <w:r w:rsidR="005378BD" w:rsidRPr="00DB5FB4">
        <w:rPr>
          <w:bCs/>
        </w:rPr>
        <w:t>od</w:t>
      </w:r>
      <w:r w:rsidR="002A32CC">
        <w:rPr>
          <w:bCs/>
        </w:rPr>
        <w:t xml:space="preserve"> 10.926,36</w:t>
      </w:r>
      <w:r w:rsidR="00EA3A5C">
        <w:rPr>
          <w:bCs/>
        </w:rPr>
        <w:t xml:space="preserve"> </w:t>
      </w:r>
      <w:r w:rsidR="0005651B" w:rsidRPr="0005651B">
        <w:rPr>
          <w:bCs/>
        </w:rPr>
        <w:t xml:space="preserve"> </w:t>
      </w:r>
      <w:r w:rsidR="007F0196" w:rsidRPr="00DB5FB4">
        <w:rPr>
          <w:bCs/>
        </w:rPr>
        <w:t>kn;</w:t>
      </w:r>
    </w:p>
    <w:p w:rsidRDefault="00DB5FB4" w:rsidP="003611FE" w:rsidR="006C7624" w:rsidRPr="00DB5FB4">
      <w:pPr>
        <w:jc w:val="both"/>
        <w:rPr>
          <w:bCs/>
        </w:rPr>
      </w:pPr>
      <w:r>
        <w:rPr>
          <w:bCs/>
        </w:rPr>
        <w:tab/>
        <w:t xml:space="preserve">      </w:t>
      </w:r>
      <w:r w:rsidR="003611FE" w:rsidRPr="00DB5FB4">
        <w:rPr>
          <w:bCs/>
        </w:rPr>
        <w:t>2</w:t>
      </w:r>
      <w:r w:rsidR="00513C41" w:rsidRPr="00DB5FB4">
        <w:rPr>
          <w:bCs/>
        </w:rPr>
        <w:t>) djelomično</w:t>
      </w:r>
      <w:r w:rsidR="007F0196" w:rsidRPr="00DB5FB4">
        <w:rPr>
          <w:bCs/>
        </w:rPr>
        <w:t xml:space="preserve"> tražbina razlučnog vjerovnika</w:t>
      </w:r>
      <w:r>
        <w:rPr>
          <w:bCs/>
        </w:rPr>
        <w:t xml:space="preserve"> </w:t>
      </w:r>
      <w:r w:rsidR="002A32CC">
        <w:rPr>
          <w:bCs/>
        </w:rPr>
        <w:t>Republike Hrvatske,</w:t>
      </w:r>
      <w:r w:rsidR="00654746">
        <w:rPr>
          <w:bCs/>
        </w:rPr>
        <w:t xml:space="preserve"> u iznosu od</w:t>
      </w:r>
      <w:r w:rsidR="002A32CC">
        <w:rPr>
          <w:bCs/>
        </w:rPr>
        <w:t xml:space="preserve"> </w:t>
      </w:r>
      <w:r w:rsidR="002A32CC">
        <w:rPr>
          <w:bCs/>
        </w:rPr>
        <w:tab/>
      </w:r>
      <w:r w:rsidR="002A32CC">
        <w:rPr>
          <w:bCs/>
        </w:rPr>
        <w:tab/>
        <w:t>196.674,46</w:t>
      </w:r>
      <w:r w:rsidR="00654746">
        <w:rPr>
          <w:bCs/>
        </w:rPr>
        <w:t xml:space="preserve">  kn.</w:t>
      </w:r>
    </w:p>
    <w:p w:rsidRDefault="003611FE" w:rsidP="003611FE" w:rsidR="00017DC2" w:rsidRPr="00DB5FB4">
      <w:pPr>
        <w:jc w:val="both"/>
        <w:rPr>
          <w:bCs/>
        </w:rPr>
      </w:pPr>
      <w:r w:rsidRPr="00DB5FB4">
        <w:rPr>
          <w:bCs/>
        </w:rPr>
        <w:tab/>
      </w:r>
    </w:p>
    <w:p w:rsidRDefault="00DB4428" w:rsidP="0086577B" w:rsidR="00B24C28">
      <w:pPr>
        <w:numPr>
          <w:ilvl w:val="0"/>
          <w:numId w:val="8"/>
        </w:numPr>
        <w:jc w:val="both"/>
        <w:rPr>
          <w:bCs/>
          <w:iCs/>
        </w:rPr>
      </w:pPr>
      <w:r w:rsidRPr="00DB5FB4">
        <w:rPr>
          <w:bCs/>
          <w:iCs/>
        </w:rPr>
        <w:t xml:space="preserve">Nalaže se računovodstvu ovog suda da iz </w:t>
      </w:r>
      <w:r w:rsidR="00C746A8" w:rsidRPr="00DB5FB4">
        <w:rPr>
          <w:bCs/>
          <w:iCs/>
        </w:rPr>
        <w:t xml:space="preserve">iznosa </w:t>
      </w:r>
      <w:r w:rsidR="0080372A" w:rsidRPr="00DB5FB4">
        <w:rPr>
          <w:bCs/>
          <w:iCs/>
        </w:rPr>
        <w:t>kupovnine ostvarene prodajom nekretnine stečajnog dužnika</w:t>
      </w:r>
      <w:r w:rsidR="007F0196" w:rsidRPr="00DB5FB4">
        <w:rPr>
          <w:bCs/>
          <w:iCs/>
        </w:rPr>
        <w:t xml:space="preserve"> označene u točki</w:t>
      </w:r>
      <w:r w:rsidR="0080372A" w:rsidRPr="00DB5FB4">
        <w:rPr>
          <w:bCs/>
          <w:iCs/>
        </w:rPr>
        <w:t xml:space="preserve"> I. </w:t>
      </w:r>
      <w:r w:rsidR="007F0196" w:rsidRPr="00DB5FB4">
        <w:rPr>
          <w:bCs/>
          <w:iCs/>
        </w:rPr>
        <w:t>izreke</w:t>
      </w:r>
      <w:r w:rsidR="0080372A" w:rsidRPr="00DB5FB4">
        <w:rPr>
          <w:bCs/>
          <w:iCs/>
        </w:rPr>
        <w:t xml:space="preserve"> rješenja u iznosu od </w:t>
      </w:r>
      <w:r w:rsidR="002A32CC">
        <w:rPr>
          <w:bCs/>
          <w:iCs/>
        </w:rPr>
        <w:t>218.527,18</w:t>
      </w:r>
      <w:r w:rsidR="009E5EF8">
        <w:rPr>
          <w:bCs/>
          <w:iCs/>
        </w:rPr>
        <w:t xml:space="preserve"> k</w:t>
      </w:r>
      <w:r w:rsidR="0080372A" w:rsidRPr="00DB5FB4">
        <w:rPr>
          <w:bCs/>
          <w:iCs/>
        </w:rPr>
        <w:t>n</w:t>
      </w:r>
      <w:r w:rsidR="001F2C6A" w:rsidRPr="00DB5FB4">
        <w:rPr>
          <w:bCs/>
          <w:iCs/>
        </w:rPr>
        <w:t xml:space="preserve"> </w:t>
      </w:r>
      <w:r w:rsidR="000E1AB9" w:rsidRPr="00DB5FB4">
        <w:rPr>
          <w:bCs/>
          <w:iCs/>
        </w:rPr>
        <w:t xml:space="preserve">kojeg </w:t>
      </w:r>
      <w:r w:rsidR="00F51A84">
        <w:rPr>
          <w:bCs/>
          <w:iCs/>
        </w:rPr>
        <w:t>je</w:t>
      </w:r>
      <w:r w:rsidR="000E1AB9" w:rsidRPr="00DB5FB4">
        <w:rPr>
          <w:bCs/>
          <w:iCs/>
        </w:rPr>
        <w:t xml:space="preserve"> </w:t>
      </w:r>
      <w:r w:rsidR="002A32CC">
        <w:rPr>
          <w:bCs/>
          <w:iCs/>
        </w:rPr>
        <w:t>na račun suda doznačio Općinski sud u Puli-Pola dana 14. lipnja 2016.g.</w:t>
      </w:r>
      <w:r w:rsidR="00CA7BD8" w:rsidRPr="00CA7BD8">
        <w:t xml:space="preserve">, </w:t>
      </w:r>
      <w:r w:rsidRPr="00DB5FB4">
        <w:rPr>
          <w:bCs/>
          <w:iCs/>
        </w:rPr>
        <w:t>nakon pravomoćnosti ovog rješenja izvrši isplatu</w:t>
      </w:r>
      <w:r w:rsidR="0080372A" w:rsidRPr="00DB5FB4">
        <w:rPr>
          <w:bCs/>
          <w:iCs/>
        </w:rPr>
        <w:t>:</w:t>
      </w:r>
    </w:p>
    <w:p w:rsidRDefault="002A32CC" w:rsidP="002A32CC" w:rsidR="002A32CC">
      <w:pPr>
        <w:ind w:left="1080"/>
        <w:jc w:val="both"/>
        <w:rPr>
          <w:bCs/>
          <w:iCs/>
        </w:rPr>
      </w:pPr>
    </w:p>
    <w:p w:rsidRDefault="00DC7DE2" w:rsidP="00DC7DE2" w:rsidR="00056FF9">
      <w:pPr>
        <w:jc w:val="both"/>
        <w:rPr>
          <w:b/>
          <w:bCs/>
          <w:iCs/>
        </w:rPr>
      </w:pPr>
      <w:r>
        <w:rPr>
          <w:bCs/>
          <w:iCs/>
        </w:rPr>
        <w:tab/>
      </w:r>
      <w:r w:rsidR="008223AD">
        <w:rPr>
          <w:bCs/>
          <w:iCs/>
        </w:rPr>
        <w:t xml:space="preserve">      </w:t>
      </w:r>
      <w:r w:rsidR="005E7FED" w:rsidRPr="00DB5FB4">
        <w:rPr>
          <w:bCs/>
          <w:iCs/>
        </w:rPr>
        <w:t xml:space="preserve">- </w:t>
      </w:r>
      <w:r w:rsidR="00B24C28" w:rsidRPr="00DB5FB4">
        <w:rPr>
          <w:bCs/>
          <w:iCs/>
        </w:rPr>
        <w:t xml:space="preserve">na </w:t>
      </w:r>
      <w:r w:rsidR="00017DC2" w:rsidRPr="00DB5FB4">
        <w:rPr>
          <w:bCs/>
          <w:iCs/>
        </w:rPr>
        <w:t xml:space="preserve">žiroračun stečajnog dužnika </w:t>
      </w:r>
      <w:r w:rsidR="00654746">
        <w:rPr>
          <w:b/>
          <w:bCs/>
          <w:iCs/>
        </w:rPr>
        <w:t xml:space="preserve">EC – COMM d.o.o. Labin, </w:t>
      </w:r>
      <w:r w:rsidR="00654746" w:rsidRPr="00654746">
        <w:rPr>
          <w:b/>
        </w:rPr>
        <w:t>Rudarska 11</w:t>
      </w:r>
      <w:r w:rsidR="00654746" w:rsidRPr="00DB5FB4">
        <w:rPr>
          <w:b/>
        </w:rPr>
        <w:t>,</w:t>
      </w:r>
      <w:r w:rsidR="00654746">
        <w:rPr>
          <w:b/>
        </w:rPr>
        <w:t xml:space="preserve"> OIB </w:t>
      </w:r>
      <w:r w:rsidR="00654746">
        <w:rPr>
          <w:b/>
        </w:rPr>
        <w:tab/>
        <w:t xml:space="preserve">        </w:t>
      </w:r>
      <w:r w:rsidR="00654746" w:rsidRPr="00654746">
        <w:rPr>
          <w:b/>
        </w:rPr>
        <w:t>04846093093</w:t>
      </w:r>
      <w:r w:rsidR="00017DC2" w:rsidRPr="00DB5FB4">
        <w:t>,</w:t>
      </w:r>
      <w:r w:rsidR="009E5EF8">
        <w:rPr>
          <w:bCs/>
          <w:iCs/>
        </w:rPr>
        <w:t xml:space="preserve"> </w:t>
      </w:r>
      <w:r w:rsidR="00017DC2" w:rsidRPr="00DB5FB4">
        <w:rPr>
          <w:bCs/>
          <w:iCs/>
        </w:rPr>
        <w:t xml:space="preserve">broj </w:t>
      </w:r>
      <w:r w:rsidR="00630A7E" w:rsidRPr="00DB5FB4">
        <w:rPr>
          <w:bCs/>
          <w:iCs/>
        </w:rPr>
        <w:t>IBAN:</w:t>
      </w:r>
      <w:r w:rsidR="00654746">
        <w:rPr>
          <w:bCs/>
          <w:iCs/>
        </w:rPr>
        <w:t xml:space="preserve"> HR 712340091190020753 </w:t>
      </w:r>
      <w:r w:rsidR="009E5EF8">
        <w:rPr>
          <w:bCs/>
          <w:iCs/>
        </w:rPr>
        <w:t>koji se vodi kod</w:t>
      </w:r>
      <w:r w:rsidR="00654746">
        <w:rPr>
          <w:bCs/>
          <w:iCs/>
        </w:rPr>
        <w:t xml:space="preserve"> Privredne </w:t>
      </w:r>
      <w:r w:rsidR="00654746">
        <w:rPr>
          <w:bCs/>
          <w:iCs/>
        </w:rPr>
        <w:tab/>
        <w:t xml:space="preserve">        banke Zagreb d.d. Zagreb, </w:t>
      </w:r>
      <w:r w:rsidR="009E5EF8">
        <w:rPr>
          <w:bCs/>
          <w:iCs/>
        </w:rPr>
        <w:t xml:space="preserve">u iznosu od </w:t>
      </w:r>
      <w:r w:rsidR="002A32CC" w:rsidRPr="002A32CC">
        <w:rPr>
          <w:b/>
          <w:bCs/>
          <w:iCs/>
        </w:rPr>
        <w:t>21.852,72</w:t>
      </w:r>
      <w:r w:rsidR="00056FF9" w:rsidRPr="00DB5FB4">
        <w:rPr>
          <w:b/>
          <w:bCs/>
          <w:iCs/>
        </w:rPr>
        <w:t xml:space="preserve"> kn;</w:t>
      </w:r>
    </w:p>
    <w:p w:rsidRDefault="008223AD" w:rsidP="005A057A" w:rsidR="00056FF9" w:rsidRPr="002A32CC">
      <w:pPr>
        <w:tabs>
          <w:tab w:pos="851" w:val="left"/>
        </w:tabs>
        <w:ind w:left="993"/>
        <w:jc w:val="both"/>
        <w:rPr>
          <w:b/>
        </w:rPr>
      </w:pPr>
      <w:r>
        <w:rPr>
          <w:bCs/>
          <w:iCs/>
        </w:rPr>
        <w:t xml:space="preserve"> </w:t>
      </w:r>
      <w:r w:rsidR="005A057A">
        <w:rPr>
          <w:bCs/>
          <w:iCs/>
        </w:rPr>
        <w:t xml:space="preserve">- </w:t>
      </w:r>
      <w:r w:rsidR="00B24C28" w:rsidRPr="00DB5FB4">
        <w:rPr>
          <w:bCs/>
          <w:iCs/>
        </w:rPr>
        <w:t xml:space="preserve">na žiroračun razlučnog vjerovnika </w:t>
      </w:r>
      <w:r w:rsidR="002A32CC">
        <w:rPr>
          <w:bCs/>
          <w:iCs/>
        </w:rPr>
        <w:t>REPUBLIKE HRVATSKE</w:t>
      </w:r>
      <w:r w:rsidR="00AB093D">
        <w:rPr>
          <w:b/>
          <w:bCs/>
        </w:rPr>
        <w:t>,</w:t>
      </w:r>
      <w:r w:rsidR="00B73ABC" w:rsidRPr="00B73ABC">
        <w:rPr>
          <w:bCs/>
          <w:iCs/>
        </w:rPr>
        <w:t xml:space="preserve"> </w:t>
      </w:r>
      <w:r w:rsidR="00AB093D" w:rsidRPr="00AB093D">
        <w:rPr>
          <w:bCs/>
          <w:iCs/>
        </w:rPr>
        <w:t xml:space="preserve">broj </w:t>
      </w:r>
      <w:r w:rsidR="00AB093D">
        <w:rPr>
          <w:bCs/>
          <w:iCs/>
        </w:rPr>
        <w:t xml:space="preserve">IBAN </w:t>
      </w:r>
      <w:r w:rsidR="005A057A">
        <w:rPr>
          <w:bCs/>
          <w:iCs/>
        </w:rPr>
        <w:t xml:space="preserve">  </w:t>
      </w:r>
      <w:r w:rsidR="0030148D">
        <w:rPr>
          <w:bCs/>
          <w:iCs/>
        </w:rPr>
        <w:t>HR</w:t>
      </w:r>
      <w:r w:rsidR="002A32CC">
        <w:rPr>
          <w:bCs/>
          <w:iCs/>
        </w:rPr>
        <w:t>1210010051863000160</w:t>
      </w:r>
      <w:r w:rsidR="00AB093D" w:rsidRPr="00AB093D">
        <w:rPr>
          <w:bCs/>
          <w:iCs/>
        </w:rPr>
        <w:t xml:space="preserve">, </w:t>
      </w:r>
      <w:r w:rsidR="002A32CC">
        <w:rPr>
          <w:bCs/>
          <w:iCs/>
        </w:rPr>
        <w:t xml:space="preserve"> </w:t>
      </w:r>
      <w:r w:rsidR="00AB093D" w:rsidRPr="00AB093D">
        <w:rPr>
          <w:bCs/>
          <w:iCs/>
        </w:rPr>
        <w:t>poziv na broj</w:t>
      </w:r>
      <w:r w:rsidR="0030148D">
        <w:rPr>
          <w:bCs/>
          <w:iCs/>
        </w:rPr>
        <w:t xml:space="preserve">  </w:t>
      </w:r>
      <w:r w:rsidR="002A32CC">
        <w:rPr>
          <w:bCs/>
          <w:iCs/>
        </w:rPr>
        <w:t>HR68 8109-04846093093-9999</w:t>
      </w:r>
      <w:r w:rsidR="0030148D">
        <w:rPr>
          <w:bCs/>
          <w:iCs/>
        </w:rPr>
        <w:t xml:space="preserve"> </w:t>
      </w:r>
      <w:r w:rsidR="0030148D">
        <w:rPr>
          <w:bCs/>
          <w:iCs/>
        </w:rPr>
        <w:tab/>
      </w:r>
      <w:r w:rsidR="005E7FED" w:rsidRPr="00DB5FB4">
        <w:t xml:space="preserve">iznos od </w:t>
      </w:r>
      <w:r w:rsidR="002A32CC" w:rsidRPr="002A32CC">
        <w:rPr>
          <w:b/>
        </w:rPr>
        <w:t>196.674,46</w:t>
      </w:r>
      <w:r w:rsidR="002D6933" w:rsidRPr="002A32CC">
        <w:rPr>
          <w:b/>
        </w:rPr>
        <w:t xml:space="preserve"> kn.</w:t>
      </w:r>
    </w:p>
    <w:p w:rsidRDefault="00B75741" w:rsidP="002D6933" w:rsidR="00B75741" w:rsidRPr="002A32CC">
      <w:pPr>
        <w:tabs>
          <w:tab w:pos="540" w:val="left"/>
        </w:tabs>
        <w:ind w:left="540"/>
        <w:jc w:val="both"/>
        <w:rPr>
          <w:b/>
        </w:rPr>
      </w:pPr>
    </w:p>
    <w:p w:rsidRDefault="003611FE" w:rsidP="003611FE" w:rsidR="003611FE" w:rsidRPr="00DB5FB4">
      <w:pPr>
        <w:jc w:val="center"/>
        <w:rPr>
          <w:b/>
        </w:rPr>
      </w:pPr>
      <w:r w:rsidRPr="00DB5FB4">
        <w:rPr>
          <w:b/>
        </w:rPr>
        <w:t>Obrazloženje</w:t>
      </w:r>
    </w:p>
    <w:p w:rsidRDefault="00D31578" w:rsidP="003611FE" w:rsidR="00D31578" w:rsidRPr="00DB5FB4">
      <w:pPr>
        <w:jc w:val="both"/>
        <w:rPr>
          <w:bCs/>
        </w:rPr>
      </w:pPr>
    </w:p>
    <w:p w:rsidRDefault="00B73ABC" w:rsidP="002A32CC" w:rsidR="00F85340">
      <w:pPr>
        <w:jc w:val="both"/>
        <w:rPr>
          <w:bCs/>
        </w:rPr>
      </w:pPr>
      <w:r>
        <w:rPr>
          <w:bCs/>
        </w:rPr>
        <w:lastRenderedPageBreak/>
        <w:tab/>
      </w:r>
      <w:r w:rsidR="00F85340">
        <w:rPr>
          <w:bCs/>
        </w:rPr>
        <w:t xml:space="preserve">Općinski sud u Puli-Pola je </w:t>
      </w:r>
      <w:r w:rsidR="005A057A">
        <w:rPr>
          <w:bCs/>
        </w:rPr>
        <w:t>u ovršnom postupku koji se vodio</w:t>
      </w:r>
      <w:r w:rsidR="00F85340">
        <w:rPr>
          <w:bCs/>
        </w:rPr>
        <w:t xml:space="preserve"> pod posl. br. Ovr-1736/15 unovčio nekretninu stečajnog dužnika k.č. Z-33 zgrada-kuća upisana u zemljišnm knjigama Općinskog suda u Puli- Pola </w:t>
      </w:r>
      <w:r w:rsidR="005A057A">
        <w:rPr>
          <w:bCs/>
        </w:rPr>
        <w:t>Zemljišno</w:t>
      </w:r>
      <w:r w:rsidR="00F85340">
        <w:rPr>
          <w:bCs/>
        </w:rPr>
        <w:t>knjižni odjel Labin , zk. ul. 721 k.o. Labin za iznos kupovnine 218.527,18 kn.</w:t>
      </w:r>
      <w:r w:rsidR="005A057A">
        <w:rPr>
          <w:bCs/>
        </w:rPr>
        <w:t xml:space="preserve"> </w:t>
      </w:r>
      <w:r w:rsidR="00F85340">
        <w:rPr>
          <w:bCs/>
        </w:rPr>
        <w:t>Ovršni sud je dana 14.</w:t>
      </w:r>
      <w:r w:rsidR="005A057A">
        <w:rPr>
          <w:bCs/>
        </w:rPr>
        <w:t xml:space="preserve"> </w:t>
      </w:r>
      <w:r w:rsidR="00F85340">
        <w:rPr>
          <w:bCs/>
        </w:rPr>
        <w:t>lipnja 2016.g. doznačio na  račun ovog suda iznos od 218.527,18 kn.</w:t>
      </w:r>
    </w:p>
    <w:p w:rsidRDefault="00F85340" w:rsidP="006F6058" w:rsidR="008223AD">
      <w:pPr>
        <w:jc w:val="both"/>
        <w:rPr>
          <w:bCs/>
        </w:rPr>
      </w:pPr>
      <w:r>
        <w:rPr>
          <w:bCs/>
        </w:rPr>
        <w:tab/>
      </w:r>
      <w:r w:rsidR="009910CC">
        <w:t xml:space="preserve"> </w:t>
      </w:r>
      <w:r>
        <w:rPr>
          <w:bCs/>
        </w:rPr>
        <w:t>S</w:t>
      </w:r>
      <w:r w:rsidR="009130E4" w:rsidRPr="00DB5FB4">
        <w:rPr>
          <w:bCs/>
        </w:rPr>
        <w:t>ud je temeljem čl.</w:t>
      </w:r>
      <w:r w:rsidR="00F70293">
        <w:rPr>
          <w:bCs/>
        </w:rPr>
        <w:t>111</w:t>
      </w:r>
      <w:r w:rsidR="009130E4" w:rsidRPr="00DB5FB4">
        <w:rPr>
          <w:bCs/>
        </w:rPr>
        <w:t>. O</w:t>
      </w:r>
      <w:r w:rsidR="00F70293">
        <w:rPr>
          <w:bCs/>
        </w:rPr>
        <w:t>Z-a</w:t>
      </w:r>
      <w:r w:rsidR="009130E4" w:rsidRPr="00DB5FB4">
        <w:rPr>
          <w:bCs/>
        </w:rPr>
        <w:t xml:space="preserve"> odredio ročište za diobu kupovnine. </w:t>
      </w:r>
    </w:p>
    <w:p w:rsidRDefault="008223AD" w:rsidP="006F6058" w:rsidR="009130E4" w:rsidRPr="00DB5FB4">
      <w:pPr>
        <w:jc w:val="both"/>
        <w:rPr>
          <w:bCs/>
        </w:rPr>
      </w:pPr>
      <w:r>
        <w:rPr>
          <w:bCs/>
        </w:rPr>
        <w:tab/>
      </w:r>
      <w:r w:rsidR="009130E4" w:rsidRPr="00DB5FB4">
        <w:rPr>
          <w:bCs/>
        </w:rPr>
        <w:t>Na ročište su pored stečajnog upravitelja pozvane i osobe koje prema podacima iz zemljišne knjige polažu pravo da se namire iz iznosa kupovnine.</w:t>
      </w:r>
      <w:r w:rsidR="005F765F" w:rsidRPr="00DB5FB4">
        <w:rPr>
          <w:bCs/>
        </w:rPr>
        <w:t xml:space="preserve"> U pozivu su te osobe upozorene na činjenicu da će se tražbina vjerovnika koji ne dođe na ročište</w:t>
      </w:r>
      <w:r w:rsidR="00782D8F" w:rsidRPr="00DB5FB4">
        <w:rPr>
          <w:bCs/>
        </w:rPr>
        <w:t xml:space="preserve"> uzeti prema stanju koje proizlazi iz zemljišne knjige i spisa te da, najkasnije na ročištu za diobu, mogu drugom osporiti tražbinu, njezinu visinu i red namirenja.</w:t>
      </w:r>
    </w:p>
    <w:p w:rsidRDefault="00782D8F" w:rsidP="008D5868" w:rsidR="00985FD5">
      <w:pPr>
        <w:jc w:val="both"/>
      </w:pPr>
      <w:r w:rsidRPr="00DB5FB4">
        <w:rPr>
          <w:bCs/>
        </w:rPr>
        <w:tab/>
      </w:r>
      <w:r w:rsidR="005F765F" w:rsidRPr="00DB5FB4">
        <w:t>Prema odredbi čl.164</w:t>
      </w:r>
      <w:r w:rsidR="00D86BD3" w:rsidRPr="00DB5FB4">
        <w:t>.</w:t>
      </w:r>
      <w:r w:rsidR="00985FD5">
        <w:t>a st.1</w:t>
      </w:r>
      <w:r w:rsidR="008D5868" w:rsidRPr="00DB5FB4">
        <w:t>. S</w:t>
      </w:r>
      <w:r w:rsidR="001D6EAC">
        <w:t xml:space="preserve">tečajnog zakona </w:t>
      </w:r>
      <w:r w:rsidR="00C22C92">
        <w:t xml:space="preserve"> </w:t>
      </w:r>
      <w:r w:rsidR="001D6EAC" w:rsidRPr="001D6EAC">
        <w:t>(Narodne novine broj 44/96, 29/99, 129/00,</w:t>
      </w:r>
      <w:r w:rsidR="001D6EAC">
        <w:t xml:space="preserve"> 123/03, 197/03, 187/04, 82/06,</w:t>
      </w:r>
      <w:r w:rsidR="001D6EAC" w:rsidRPr="001D6EAC">
        <w:t xml:space="preserve"> 116/10,</w:t>
      </w:r>
      <w:r w:rsidR="001D6EAC">
        <w:t xml:space="preserve"> 25/12 i 133/12, </w:t>
      </w:r>
      <w:r w:rsidR="001D6EAC" w:rsidRPr="001D6EAC">
        <w:t xml:space="preserve"> dalje: SZ-a)</w:t>
      </w:r>
      <w:r w:rsidR="008D5868" w:rsidRPr="00DB5FB4">
        <w:t xml:space="preserve"> nakon što </w:t>
      </w:r>
      <w:r w:rsidR="00985FD5">
        <w:t xml:space="preserve">unovči stvar ili pravo na kojem postoji razlučno pravo upisano u javnoj knjizi ovršni će sud, nakon što iz iznosa ostvarenog prodajom namiri troškove do tada provedenoga ovršnoga postupka, preostali novac predati stečajnom sucu. </w:t>
      </w:r>
    </w:p>
    <w:p w:rsidRDefault="00985FD5" w:rsidP="008D5868" w:rsidR="00985FD5">
      <w:pPr>
        <w:jc w:val="both"/>
      </w:pPr>
      <w:r>
        <w:tab/>
        <w:t>Prema stavku 2. istog članka iz iznosa dobivenog od ovršnog suda stečajni sudac će:</w:t>
      </w:r>
    </w:p>
    <w:p w:rsidRDefault="00985FD5" w:rsidP="008D5868" w:rsidR="00985FD5">
      <w:pPr>
        <w:jc w:val="both"/>
      </w:pPr>
      <w:r>
        <w:t>1.</w:t>
      </w:r>
      <w:r w:rsidR="005A057A">
        <w:t xml:space="preserve"> </w:t>
      </w:r>
      <w:r>
        <w:t xml:space="preserve">izdvojiti u stečajnu masu odgovarajući iznos prema </w:t>
      </w:r>
      <w:r w:rsidR="005A057A">
        <w:t>pravilima iz članka 170. Zakona;</w:t>
      </w:r>
    </w:p>
    <w:p w:rsidRDefault="00985FD5" w:rsidP="008D5868" w:rsidR="00985FD5">
      <w:pPr>
        <w:jc w:val="both"/>
      </w:pPr>
      <w:r>
        <w:t>2</w:t>
      </w:r>
      <w:r w:rsidRPr="00985FD5">
        <w:t>. namiriti tražbine razlučnih vjerovnika prema redoslijedu predviđenom pravilima ovršnog postupka</w:t>
      </w:r>
      <w:r w:rsidR="005A057A">
        <w:t>;</w:t>
      </w:r>
    </w:p>
    <w:p w:rsidRDefault="00985FD5" w:rsidP="008D5868" w:rsidR="00985FD5">
      <w:pPr>
        <w:jc w:val="both"/>
      </w:pPr>
      <w:r>
        <w:t xml:space="preserve">3. </w:t>
      </w:r>
      <w:r w:rsidRPr="00985FD5">
        <w:t>preostali iznos predati stečajnom upravitelju</w:t>
      </w:r>
      <w:r w:rsidR="005A057A">
        <w:t>.</w:t>
      </w:r>
    </w:p>
    <w:p w:rsidRDefault="00D64243" w:rsidP="00D64243" w:rsidR="00D64243" w:rsidRPr="00DB5FB4">
      <w:pPr>
        <w:ind w:firstLine="708"/>
        <w:jc w:val="both"/>
      </w:pPr>
      <w:r w:rsidRPr="00DB5FB4">
        <w:t>Prema pravnom shvaćanju prihvaćenom na sjednici sudaca Visokog  trgovačkog suda Republike Hrvatske od 19. lipnja 2008.</w:t>
      </w:r>
      <w:r w:rsidR="00701F07">
        <w:t xml:space="preserve"> </w:t>
      </w:r>
      <w:r w:rsidRPr="00DB5FB4">
        <w:t>g</w:t>
      </w:r>
      <w:r w:rsidR="00701F07">
        <w:t>odine</w:t>
      </w:r>
      <w:r w:rsidRPr="00DB5FB4">
        <w:t xml:space="preserve"> koje je obvezujuće za sva drugostupanjska vijeća i suce pojedince tog suda zauzet je stav da troškovi unovčenja stvari iz čl.164. Stečajnog zakona, osim troškova koji su u vezi s prodajom (procjena nekretnine, oglas o prodaji i sl.) jesu i svi drugi troškovi koji izravno terete prodanu nekretninu.</w:t>
      </w:r>
    </w:p>
    <w:p w:rsidRDefault="00D64243" w:rsidP="00D64243" w:rsidR="00D64243" w:rsidRPr="00DB5FB4">
      <w:pPr>
        <w:ind w:firstLine="720"/>
        <w:jc w:val="both"/>
      </w:pPr>
      <w:r w:rsidRPr="00DB5FB4">
        <w:t xml:space="preserve">Troškovi koji nisu u izravnoj vezi s unovčenjem stvari na kojima postoji razlučno pravo, ali su kao opći troškovi nastali radi cjelokupne stečajne mase, namiruju se iz cijene postignute prodajom stvari </w:t>
      </w:r>
      <w:r w:rsidRPr="008223AD">
        <w:t xml:space="preserve">razmjerno </w:t>
      </w:r>
      <w:r w:rsidRPr="00DB5FB4">
        <w:t>vrijednosti stvari na kojoj postoji razlučno pravo u odnosu na ostalu stečajnu masu i namiruju se u okviru troškova unovčenja stvari iz čl.164. SZ-a.</w:t>
      </w:r>
    </w:p>
    <w:p w:rsidRDefault="00D64243" w:rsidP="00D64243" w:rsidR="00D64243" w:rsidRPr="00DB5FB4">
      <w:pPr>
        <w:ind w:firstLine="720"/>
        <w:jc w:val="both"/>
      </w:pPr>
      <w:r w:rsidRPr="00DB5FB4">
        <w:t>Uzimajući u obzir pravno shvaćanje sudaca Visokog trgovačkog suda Republike Hrvatske, stečajni upravitelj je obračunao iznos ukupnog utrška unovčene stečajne mase, te utrška unovčene nekretnine na kojoj postoji razlučno pravo. Stečajni upravitelj obračunao je postotak utrška unovčene nekretnine u ukupnom utršku unovčene stečajne mase.</w:t>
      </w:r>
    </w:p>
    <w:p w:rsidRDefault="00D64243" w:rsidP="00D64243" w:rsidR="00D97075">
      <w:pPr>
        <w:ind w:firstLine="720"/>
        <w:jc w:val="both"/>
      </w:pPr>
      <w:r w:rsidRPr="00DB5FB4">
        <w:t>Pri obračunu stvarnih troškova unovčenja stečajni upravitelj obračunao je posebno troškove koji u cijelosti terete nekretninu na kojoj postoji razlučno pravo te postotak troškova koji su kao opći troškovi nastali radi cjelokupne stečajne mase.</w:t>
      </w:r>
    </w:p>
    <w:p w:rsidRDefault="006A777E" w:rsidP="00D64243" w:rsidR="00B873D9">
      <w:pPr>
        <w:ind w:firstLine="708"/>
        <w:jc w:val="both"/>
      </w:pPr>
      <w:r w:rsidRPr="00DB5FB4">
        <w:t>S</w:t>
      </w:r>
      <w:r w:rsidR="00701F07">
        <w:t>tečajni upravitelj je</w:t>
      </w:r>
      <w:r w:rsidR="00267CD7" w:rsidRPr="00DB5FB4">
        <w:t xml:space="preserve"> </w:t>
      </w:r>
      <w:r w:rsidR="00782D8F" w:rsidRPr="00DB5FB4">
        <w:t>podnio zahtjev za namirenje obračunatih troškova iz čl.170. st.1</w:t>
      </w:r>
      <w:r w:rsidR="00F70293">
        <w:t>. i 2. SZ-a</w:t>
      </w:r>
      <w:r w:rsidR="00782D8F" w:rsidRPr="00DB5FB4">
        <w:t xml:space="preserve"> na način da se u stečajnu masu iz iznosa kupovnine </w:t>
      </w:r>
      <w:r w:rsidR="000605CE" w:rsidRPr="00DB5FB4">
        <w:t>izdvoji na ime troškova utvrđivanja tražbine koji obuhvaćaju troškove utvrđivanja istovjetnosti predmeta i prava na tom predmetu 5%</w:t>
      </w:r>
      <w:r w:rsidR="00E41644" w:rsidRPr="00DB5FB4">
        <w:t xml:space="preserve"> od utrška, odnosno iznos od </w:t>
      </w:r>
      <w:r w:rsidR="00985FD5">
        <w:t>10.926,36</w:t>
      </w:r>
      <w:r w:rsidR="00CB78E7" w:rsidRPr="00CB78E7">
        <w:t xml:space="preserve"> kn</w:t>
      </w:r>
      <w:r w:rsidR="009D53AB" w:rsidRPr="00CB78E7">
        <w:t>.</w:t>
      </w:r>
    </w:p>
    <w:p w:rsidRDefault="00E277B5" w:rsidP="00D64243" w:rsidR="00E277B5">
      <w:pPr>
        <w:ind w:firstLine="708"/>
        <w:jc w:val="both"/>
      </w:pPr>
      <w:r w:rsidRPr="00E277B5">
        <w:t>Ukupna vrijednost unovčene stečajne mase iznosi 6.882.032,47 kn od čega su nekretnine up</w:t>
      </w:r>
      <w:r>
        <w:t>isane u zk.ul. 661.</w:t>
      </w:r>
      <w:r w:rsidRPr="00E277B5">
        <w:t xml:space="preserve"> k.o. Novi Labin, k.č.br. 855/2 unovčene za iznos 4.568.688,47 kn, što u odnosu na ukupnu unovčenu stečajnu masu predstavlja 66,39%, za nekretninu upisanu u zk.ul.661, k.o. Novi Labin, k.č.br. 883/6 unovčene za iznos 750.407,68 kn, što u odnosu na ukupnu unovčenu stečajnu masu predstavlja 10,90%, nekretnina upisana u zk.ul.721, k.o. Labin, unovčena za iznos 218.527,18 kn, što u odnosu na ukupnu unovčen</w:t>
      </w:r>
      <w:r>
        <w:t>u stečajnu masu predstavlja 3,17</w:t>
      </w:r>
      <w:r w:rsidRPr="00E277B5">
        <w:t xml:space="preserve">%, te nekretnine upisane u zk.ul.130. k.o. Podravska Slatina unovčene za 752.000,00 kn, što u odnosu na ukupnu unovčenu stečajnu masu predstavlja </w:t>
      </w:r>
      <w:r w:rsidRPr="00E277B5">
        <w:lastRenderedPageBreak/>
        <w:t>10,93%. Strojevi, oprema, inventar i materijal unovčeni su za ukupan iznos 592.409,14 kn, što u odnosu na ukupnu unovčenu stečajnu masu predstavlja 8,61%.</w:t>
      </w:r>
    </w:p>
    <w:p w:rsidRDefault="00EF1841" w:rsidP="00EF1841" w:rsidR="00EF1841">
      <w:pPr>
        <w:ind w:firstLine="708"/>
        <w:jc w:val="both"/>
      </w:pPr>
      <w:r>
        <w:t>Razmjerni udio u ukupnom iznosu stečajne mase za unovčenu nekretninu stečajnog dužnika iznosi 3,17%. Troškovi unovčenja koji terete unovčenu nekretninu u cijelosti odnose se na režijske troškove nekretnine, energije, komunalije, voda, čuvanje i iznose 1.927,58 kn.</w:t>
      </w:r>
    </w:p>
    <w:p w:rsidRDefault="00EF1841" w:rsidP="00EF1841" w:rsidR="00EF1841">
      <w:pPr>
        <w:ind w:firstLine="708"/>
        <w:jc w:val="both"/>
      </w:pPr>
      <w:r>
        <w:t xml:space="preserve"> Troškovi koji razmjerno u visini 3,17% terete unovčenu nekretninu odnose se na troškove stečajnom upravitelju po rješenju suda u iznosu 332,25 kn, trošak nagrade stečajnom upravitelju po Uredbi u bruto iznosu 4.194,44 kn, trošak knjigovodstvenih usluga u iznosu 151,45 kn. </w:t>
      </w:r>
    </w:p>
    <w:p w:rsidRDefault="00EF1841" w:rsidP="00EF1841" w:rsidR="00EF1841">
      <w:pPr>
        <w:ind w:firstLine="708"/>
        <w:jc w:val="both"/>
      </w:pPr>
      <w:r>
        <w:t>Budući stvarno nastali troškovi i obveze stečajne mase nisu znatno niži i viši od zakonom propisanih 5% od utrška, stečajni upravitelj predložio je  sudu da troškove unovčenja odredi u paušalnom iznosu od utrška. Ukupno obračunati troškovi iz čl.170. st.1. i 2. SZ-a iznose 21.852,72 kn.</w:t>
      </w:r>
    </w:p>
    <w:p w:rsidRDefault="008A6541" w:rsidP="001E448C" w:rsidR="008A6541">
      <w:pPr>
        <w:ind w:firstLine="720"/>
        <w:jc w:val="both"/>
      </w:pPr>
      <w:r>
        <w:t xml:space="preserve">Na ročištu za diobu kupovnine nazočni razlučni vjerovnici </w:t>
      </w:r>
      <w:r w:rsidR="00E277B5">
        <w:t xml:space="preserve"> Republika Hrvatska, Graciela Opatić, Barbara Poldrugo, Nataša Glavičić i Valdi Kos </w:t>
      </w:r>
      <w:r>
        <w:t>nisu osporili obračunate troškove i zahtjev za namirenje kojeg je postavio stečajni upravitelj.</w:t>
      </w:r>
    </w:p>
    <w:p w:rsidRDefault="00924D4F" w:rsidP="008A6541" w:rsidR="008A6541">
      <w:pPr>
        <w:jc w:val="both"/>
        <w:rPr>
          <w:b/>
        </w:rPr>
      </w:pPr>
      <w:r>
        <w:tab/>
      </w:r>
      <w:r w:rsidR="00E277B5">
        <w:t>Tražbina prvoupisanog razlučnog vjerovnika Republike Hrvatske osigurana razlučni</w:t>
      </w:r>
      <w:r w:rsidR="00AB2001">
        <w:t>m pravom na unovčenoj nekretnini</w:t>
      </w:r>
      <w:r w:rsidR="00E277B5">
        <w:t xml:space="preserve"> prema stečajnom dužniku temeljem rješenja o ovrsi posl. br. Ovr-442/08 od 18. kolovoza 2008.g. u visini od 501.637,58 kn djelomično je podmirena. Preostali nenamireni iznos tražbine Republike Hrvatske po istoj osnovi iznosi 372.391,78 kn.</w:t>
      </w:r>
      <w:r>
        <w:t xml:space="preserve"> </w:t>
      </w:r>
    </w:p>
    <w:p w:rsidRDefault="00C2786A" w:rsidP="0040702F" w:rsidR="00CB78E7">
      <w:pPr>
        <w:ind w:firstLine="420"/>
        <w:jc w:val="both"/>
      </w:pPr>
      <w:r w:rsidRPr="00C2786A">
        <w:tab/>
      </w:r>
      <w:r w:rsidR="00E277B5">
        <w:t>Na ročištu dana 24. siječnja 2017.g. s</w:t>
      </w:r>
      <w:r w:rsidRPr="00C2786A">
        <w:t xml:space="preserve">tečajni upravitelj </w:t>
      </w:r>
      <w:r w:rsidR="00E277B5">
        <w:t>i nazočni razlučni vjerovnici Alen Licul,</w:t>
      </w:r>
      <w:r w:rsidRPr="00C2786A">
        <w:t xml:space="preserve"> </w:t>
      </w:r>
      <w:r w:rsidR="00E277B5">
        <w:t>Nataša Glavičić i Valdi Kos nisu osporili</w:t>
      </w:r>
      <w:r w:rsidRPr="00C2786A">
        <w:t xml:space="preserve"> tražbinu</w:t>
      </w:r>
      <w:r w:rsidR="008A6541">
        <w:t xml:space="preserve"> razlučnog vjerovnika </w:t>
      </w:r>
      <w:r w:rsidR="00E277B5">
        <w:t>Republike Hrvatske,</w:t>
      </w:r>
      <w:r>
        <w:t xml:space="preserve"> njezinu </w:t>
      </w:r>
      <w:r w:rsidRPr="00C2786A">
        <w:t xml:space="preserve">visinu </w:t>
      </w:r>
      <w:r>
        <w:t xml:space="preserve">i red </w:t>
      </w:r>
      <w:r w:rsidRPr="00C2786A">
        <w:t>namirenja.</w:t>
      </w:r>
      <w:r>
        <w:t xml:space="preserve"> </w:t>
      </w:r>
    </w:p>
    <w:p w:rsidRDefault="009F0E47" w:rsidP="00C2786A" w:rsidR="00C2786A">
      <w:pPr>
        <w:ind w:firstLine="420"/>
        <w:jc w:val="both"/>
      </w:pPr>
      <w:r>
        <w:tab/>
        <w:t xml:space="preserve">Uvidom u zk izvadak utvrđeno je da je </w:t>
      </w:r>
      <w:r w:rsidRPr="009F0E47">
        <w:t xml:space="preserve">na predmetnoj nekretnini u zemljišnoj knjizi Općinskog suda u </w:t>
      </w:r>
      <w:r w:rsidR="0070139F">
        <w:t>Puli-Pola, Zemljišnoknjižni odjel Labin</w:t>
      </w:r>
      <w:r w:rsidR="00C2786A">
        <w:t>,</w:t>
      </w:r>
      <w:r w:rsidR="00DB092C">
        <w:t xml:space="preserve"> </w:t>
      </w:r>
      <w:r w:rsidR="0070139F">
        <w:t xml:space="preserve"> bilo uknjiženo pravo</w:t>
      </w:r>
      <w:r w:rsidR="00C2786A">
        <w:t xml:space="preserve"> zaloga na temelju </w:t>
      </w:r>
      <w:r w:rsidR="0070139F">
        <w:t xml:space="preserve">rješenja o ovrsi posl. br. Ovr-442/08 od 18. kolovoza 2008.g.  u iznosu od 501.637,58 kn zaprimljeno 19 . kolovoza 2008. pod posl. broj Z-2369/08. </w:t>
      </w:r>
    </w:p>
    <w:p w:rsidRDefault="00623A1C" w:rsidP="0040702F" w:rsidR="009621D2" w:rsidRPr="00DB5FB4">
      <w:pPr>
        <w:ind w:firstLine="420"/>
        <w:jc w:val="both"/>
      </w:pPr>
      <w:r>
        <w:tab/>
      </w:r>
      <w:r w:rsidR="001E1321" w:rsidRPr="00DB5FB4">
        <w:t xml:space="preserve">Kako je </w:t>
      </w:r>
      <w:r w:rsidR="0070139F">
        <w:t xml:space="preserve">preostali </w:t>
      </w:r>
      <w:r w:rsidR="001E1321" w:rsidRPr="00DB5FB4">
        <w:t>iznos tražbine osigurane razlučnim pravom veći od kupovnine ostvarene prodajom predmetn</w:t>
      </w:r>
      <w:r w:rsidR="00C2786A">
        <w:t>e</w:t>
      </w:r>
      <w:r w:rsidR="001E1321" w:rsidRPr="00DB5FB4">
        <w:t xml:space="preserve"> nekretnin</w:t>
      </w:r>
      <w:r w:rsidR="00C2786A">
        <w:t>e</w:t>
      </w:r>
      <w:r w:rsidR="001E1321" w:rsidRPr="00DB5FB4">
        <w:t xml:space="preserve">, valjalo je nakon </w:t>
      </w:r>
      <w:r w:rsidR="009A7716" w:rsidRPr="00DB5FB4">
        <w:t xml:space="preserve">namirenja </w:t>
      </w:r>
      <w:r w:rsidR="001E1321" w:rsidRPr="00DB5FB4">
        <w:t xml:space="preserve">troškova </w:t>
      </w:r>
      <w:r w:rsidR="009B4FD6" w:rsidRPr="00DB5FB4">
        <w:t xml:space="preserve">iz čl.170. </w:t>
      </w:r>
      <w:r w:rsidR="009A7716" w:rsidRPr="00DB5FB4">
        <w:t>SZ-a, iz preostalog iznosa kupovnine djelomično namiriti tražbinu razlučnog vjerovnika</w:t>
      </w:r>
      <w:r w:rsidR="00DB092C">
        <w:t xml:space="preserve"> </w:t>
      </w:r>
      <w:r w:rsidR="0070139F">
        <w:t xml:space="preserve">Republike Hrvatske </w:t>
      </w:r>
      <w:r w:rsidR="009A7716" w:rsidRPr="00DB5FB4">
        <w:t>.</w:t>
      </w:r>
    </w:p>
    <w:p w:rsidRDefault="00271F46" w:rsidP="00A0046C" w:rsidR="007856C1" w:rsidRPr="00DB5FB4">
      <w:pPr>
        <w:ind w:firstLine="708"/>
        <w:jc w:val="both"/>
      </w:pPr>
      <w:r w:rsidRPr="00DB5FB4">
        <w:t>Slijedom navedenog,</w:t>
      </w:r>
      <w:r w:rsidR="003B50F3" w:rsidRPr="00DB5FB4">
        <w:t xml:space="preserve"> </w:t>
      </w:r>
      <w:r w:rsidRPr="00DB5FB4">
        <w:t xml:space="preserve">a </w:t>
      </w:r>
      <w:r w:rsidR="00595B42" w:rsidRPr="00DB5FB4">
        <w:t>temeljem čl.11</w:t>
      </w:r>
      <w:r w:rsidR="00623A1C">
        <w:t>1.-114</w:t>
      </w:r>
      <w:r w:rsidR="00595B42" w:rsidRPr="00DB5FB4">
        <w:t xml:space="preserve">. </w:t>
      </w:r>
      <w:r w:rsidR="001E1321" w:rsidRPr="00DB5FB4">
        <w:t>O</w:t>
      </w:r>
      <w:r w:rsidR="00623A1C">
        <w:t>Z-a</w:t>
      </w:r>
      <w:r w:rsidR="00C746A8" w:rsidRPr="00DB5FB4">
        <w:t>, u vezi čl.164.a st.</w:t>
      </w:r>
      <w:r w:rsidR="0070139F">
        <w:t>1. i 2.</w:t>
      </w:r>
      <w:r w:rsidR="00C746A8" w:rsidRPr="00DB5FB4">
        <w:t xml:space="preserve"> SZ-a</w:t>
      </w:r>
      <w:r w:rsidR="0053079D" w:rsidRPr="00DB5FB4">
        <w:t xml:space="preserve"> </w:t>
      </w:r>
      <w:r w:rsidRPr="00DB5FB4">
        <w:t>riješeno</w:t>
      </w:r>
      <w:r w:rsidR="00595B42" w:rsidRPr="00DB5FB4">
        <w:t xml:space="preserve"> </w:t>
      </w:r>
      <w:r w:rsidRPr="00DB5FB4">
        <w:t xml:space="preserve">je </w:t>
      </w:r>
      <w:r w:rsidR="00595B42" w:rsidRPr="00DB5FB4">
        <w:t>kao u izreci.</w:t>
      </w:r>
      <w:r w:rsidR="002628FA" w:rsidRPr="00DB5FB4">
        <w:tab/>
      </w:r>
    </w:p>
    <w:p w:rsidRDefault="003611FE" w:rsidP="003611FE" w:rsidR="003A74B3" w:rsidRPr="00DB5FB4">
      <w:pPr>
        <w:jc w:val="both"/>
        <w:rPr>
          <w:b/>
        </w:rPr>
      </w:pPr>
      <w:r w:rsidRPr="00DB5FB4">
        <w:rPr>
          <w:bCs/>
        </w:rPr>
        <w:tab/>
        <w:t xml:space="preserve"> </w:t>
      </w:r>
      <w:r w:rsidRPr="00DB5FB4">
        <w:rPr>
          <w:b/>
        </w:rPr>
        <w:tab/>
      </w:r>
      <w:r w:rsidRPr="00DB5FB4">
        <w:rPr>
          <w:b/>
        </w:rPr>
        <w:tab/>
      </w:r>
    </w:p>
    <w:p w:rsidRDefault="003611FE" w:rsidP="003A74B3" w:rsidR="003611FE" w:rsidRPr="00DB5FB4">
      <w:pPr>
        <w:jc w:val="center"/>
      </w:pPr>
      <w:r w:rsidRPr="00DB5FB4">
        <w:t>U Rijeci</w:t>
      </w:r>
      <w:r w:rsidR="0040702F" w:rsidRPr="00DB5FB4">
        <w:t xml:space="preserve">, </w:t>
      </w:r>
      <w:r w:rsidR="0070139F">
        <w:t>24</w:t>
      </w:r>
      <w:r w:rsidR="00674288">
        <w:t xml:space="preserve">. </w:t>
      </w:r>
      <w:r w:rsidR="008A6541">
        <w:t>siječnja</w:t>
      </w:r>
      <w:r w:rsidR="0040702F" w:rsidRPr="00DB5FB4">
        <w:t xml:space="preserve"> </w:t>
      </w:r>
      <w:r w:rsidR="003425E8">
        <w:t>201</w:t>
      </w:r>
      <w:r w:rsidR="008A6541">
        <w:t>7</w:t>
      </w:r>
      <w:r w:rsidR="00761328" w:rsidRPr="00DB5FB4">
        <w:t>.</w:t>
      </w:r>
      <w:r w:rsidR="00FB67C9">
        <w:t xml:space="preserve"> </w:t>
      </w:r>
      <w:r w:rsidRPr="00DB5FB4">
        <w:t>godine</w:t>
      </w:r>
    </w:p>
    <w:p w:rsidRDefault="003611FE" w:rsidP="003611FE" w:rsidR="0040702F" w:rsidRPr="00DB5FB4">
      <w:pPr>
        <w:jc w:val="both"/>
      </w:pPr>
      <w:r w:rsidRPr="00DB5FB4">
        <w:tab/>
      </w:r>
      <w:r w:rsidRPr="00DB5FB4">
        <w:tab/>
      </w:r>
      <w:r w:rsidRPr="00DB5FB4">
        <w:tab/>
      </w:r>
      <w:r w:rsidRPr="00DB5FB4">
        <w:tab/>
      </w:r>
      <w:r w:rsidRPr="00DB5FB4">
        <w:tab/>
      </w:r>
      <w:r w:rsidRPr="00DB5FB4">
        <w:tab/>
        <w:t xml:space="preserve">           </w:t>
      </w:r>
      <w:r w:rsidR="00595B42" w:rsidRPr="00DB5FB4">
        <w:t xml:space="preserve">  </w:t>
      </w:r>
    </w:p>
    <w:p w:rsidRDefault="00595B42" w:rsidP="00C55F05" w:rsidR="00D44BCF">
      <w:pPr>
        <w:ind w:firstLine="708" w:left="1416"/>
        <w:jc w:val="right"/>
      </w:pPr>
      <w:r w:rsidRPr="00DB5FB4">
        <w:t xml:space="preserve">                   </w:t>
      </w:r>
      <w:r w:rsidR="0040702F" w:rsidRPr="00DB5FB4">
        <w:t xml:space="preserve">                                            </w:t>
      </w:r>
      <w:r w:rsidRPr="00DB5FB4">
        <w:t xml:space="preserve"> </w:t>
      </w:r>
      <w:r w:rsidR="00E24043">
        <w:t xml:space="preserve">    </w:t>
      </w:r>
      <w:r w:rsidR="00CB2F11">
        <w:t xml:space="preserve">  </w:t>
      </w:r>
      <w:r w:rsidR="00E24043">
        <w:t xml:space="preserve">  </w:t>
      </w:r>
      <w:r w:rsidR="00EC4DA6">
        <w:t xml:space="preserve">          </w:t>
      </w:r>
      <w:r w:rsidR="003611FE" w:rsidRPr="00DB5FB4">
        <w:t>Stečajni sudac</w:t>
      </w:r>
      <w:r w:rsidR="003611FE" w:rsidRPr="00DB5FB4">
        <w:tab/>
      </w:r>
      <w:r w:rsidR="00EC4DA6">
        <w:t xml:space="preserve"> </w:t>
      </w:r>
      <w:r w:rsidR="00EC4DA6">
        <w:tab/>
      </w:r>
      <w:r w:rsidR="00EC4DA6">
        <w:tab/>
      </w:r>
      <w:r w:rsidR="00EC4DA6">
        <w:tab/>
      </w:r>
      <w:r w:rsidR="00EC4DA6">
        <w:tab/>
      </w:r>
      <w:r w:rsidR="003611FE" w:rsidRPr="00DB5FB4">
        <w:tab/>
      </w:r>
      <w:r w:rsidR="003611FE" w:rsidRPr="00DB5FB4">
        <w:tab/>
        <w:t xml:space="preserve">  </w:t>
      </w:r>
      <w:r w:rsidR="00E24043">
        <w:t xml:space="preserve"> </w:t>
      </w:r>
      <w:r w:rsidR="003611FE" w:rsidRPr="00DB5FB4">
        <w:tab/>
        <w:t xml:space="preserve"> </w:t>
      </w:r>
      <w:r w:rsidR="00E24043">
        <w:t xml:space="preserve">      </w:t>
      </w:r>
      <w:r w:rsidR="00344D14">
        <w:t xml:space="preserve">   </w:t>
      </w:r>
      <w:r w:rsidR="003611FE" w:rsidRPr="00DB5FB4">
        <w:t>Daniela Korlević</w:t>
      </w:r>
      <w:r w:rsidR="00C1552A">
        <w:t xml:space="preserve"> </w:t>
      </w:r>
    </w:p>
    <w:p w:rsidRDefault="00D512B6" w:rsidP="00D512B6" w:rsidR="00D512B6">
      <w:pPr>
        <w:ind w:firstLine="708" w:left="1416"/>
        <w:jc w:val="right"/>
        <w:rPr>
          <w:b/>
        </w:rPr>
      </w:pPr>
    </w:p>
    <w:p w:rsidRDefault="005A057A" w:rsidP="00D512B6" w:rsidR="005A057A">
      <w:pPr>
        <w:ind w:firstLine="708" w:left="1416"/>
        <w:jc w:val="right"/>
        <w:rPr>
          <w:b/>
        </w:rPr>
      </w:pPr>
    </w:p>
    <w:p w:rsidRDefault="005A057A" w:rsidP="00D512B6" w:rsidR="005A057A">
      <w:pPr>
        <w:ind w:firstLine="708" w:left="1416"/>
        <w:jc w:val="right"/>
        <w:rPr>
          <w:b/>
        </w:rPr>
      </w:pPr>
    </w:p>
    <w:p w:rsidRDefault="005A057A" w:rsidP="00D512B6" w:rsidR="005A057A" w:rsidRPr="00DB5FB4">
      <w:pPr>
        <w:ind w:firstLine="708" w:left="1416"/>
        <w:jc w:val="right"/>
        <w:rPr>
          <w:b/>
        </w:rPr>
      </w:pPr>
    </w:p>
    <w:p w:rsidRDefault="003611FE" w:rsidP="00B873D9" w:rsidR="003611FE" w:rsidRPr="00DB5FB4">
      <w:pPr>
        <w:jc w:val="both"/>
        <w:rPr>
          <w:b/>
        </w:rPr>
      </w:pPr>
      <w:r w:rsidRPr="00DB5FB4">
        <w:rPr>
          <w:b/>
        </w:rPr>
        <w:t>UPUTA O PRAVNOM LIJEKU:</w:t>
      </w:r>
    </w:p>
    <w:p w:rsidRDefault="003611FE" w:rsidP="003611FE" w:rsidR="003611FE" w:rsidRPr="00DB5FB4">
      <w:pPr>
        <w:jc w:val="both"/>
      </w:pPr>
      <w:r w:rsidRPr="00DB5FB4">
        <w:t xml:space="preserve">Protiv ovog rješenja pravo na žalbu imaju stranke i sve osobe koje su polagale pravo na namirenje iz kupovnine. Žalba se podnosi </w:t>
      </w:r>
      <w:r w:rsidR="00617ED8">
        <w:t>istekom osmoga dana od dana objave pismena na mrežnoj stranici e-Oglasn</w:t>
      </w:r>
      <w:r w:rsidR="000E0CE2">
        <w:t>a</w:t>
      </w:r>
      <w:r w:rsidR="00617ED8">
        <w:t xml:space="preserve"> ploč</w:t>
      </w:r>
      <w:r w:rsidR="000E0CE2">
        <w:t>a</w:t>
      </w:r>
      <w:r w:rsidR="00617ED8">
        <w:t xml:space="preserve"> suda</w:t>
      </w:r>
      <w:r w:rsidR="000E0CE2">
        <w:t>,</w:t>
      </w:r>
      <w:r w:rsidRPr="00DB5FB4">
        <w:t xml:space="preserve"> a o žalbi odlučuje Visoki trgovački sud Republike Hrvatske. Žalba protiv rješenja o namirenju odgađa isplatu (čl.</w:t>
      </w:r>
      <w:smartTag w:element="metricconverter" w:uri="urn:schemas-microsoft-com:office:smarttags">
        <w:smartTagPr>
          <w:attr w:val="118. st" w:name="ProductID"/>
        </w:smartTagPr>
        <w:r w:rsidRPr="00DB5FB4">
          <w:t>118. st</w:t>
        </w:r>
      </w:smartTag>
      <w:r w:rsidRPr="00DB5FB4">
        <w:t>.6. OZ-a).</w:t>
      </w:r>
    </w:p>
    <w:p w:rsidRDefault="009B34EF" w:rsidP="003611FE" w:rsidR="009B34EF" w:rsidRPr="00DB5FB4"/>
    <w:p w:rsidRDefault="001D35C3" w:rsidP="003611FE" w:rsidR="001D35C3">
      <w:pPr>
        <w:rPr>
          <w:b/>
          <w:sz w:val="20"/>
          <w:szCs w:val="20"/>
        </w:rPr>
      </w:pPr>
    </w:p>
    <w:p w:rsidRDefault="001D35C3" w:rsidP="003611FE" w:rsidR="001D35C3">
      <w:pPr>
        <w:rPr>
          <w:b/>
          <w:sz w:val="20"/>
          <w:szCs w:val="20"/>
        </w:rPr>
      </w:pPr>
    </w:p>
    <w:p w:rsidRDefault="001D35C3" w:rsidP="003611FE" w:rsidR="001D35C3">
      <w:pPr>
        <w:rPr>
          <w:b/>
          <w:sz w:val="20"/>
          <w:szCs w:val="20"/>
        </w:rPr>
      </w:pPr>
    </w:p>
    <w:p w:rsidRDefault="001D35C3" w:rsidP="003611FE" w:rsidR="001D35C3">
      <w:pPr>
        <w:rPr>
          <w:b/>
          <w:sz w:val="20"/>
          <w:szCs w:val="20"/>
        </w:rPr>
      </w:pPr>
    </w:p>
    <w:p w:rsidRDefault="001D35C3" w:rsidP="003611FE" w:rsidR="001D35C3">
      <w:pPr>
        <w:rPr>
          <w:b/>
          <w:sz w:val="20"/>
          <w:szCs w:val="20"/>
        </w:rPr>
      </w:pPr>
    </w:p>
    <w:p w:rsidRDefault="001D35C3" w:rsidP="003611FE" w:rsidR="001D35C3">
      <w:pPr>
        <w:rPr>
          <w:b/>
          <w:sz w:val="20"/>
          <w:szCs w:val="20"/>
        </w:rPr>
      </w:pPr>
    </w:p>
    <w:p w:rsidRDefault="001D35C3" w:rsidP="003611FE" w:rsidR="001D35C3">
      <w:pPr>
        <w:rPr>
          <w:b/>
          <w:sz w:val="20"/>
          <w:szCs w:val="20"/>
        </w:rPr>
      </w:pPr>
    </w:p>
    <w:p w:rsidRDefault="001D35C3" w:rsidP="003611FE" w:rsidR="001D35C3">
      <w:pPr>
        <w:rPr>
          <w:b/>
          <w:sz w:val="20"/>
          <w:szCs w:val="20"/>
        </w:rPr>
      </w:pPr>
    </w:p>
    <w:p w:rsidRDefault="001D35C3" w:rsidP="003611FE" w:rsidR="001D35C3">
      <w:pPr>
        <w:rPr>
          <w:b/>
          <w:sz w:val="20"/>
          <w:szCs w:val="20"/>
        </w:rPr>
      </w:pPr>
    </w:p>
    <w:p w:rsidRDefault="001D35C3" w:rsidP="003611FE" w:rsidR="001D35C3">
      <w:pPr>
        <w:rPr>
          <w:b/>
          <w:sz w:val="20"/>
          <w:szCs w:val="20"/>
        </w:rPr>
      </w:pPr>
    </w:p>
    <w:p w:rsidRDefault="001D35C3" w:rsidP="003611FE" w:rsidR="001D35C3">
      <w:pPr>
        <w:rPr>
          <w:b/>
          <w:sz w:val="20"/>
          <w:szCs w:val="20"/>
        </w:rPr>
      </w:pPr>
    </w:p>
    <w:p w:rsidRDefault="003611FE" w:rsidP="003611FE" w:rsidR="003611FE" w:rsidRPr="0070139F">
      <w:pPr>
        <w:rPr>
          <w:b/>
          <w:sz w:val="20"/>
          <w:szCs w:val="20"/>
        </w:rPr>
      </w:pPr>
      <w:r w:rsidRPr="0070139F">
        <w:rPr>
          <w:b/>
          <w:sz w:val="20"/>
          <w:szCs w:val="20"/>
        </w:rPr>
        <w:t>DNA:</w:t>
      </w:r>
    </w:p>
    <w:p w:rsidRDefault="003611FE" w:rsidP="009B5200" w:rsidR="001E1321" w:rsidRPr="0070139F">
      <w:pPr>
        <w:numPr>
          <w:ilvl w:val="0"/>
          <w:numId w:val="1"/>
        </w:numPr>
        <w:tabs>
          <w:tab w:pos="720" w:val="clear"/>
        </w:tabs>
        <w:ind w:hanging="142" w:left="142"/>
        <w:rPr>
          <w:sz w:val="20"/>
          <w:szCs w:val="20"/>
        </w:rPr>
      </w:pPr>
      <w:r w:rsidRPr="0070139F">
        <w:rPr>
          <w:sz w:val="20"/>
          <w:szCs w:val="20"/>
        </w:rPr>
        <w:t>stečajnom upravitelju</w:t>
      </w:r>
      <w:r w:rsidR="009B34EF" w:rsidRPr="0070139F">
        <w:rPr>
          <w:sz w:val="20"/>
          <w:szCs w:val="20"/>
        </w:rPr>
        <w:t xml:space="preserve"> </w:t>
      </w:r>
      <w:r w:rsidR="008A6541" w:rsidRPr="0070139F">
        <w:rPr>
          <w:sz w:val="20"/>
          <w:szCs w:val="20"/>
        </w:rPr>
        <w:t>Vlasti Majstorović</w:t>
      </w:r>
      <w:r w:rsidR="005D182F" w:rsidRPr="0070139F">
        <w:rPr>
          <w:sz w:val="20"/>
          <w:szCs w:val="20"/>
        </w:rPr>
        <w:t xml:space="preserve"> </w:t>
      </w:r>
    </w:p>
    <w:p w:rsidRDefault="00333E47" w:rsidP="009B5200" w:rsidR="00DB092C" w:rsidRPr="0070139F">
      <w:pPr>
        <w:numPr>
          <w:ilvl w:val="0"/>
          <w:numId w:val="1"/>
        </w:numPr>
        <w:tabs>
          <w:tab w:pos="720" w:val="clear"/>
        </w:tabs>
        <w:ind w:hanging="142" w:left="142"/>
        <w:rPr>
          <w:sz w:val="20"/>
          <w:szCs w:val="20"/>
        </w:rPr>
      </w:pPr>
      <w:r w:rsidRPr="0070139F">
        <w:rPr>
          <w:sz w:val="20"/>
          <w:szCs w:val="20"/>
        </w:rPr>
        <w:t>razlučn</w:t>
      </w:r>
      <w:r w:rsidR="00DB092C" w:rsidRPr="0070139F">
        <w:rPr>
          <w:sz w:val="20"/>
          <w:szCs w:val="20"/>
        </w:rPr>
        <w:t>i</w:t>
      </w:r>
      <w:r w:rsidRPr="0070139F">
        <w:rPr>
          <w:sz w:val="20"/>
          <w:szCs w:val="20"/>
        </w:rPr>
        <w:t>m vjerovni</w:t>
      </w:r>
      <w:r w:rsidR="00DB092C" w:rsidRPr="0070139F">
        <w:rPr>
          <w:sz w:val="20"/>
          <w:szCs w:val="20"/>
        </w:rPr>
        <w:t>cima</w:t>
      </w:r>
      <w:r w:rsidR="0070139F" w:rsidRPr="0070139F">
        <w:rPr>
          <w:sz w:val="20"/>
          <w:szCs w:val="20"/>
        </w:rPr>
        <w:t>:</w:t>
      </w:r>
    </w:p>
    <w:p w:rsidRDefault="009B5200" w:rsidP="0070139F" w:rsidR="009B5200" w:rsidRPr="0070139F">
      <w:pPr>
        <w:ind w:hanging="142" w:left="142"/>
        <w:rPr>
          <w:sz w:val="20"/>
          <w:szCs w:val="20"/>
        </w:rPr>
      </w:pPr>
      <w:r w:rsidRPr="0070139F">
        <w:rPr>
          <w:sz w:val="20"/>
          <w:szCs w:val="20"/>
        </w:rPr>
        <w:t xml:space="preserve">- </w:t>
      </w:r>
      <w:r w:rsidR="0070139F" w:rsidRPr="0070139F">
        <w:rPr>
          <w:sz w:val="20"/>
          <w:szCs w:val="20"/>
        </w:rPr>
        <w:t>RH putem ŽDO Rijeka</w:t>
      </w:r>
    </w:p>
    <w:p w:rsidRDefault="009B5200" w:rsidP="0070139F" w:rsidR="009B5200" w:rsidRPr="0070139F">
      <w:pPr>
        <w:jc w:val="both"/>
        <w:rPr>
          <w:sz w:val="20"/>
          <w:szCs w:val="20"/>
        </w:rPr>
      </w:pPr>
      <w:r w:rsidRPr="0070139F">
        <w:rPr>
          <w:sz w:val="20"/>
          <w:szCs w:val="20"/>
        </w:rPr>
        <w:t xml:space="preserve">- </w:t>
      </w:r>
      <w:r w:rsidR="0070139F" w:rsidRPr="0070139F">
        <w:rPr>
          <w:sz w:val="20"/>
          <w:szCs w:val="20"/>
        </w:rPr>
        <w:t>Centar banka d.d. Zagreb</w:t>
      </w:r>
    </w:p>
    <w:p w:rsidRDefault="0070139F" w:rsidP="0070139F" w:rsidR="0070139F" w:rsidRPr="0070139F">
      <w:pPr>
        <w:jc w:val="both"/>
        <w:rPr>
          <w:sz w:val="20"/>
          <w:szCs w:val="20"/>
        </w:rPr>
      </w:pPr>
      <w:r w:rsidRPr="0070139F">
        <w:rPr>
          <w:sz w:val="20"/>
          <w:szCs w:val="20"/>
        </w:rPr>
        <w:t>- Damir Bjelobradić</w:t>
      </w:r>
    </w:p>
    <w:p w:rsidRDefault="009B5200" w:rsidP="0070139F" w:rsidR="009B5200" w:rsidRPr="0070139F">
      <w:pPr>
        <w:jc w:val="both"/>
        <w:rPr>
          <w:sz w:val="20"/>
          <w:szCs w:val="20"/>
        </w:rPr>
      </w:pPr>
      <w:r w:rsidRPr="0070139F">
        <w:rPr>
          <w:sz w:val="20"/>
          <w:szCs w:val="20"/>
        </w:rPr>
        <w:t xml:space="preserve">- </w:t>
      </w:r>
      <w:r w:rsidR="0070139F" w:rsidRPr="0070139F">
        <w:rPr>
          <w:sz w:val="20"/>
          <w:szCs w:val="20"/>
        </w:rPr>
        <w:t>Alen Licul</w:t>
      </w:r>
    </w:p>
    <w:p w:rsidRDefault="0070139F" w:rsidP="0070139F" w:rsidR="0070139F" w:rsidRPr="0070139F">
      <w:pPr>
        <w:jc w:val="both"/>
        <w:rPr>
          <w:sz w:val="20"/>
          <w:szCs w:val="20"/>
        </w:rPr>
      </w:pPr>
      <w:r w:rsidRPr="0070139F">
        <w:rPr>
          <w:sz w:val="20"/>
          <w:szCs w:val="20"/>
        </w:rPr>
        <w:t>- Gracijela Opatić</w:t>
      </w:r>
    </w:p>
    <w:p w:rsidRDefault="0070139F" w:rsidP="0070139F" w:rsidR="0070139F" w:rsidRPr="0070139F">
      <w:pPr>
        <w:jc w:val="both"/>
        <w:rPr>
          <w:sz w:val="20"/>
          <w:szCs w:val="20"/>
        </w:rPr>
      </w:pPr>
      <w:r w:rsidRPr="0070139F">
        <w:rPr>
          <w:sz w:val="20"/>
          <w:szCs w:val="20"/>
        </w:rPr>
        <w:t>- Barbara Poldrugo</w:t>
      </w:r>
    </w:p>
    <w:p w:rsidRDefault="0070139F" w:rsidP="0070139F" w:rsidR="0070139F" w:rsidRPr="0070139F">
      <w:pPr>
        <w:jc w:val="both"/>
        <w:rPr>
          <w:sz w:val="20"/>
          <w:szCs w:val="20"/>
        </w:rPr>
      </w:pPr>
      <w:r w:rsidRPr="0070139F">
        <w:rPr>
          <w:sz w:val="20"/>
          <w:szCs w:val="20"/>
        </w:rPr>
        <w:t>- Nataša Glavičić</w:t>
      </w:r>
    </w:p>
    <w:p w:rsidRDefault="0070139F" w:rsidP="0070139F" w:rsidR="0070139F" w:rsidRPr="0070139F">
      <w:pPr>
        <w:pStyle w:val="Odlomakpopisa"/>
        <w:ind w:left="0"/>
        <w:jc w:val="both"/>
        <w:rPr>
          <w:sz w:val="20"/>
          <w:szCs w:val="20"/>
        </w:rPr>
      </w:pPr>
      <w:r w:rsidRPr="0070139F">
        <w:rPr>
          <w:sz w:val="20"/>
          <w:szCs w:val="20"/>
        </w:rPr>
        <w:t>- Valdi Kos</w:t>
      </w:r>
    </w:p>
    <w:p w:rsidRDefault="0070139F" w:rsidP="0070139F" w:rsidR="0070139F" w:rsidRPr="0070139F">
      <w:pPr>
        <w:pStyle w:val="Odlomakpopisa"/>
        <w:ind w:left="0"/>
        <w:jc w:val="both"/>
        <w:rPr>
          <w:sz w:val="20"/>
          <w:szCs w:val="20"/>
        </w:rPr>
      </w:pPr>
      <w:r w:rsidRPr="0070139F">
        <w:rPr>
          <w:sz w:val="20"/>
          <w:szCs w:val="20"/>
        </w:rPr>
        <w:t>- Scania kredit  po pun OD Divjak, Topić, Bahtijarević, Zagreb, I. Lučića 2a</w:t>
      </w:r>
    </w:p>
    <w:p w:rsidRDefault="009B5200" w:rsidP="009B5200" w:rsidR="009B5200" w:rsidRPr="0070139F">
      <w:pPr>
        <w:jc w:val="both"/>
        <w:rPr>
          <w:sz w:val="20"/>
          <w:szCs w:val="20"/>
        </w:rPr>
      </w:pPr>
      <w:r w:rsidRPr="0070139F">
        <w:rPr>
          <w:sz w:val="20"/>
          <w:szCs w:val="20"/>
        </w:rPr>
        <w:t>- e- oglasna ploča</w:t>
      </w:r>
    </w:p>
    <w:p w:rsidRDefault="009B5200" w:rsidP="009B5200" w:rsidR="009B34EF" w:rsidRPr="0070139F">
      <w:pPr>
        <w:jc w:val="both"/>
        <w:rPr>
          <w:sz w:val="20"/>
          <w:szCs w:val="20"/>
        </w:rPr>
      </w:pPr>
      <w:r w:rsidRPr="0070139F">
        <w:rPr>
          <w:sz w:val="20"/>
          <w:szCs w:val="20"/>
        </w:rPr>
        <w:t xml:space="preserve">- </w:t>
      </w:r>
      <w:r w:rsidR="009B34EF" w:rsidRPr="0070139F">
        <w:rPr>
          <w:sz w:val="20"/>
          <w:szCs w:val="20"/>
        </w:rPr>
        <w:t>računovodstvu suda po pravomoćnosti</w:t>
      </w:r>
    </w:p>
    <w:p w:rsidRDefault="001E1321" w:rsidP="003611FE" w:rsidR="001E1321" w:rsidRPr="0070139F">
      <w:pPr>
        <w:rPr>
          <w:sz w:val="20"/>
          <w:szCs w:val="20"/>
        </w:rPr>
      </w:pPr>
    </w:p>
    <w:p w:rsidRDefault="003611FE" w:rsidP="003611FE" w:rsidR="003611FE" w:rsidRPr="0070139F">
      <w:pPr>
        <w:rPr>
          <w:sz w:val="20"/>
          <w:szCs w:val="20"/>
        </w:rPr>
      </w:pPr>
      <w:r w:rsidRPr="0070139F">
        <w:rPr>
          <w:sz w:val="20"/>
          <w:szCs w:val="20"/>
        </w:rPr>
        <w:t>U Rijeci,</w:t>
      </w:r>
      <w:r w:rsidR="0040702F" w:rsidRPr="0070139F">
        <w:rPr>
          <w:sz w:val="20"/>
          <w:szCs w:val="20"/>
        </w:rPr>
        <w:t xml:space="preserve"> </w:t>
      </w:r>
      <w:r w:rsidR="0070139F" w:rsidRPr="0070139F">
        <w:rPr>
          <w:sz w:val="20"/>
          <w:szCs w:val="20"/>
        </w:rPr>
        <w:t>24</w:t>
      </w:r>
      <w:r w:rsidR="00674288" w:rsidRPr="0070139F">
        <w:rPr>
          <w:sz w:val="20"/>
          <w:szCs w:val="20"/>
        </w:rPr>
        <w:t>.</w:t>
      </w:r>
      <w:r w:rsidR="00DB092C" w:rsidRPr="0070139F">
        <w:rPr>
          <w:sz w:val="20"/>
          <w:szCs w:val="20"/>
        </w:rPr>
        <w:t>01</w:t>
      </w:r>
      <w:r w:rsidR="00CB78E7" w:rsidRPr="0070139F">
        <w:rPr>
          <w:sz w:val="20"/>
          <w:szCs w:val="20"/>
        </w:rPr>
        <w:t>.</w:t>
      </w:r>
      <w:r w:rsidR="008F243D" w:rsidRPr="0070139F">
        <w:rPr>
          <w:sz w:val="20"/>
          <w:szCs w:val="20"/>
        </w:rPr>
        <w:t>201</w:t>
      </w:r>
      <w:r w:rsidR="00DB092C" w:rsidRPr="0070139F">
        <w:rPr>
          <w:sz w:val="20"/>
          <w:szCs w:val="20"/>
        </w:rPr>
        <w:t>7</w:t>
      </w:r>
      <w:r w:rsidRPr="0070139F">
        <w:rPr>
          <w:sz w:val="20"/>
          <w:szCs w:val="20"/>
        </w:rPr>
        <w:t>.</w:t>
      </w:r>
      <w:r w:rsidR="008F243D" w:rsidRPr="0070139F">
        <w:rPr>
          <w:sz w:val="20"/>
          <w:szCs w:val="20"/>
        </w:rPr>
        <w:t xml:space="preserve"> </w:t>
      </w:r>
      <w:r w:rsidR="0040702F" w:rsidRPr="0070139F">
        <w:rPr>
          <w:sz w:val="20"/>
          <w:szCs w:val="20"/>
        </w:rPr>
        <w:t>g.</w:t>
      </w:r>
    </w:p>
    <w:p w:rsidRDefault="00761328" w:rsidP="003611FE" w:rsidR="00761328" w:rsidRPr="0070139F">
      <w:pPr>
        <w:rPr>
          <w:sz w:val="20"/>
          <w:szCs w:val="20"/>
        </w:rPr>
      </w:pPr>
    </w:p>
    <w:p w:rsidRDefault="003611FE" w:rsidP="003611FE" w:rsidR="003611FE" w:rsidRPr="0070139F">
      <w:pPr>
        <w:rPr>
          <w:sz w:val="20"/>
          <w:szCs w:val="20"/>
        </w:rPr>
      </w:pPr>
      <w:r w:rsidRPr="0070139F">
        <w:rPr>
          <w:sz w:val="20"/>
          <w:szCs w:val="20"/>
        </w:rPr>
        <w:t xml:space="preserve">Stečajni sudac </w:t>
      </w:r>
    </w:p>
    <w:p w:rsidRDefault="003611FE" w:rsidR="00A50178" w:rsidRPr="0070139F">
      <w:pPr>
        <w:rPr>
          <w:sz w:val="20"/>
          <w:szCs w:val="20"/>
        </w:rPr>
      </w:pPr>
      <w:r w:rsidRPr="0070139F">
        <w:rPr>
          <w:sz w:val="20"/>
          <w:szCs w:val="20"/>
        </w:rPr>
        <w:t>Daniela Korlević</w:t>
      </w:r>
    </w:p>
    <w:sectPr w:rsidR="00A50178" w:rsidRPr="0070139F">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388" w:rsidR="00C55388">
      <w:r>
        <w:separator/>
      </w:r>
    </w:p>
  </w:endnote>
  <w:endnote w:id="0" w:type="continuationSeparator">
    <w:p w:rsidRDefault="00C55388" w:rsidR="00C553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532" w:rsidR="00A7553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75532" w:rsidR="00A7553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532" w:rsidR="00A7553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E14DE">
      <w:rPr>
        <w:rStyle w:val="Brojstranice"/>
        <w:noProof/>
      </w:rPr>
      <w:t>4</w:t>
    </w:r>
    <w:r>
      <w:rPr>
        <w:rStyle w:val="Brojstranice"/>
      </w:rPr>
      <w:fldChar w:fldCharType="end"/>
    </w:r>
  </w:p>
  <w:p w:rsidRDefault="00A75532" w:rsidR="00A7553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388" w:rsidR="00C55388">
      <w:r>
        <w:separator/>
      </w:r>
    </w:p>
  </w:footnote>
  <w:footnote w:id="0" w:type="continuationSeparator">
    <w:p w:rsidRDefault="00C55388" w:rsidR="00C553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532" w:rsidP="009E5EF8" w:rsidR="00A75532" w:rsidRPr="00DB5FB4">
    <w:pPr>
      <w:pStyle w:val="Zaglavlje"/>
      <w:jc w:val="right"/>
    </w:pPr>
    <w:r w:rsidRPr="00DB5FB4">
      <w:tab/>
    </w:r>
    <w:r w:rsidRPr="00DB5FB4">
      <w:tab/>
      <w:t xml:space="preserve">  Posl. br. 15 St-</w:t>
    </w:r>
    <w:r w:rsidR="00A274CD">
      <w:t>1076/11-268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275EFE"/>
    <w:multiLevelType w:val="hybridMultilevel"/>
    <w:tmpl w:val="7BCA84E6"/>
    <w:lvl w:tplc="A57AAD94"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6872E4"/>
    <w:multiLevelType w:val="hybridMultilevel"/>
    <w:tmpl w:val="F3EEB980"/>
    <w:lvl w:tplc="8D963372" w:ilvl="0">
      <w:start w:val="4"/>
      <w:numFmt w:val="bullet"/>
      <w:lvlText w:val="-"/>
      <w:lvlJc w:val="left"/>
      <w:pPr>
        <w:tabs>
          <w:tab w:pos="1020" w:val="num"/>
        </w:tabs>
        <w:ind w:hanging="600" w:left="102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2">
    <w:nsid w:val="24D81F2D"/>
    <w:multiLevelType w:val="hybridMultilevel"/>
    <w:tmpl w:val="41140A5E"/>
    <w:lvl w:tplc="57CCBA3C" w:ilvl="0">
      <w:start w:val="4"/>
      <w:numFmt w:val="bullet"/>
      <w:lvlText w:val="-"/>
      <w:lvlJc w:val="left"/>
      <w:pPr>
        <w:tabs>
          <w:tab w:pos="1005" w:val="num"/>
        </w:tabs>
        <w:ind w:hanging="585" w:left="1005"/>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3">
    <w:nsid w:val="33FC755A"/>
    <w:multiLevelType w:val="hybridMultilevel"/>
    <w:tmpl w:val="C4FEC7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A0B02BB"/>
    <w:multiLevelType w:val="hybridMultilevel"/>
    <w:tmpl w:val="59742F3A"/>
    <w:lvl w:tplc="0BB0A04E" w:ilvl="0">
      <w:start w:val="2"/>
      <w:numFmt w:val="bullet"/>
      <w:lvlText w:val="-"/>
      <w:lvlJc w:val="left"/>
      <w:pPr>
        <w:tabs>
          <w:tab w:pos="720" w:val="num"/>
        </w:tabs>
        <w:ind w:hanging="360" w:left="720"/>
      </w:pPr>
      <w:rPr>
        <w:rFonts w:cs="Arial" w:eastAsia="Times New Roman" w:hAnsi="Arial" w:ascii="Arial" w:hint="default"/>
        <w:b w:val="false"/>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45DE08AB"/>
    <w:multiLevelType w:val="hybridMultilevel"/>
    <w:tmpl w:val="46521340"/>
    <w:lvl w:tplc="FCB8C29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4106408"/>
    <w:multiLevelType w:val="hybridMultilevel"/>
    <w:tmpl w:val="049E943C"/>
    <w:lvl w:tplc="27A8C862"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78A06BA3"/>
    <w:multiLevelType w:val="hybridMultilevel"/>
    <w:tmpl w:val="9680369E"/>
    <w:lvl w:tplc="0874BBC2"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7DF91519"/>
    <w:multiLevelType w:val="hybridMultilevel"/>
    <w:tmpl w:val="60A4EA88"/>
    <w:lvl w:tplc="10422AF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3"/>
  </w:num>
  <w:num w:numId="3">
    <w:abstractNumId w:val="4"/>
  </w:num>
  <w:num w:numId="4">
    <w:abstractNumId w:val="2"/>
  </w:num>
  <w:num w:numId="5">
    <w:abstractNumId w:val="1"/>
  </w:num>
  <w:num w:numId="6">
    <w:abstractNumId w:val="0"/>
  </w:num>
  <w:num w:numId="7">
    <w:abstractNumId w:val="7"/>
  </w:num>
  <w:num w:numId="8">
    <w:abstractNumId w:val="5"/>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11FE"/>
    <w:rsid w:val="0000313E"/>
    <w:rsid w:val="00003CF4"/>
    <w:rsid w:val="00017DC2"/>
    <w:rsid w:val="0002157A"/>
    <w:rsid w:val="00030EB2"/>
    <w:rsid w:val="00031A40"/>
    <w:rsid w:val="0005186A"/>
    <w:rsid w:val="0005651B"/>
    <w:rsid w:val="00056FF9"/>
    <w:rsid w:val="000605CE"/>
    <w:rsid w:val="000C3AC5"/>
    <w:rsid w:val="000E0CE2"/>
    <w:rsid w:val="000E1AB9"/>
    <w:rsid w:val="000F4BC8"/>
    <w:rsid w:val="000F6AE2"/>
    <w:rsid w:val="00106ECF"/>
    <w:rsid w:val="001136AD"/>
    <w:rsid w:val="00131AA3"/>
    <w:rsid w:val="0013281A"/>
    <w:rsid w:val="00135B19"/>
    <w:rsid w:val="0016544B"/>
    <w:rsid w:val="00171136"/>
    <w:rsid w:val="001A7FF1"/>
    <w:rsid w:val="001B268B"/>
    <w:rsid w:val="001D35C3"/>
    <w:rsid w:val="001D6EAC"/>
    <w:rsid w:val="001E1321"/>
    <w:rsid w:val="001E14DE"/>
    <w:rsid w:val="001E448C"/>
    <w:rsid w:val="001F2C6A"/>
    <w:rsid w:val="001F4C5B"/>
    <w:rsid w:val="001F4E11"/>
    <w:rsid w:val="00204A0D"/>
    <w:rsid w:val="0021161A"/>
    <w:rsid w:val="00213454"/>
    <w:rsid w:val="002139C6"/>
    <w:rsid w:val="00221924"/>
    <w:rsid w:val="0025217A"/>
    <w:rsid w:val="00257F4A"/>
    <w:rsid w:val="002628FA"/>
    <w:rsid w:val="00267CD7"/>
    <w:rsid w:val="00271F46"/>
    <w:rsid w:val="00277CAE"/>
    <w:rsid w:val="002A0185"/>
    <w:rsid w:val="002A04A0"/>
    <w:rsid w:val="002A32CC"/>
    <w:rsid w:val="002B0389"/>
    <w:rsid w:val="002D6933"/>
    <w:rsid w:val="002E33B9"/>
    <w:rsid w:val="002E3835"/>
    <w:rsid w:val="0030148D"/>
    <w:rsid w:val="0030188C"/>
    <w:rsid w:val="00306E7D"/>
    <w:rsid w:val="003314D4"/>
    <w:rsid w:val="00333E47"/>
    <w:rsid w:val="003425E8"/>
    <w:rsid w:val="00344D14"/>
    <w:rsid w:val="003611FE"/>
    <w:rsid w:val="00373007"/>
    <w:rsid w:val="00381169"/>
    <w:rsid w:val="00396016"/>
    <w:rsid w:val="003963FC"/>
    <w:rsid w:val="003A74B3"/>
    <w:rsid w:val="003B50F3"/>
    <w:rsid w:val="003B70B2"/>
    <w:rsid w:val="003F105B"/>
    <w:rsid w:val="003F146D"/>
    <w:rsid w:val="003F1A30"/>
    <w:rsid w:val="0040652A"/>
    <w:rsid w:val="0040702F"/>
    <w:rsid w:val="0040741F"/>
    <w:rsid w:val="00414D17"/>
    <w:rsid w:val="00421FA4"/>
    <w:rsid w:val="00441DFD"/>
    <w:rsid w:val="00456B30"/>
    <w:rsid w:val="0047416D"/>
    <w:rsid w:val="004802AD"/>
    <w:rsid w:val="00481EE3"/>
    <w:rsid w:val="0049357A"/>
    <w:rsid w:val="004E297A"/>
    <w:rsid w:val="004E42EB"/>
    <w:rsid w:val="004E5592"/>
    <w:rsid w:val="00501919"/>
    <w:rsid w:val="005067DC"/>
    <w:rsid w:val="00513C41"/>
    <w:rsid w:val="0053079D"/>
    <w:rsid w:val="005378BD"/>
    <w:rsid w:val="0056766E"/>
    <w:rsid w:val="00571486"/>
    <w:rsid w:val="0058025A"/>
    <w:rsid w:val="00582A29"/>
    <w:rsid w:val="005923EC"/>
    <w:rsid w:val="00592DDC"/>
    <w:rsid w:val="00595B42"/>
    <w:rsid w:val="00596DFD"/>
    <w:rsid w:val="005A057A"/>
    <w:rsid w:val="005B4FE0"/>
    <w:rsid w:val="005D182F"/>
    <w:rsid w:val="005D4812"/>
    <w:rsid w:val="005E7FED"/>
    <w:rsid w:val="005F765F"/>
    <w:rsid w:val="00604C2C"/>
    <w:rsid w:val="00610184"/>
    <w:rsid w:val="006115D9"/>
    <w:rsid w:val="00615BD7"/>
    <w:rsid w:val="00617ED8"/>
    <w:rsid w:val="006234F4"/>
    <w:rsid w:val="00623A1C"/>
    <w:rsid w:val="0062442D"/>
    <w:rsid w:val="00630A7E"/>
    <w:rsid w:val="00654746"/>
    <w:rsid w:val="00662809"/>
    <w:rsid w:val="00674288"/>
    <w:rsid w:val="0068042A"/>
    <w:rsid w:val="00686F55"/>
    <w:rsid w:val="0069179E"/>
    <w:rsid w:val="00693E3B"/>
    <w:rsid w:val="00693FAD"/>
    <w:rsid w:val="006A777E"/>
    <w:rsid w:val="006B53F3"/>
    <w:rsid w:val="006C674D"/>
    <w:rsid w:val="006C7624"/>
    <w:rsid w:val="006D3E66"/>
    <w:rsid w:val="006E59A6"/>
    <w:rsid w:val="006F232A"/>
    <w:rsid w:val="006F6058"/>
    <w:rsid w:val="006F78E2"/>
    <w:rsid w:val="0070139F"/>
    <w:rsid w:val="00701439"/>
    <w:rsid w:val="00701F07"/>
    <w:rsid w:val="007057DE"/>
    <w:rsid w:val="00713471"/>
    <w:rsid w:val="0074385C"/>
    <w:rsid w:val="00751F51"/>
    <w:rsid w:val="00756E8F"/>
    <w:rsid w:val="00757E0F"/>
    <w:rsid w:val="00761328"/>
    <w:rsid w:val="00770FCF"/>
    <w:rsid w:val="00776D06"/>
    <w:rsid w:val="00782D8F"/>
    <w:rsid w:val="007856C1"/>
    <w:rsid w:val="007904FE"/>
    <w:rsid w:val="007939E6"/>
    <w:rsid w:val="0079642D"/>
    <w:rsid w:val="0079674A"/>
    <w:rsid w:val="007C12EB"/>
    <w:rsid w:val="007C2FEA"/>
    <w:rsid w:val="007C5006"/>
    <w:rsid w:val="007C5696"/>
    <w:rsid w:val="007F0196"/>
    <w:rsid w:val="007F7034"/>
    <w:rsid w:val="0080372A"/>
    <w:rsid w:val="00812C5A"/>
    <w:rsid w:val="008223AD"/>
    <w:rsid w:val="00832C3C"/>
    <w:rsid w:val="0084351F"/>
    <w:rsid w:val="0086577B"/>
    <w:rsid w:val="008742B7"/>
    <w:rsid w:val="0089484F"/>
    <w:rsid w:val="008A6541"/>
    <w:rsid w:val="008A73F9"/>
    <w:rsid w:val="008B718F"/>
    <w:rsid w:val="008C11A3"/>
    <w:rsid w:val="008C3A3A"/>
    <w:rsid w:val="008D5868"/>
    <w:rsid w:val="008E1DD2"/>
    <w:rsid w:val="008F117E"/>
    <w:rsid w:val="008F224A"/>
    <w:rsid w:val="008F243D"/>
    <w:rsid w:val="008F6EE9"/>
    <w:rsid w:val="00901D6C"/>
    <w:rsid w:val="00911319"/>
    <w:rsid w:val="009130E4"/>
    <w:rsid w:val="00924D4F"/>
    <w:rsid w:val="00925324"/>
    <w:rsid w:val="00926A8C"/>
    <w:rsid w:val="00955EDC"/>
    <w:rsid w:val="00961077"/>
    <w:rsid w:val="009621D2"/>
    <w:rsid w:val="00971A26"/>
    <w:rsid w:val="00974958"/>
    <w:rsid w:val="0097588E"/>
    <w:rsid w:val="00985FD5"/>
    <w:rsid w:val="009910CC"/>
    <w:rsid w:val="009A62C1"/>
    <w:rsid w:val="009A7716"/>
    <w:rsid w:val="009B298F"/>
    <w:rsid w:val="009B34EF"/>
    <w:rsid w:val="009B4FD6"/>
    <w:rsid w:val="009B5200"/>
    <w:rsid w:val="009C6675"/>
    <w:rsid w:val="009D53AB"/>
    <w:rsid w:val="009E50AC"/>
    <w:rsid w:val="009E5EF8"/>
    <w:rsid w:val="009F0E47"/>
    <w:rsid w:val="009F4B8E"/>
    <w:rsid w:val="00A0046C"/>
    <w:rsid w:val="00A274CD"/>
    <w:rsid w:val="00A347F7"/>
    <w:rsid w:val="00A37D5D"/>
    <w:rsid w:val="00A50178"/>
    <w:rsid w:val="00A64D9D"/>
    <w:rsid w:val="00A6768E"/>
    <w:rsid w:val="00A75532"/>
    <w:rsid w:val="00A82F53"/>
    <w:rsid w:val="00AB093D"/>
    <w:rsid w:val="00AB2001"/>
    <w:rsid w:val="00AB6CF2"/>
    <w:rsid w:val="00AD703D"/>
    <w:rsid w:val="00AE537E"/>
    <w:rsid w:val="00AF3A9A"/>
    <w:rsid w:val="00B00729"/>
    <w:rsid w:val="00B24C28"/>
    <w:rsid w:val="00B26667"/>
    <w:rsid w:val="00B45E0A"/>
    <w:rsid w:val="00B51476"/>
    <w:rsid w:val="00B5558C"/>
    <w:rsid w:val="00B6075C"/>
    <w:rsid w:val="00B73ABC"/>
    <w:rsid w:val="00B75741"/>
    <w:rsid w:val="00B75EB7"/>
    <w:rsid w:val="00B873D9"/>
    <w:rsid w:val="00B905C1"/>
    <w:rsid w:val="00BA09C1"/>
    <w:rsid w:val="00BA0C73"/>
    <w:rsid w:val="00BA67CE"/>
    <w:rsid w:val="00BB5B1E"/>
    <w:rsid w:val="00BB73F7"/>
    <w:rsid w:val="00C056D8"/>
    <w:rsid w:val="00C10533"/>
    <w:rsid w:val="00C10C26"/>
    <w:rsid w:val="00C13B97"/>
    <w:rsid w:val="00C1419D"/>
    <w:rsid w:val="00C1552A"/>
    <w:rsid w:val="00C22C92"/>
    <w:rsid w:val="00C2786A"/>
    <w:rsid w:val="00C31280"/>
    <w:rsid w:val="00C55388"/>
    <w:rsid w:val="00C55F05"/>
    <w:rsid w:val="00C566CD"/>
    <w:rsid w:val="00C57F75"/>
    <w:rsid w:val="00C713E5"/>
    <w:rsid w:val="00C746A8"/>
    <w:rsid w:val="00C94A26"/>
    <w:rsid w:val="00CA7BD8"/>
    <w:rsid w:val="00CB2F11"/>
    <w:rsid w:val="00CB78E7"/>
    <w:rsid w:val="00CD7667"/>
    <w:rsid w:val="00CE434B"/>
    <w:rsid w:val="00CF5614"/>
    <w:rsid w:val="00D040FE"/>
    <w:rsid w:val="00D11347"/>
    <w:rsid w:val="00D2119E"/>
    <w:rsid w:val="00D31578"/>
    <w:rsid w:val="00D34178"/>
    <w:rsid w:val="00D37AE5"/>
    <w:rsid w:val="00D44BCF"/>
    <w:rsid w:val="00D512B6"/>
    <w:rsid w:val="00D53204"/>
    <w:rsid w:val="00D64243"/>
    <w:rsid w:val="00D76F24"/>
    <w:rsid w:val="00D86BD3"/>
    <w:rsid w:val="00D97075"/>
    <w:rsid w:val="00DA0A6D"/>
    <w:rsid w:val="00DB092C"/>
    <w:rsid w:val="00DB4428"/>
    <w:rsid w:val="00DB5FB4"/>
    <w:rsid w:val="00DC7DE2"/>
    <w:rsid w:val="00DF0517"/>
    <w:rsid w:val="00E00154"/>
    <w:rsid w:val="00E057BA"/>
    <w:rsid w:val="00E125E1"/>
    <w:rsid w:val="00E24043"/>
    <w:rsid w:val="00E277B5"/>
    <w:rsid w:val="00E41644"/>
    <w:rsid w:val="00E42306"/>
    <w:rsid w:val="00E615AF"/>
    <w:rsid w:val="00E85F7E"/>
    <w:rsid w:val="00E902DC"/>
    <w:rsid w:val="00E93095"/>
    <w:rsid w:val="00E96E65"/>
    <w:rsid w:val="00EA3A5C"/>
    <w:rsid w:val="00EB0DEC"/>
    <w:rsid w:val="00EC2304"/>
    <w:rsid w:val="00EC4DA6"/>
    <w:rsid w:val="00ED456A"/>
    <w:rsid w:val="00EF1747"/>
    <w:rsid w:val="00EF1841"/>
    <w:rsid w:val="00EF23EC"/>
    <w:rsid w:val="00EF5005"/>
    <w:rsid w:val="00F13FBC"/>
    <w:rsid w:val="00F308AB"/>
    <w:rsid w:val="00F33AA5"/>
    <w:rsid w:val="00F408A2"/>
    <w:rsid w:val="00F51A84"/>
    <w:rsid w:val="00F70293"/>
    <w:rsid w:val="00F731C0"/>
    <w:rsid w:val="00F7350D"/>
    <w:rsid w:val="00F85340"/>
    <w:rsid w:val="00FB67C9"/>
    <w:rsid w:val="00FC4B52"/>
    <w:rsid w:val="00FE1CD9"/>
    <w:rsid w:val="00FE7B08"/>
    <w:rsid w:val="00FF01B6"/>
    <w:rsid w:val="00FF4E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611F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Tekstbalonia" w:type="paragraph">
    <w:name w:val="Balloon Text"/>
    <w:basedOn w:val="Normal"/>
    <w:link w:val="TekstbaloniaChar"/>
    <w:rsid w:val="00E24043"/>
    <w:rPr>
      <w:rFonts w:cs="Tahoma" w:hAnsi="Tahoma" w:ascii="Tahoma"/>
      <w:sz w:val="16"/>
      <w:szCs w:val="16"/>
    </w:rPr>
  </w:style>
  <w:style w:customStyle="true" w:styleId="TekstbaloniaChar" w:type="character">
    <w:name w:val="Tekst balončića Char"/>
    <w:basedOn w:val="Zadanifontodlomka"/>
    <w:link w:val="Tekstbalonia"/>
    <w:rsid w:val="00E24043"/>
    <w:rPr>
      <w:rFonts w:cs="Tahoma" w:hAnsi="Tahoma" w:ascii="Tahoma"/>
      <w:sz w:val="16"/>
      <w:szCs w:val="16"/>
    </w:rPr>
  </w:style>
  <w:style w:styleId="Odlomakpopisa" w:type="paragraph">
    <w:name w:val="List Paragraph"/>
    <w:basedOn w:val="Normal"/>
    <w:uiPriority w:val="34"/>
    <w:qFormat/>
    <w:rsid w:val="00DF0517"/>
    <w:pPr>
      <w:ind w:left="720"/>
      <w:contextualSpacing/>
    </w:pPr>
  </w:style>
  <w:style w:styleId="Tekstrezerviranogmjesta" w:type="character">
    <w:name w:val="Placeholder Text"/>
    <w:basedOn w:val="Zadanifontodlomka"/>
    <w:uiPriority w:val="99"/>
    <w:semiHidden/>
    <w:rsid w:val="001E14DE"/>
    <w:rPr>
      <w:color w:val="808080"/>
      <w:bdr w:space="0" w:sz="0" w:color="auto" w:val="none"/>
      <w:shd w:fill="auto" w:color="auto" w:val="clear"/>
    </w:rPr>
  </w:style>
  <w:style w:customStyle="true" w:styleId="eSPISCCParagraphDefaultFont" w:type="character">
    <w:name w:val="eSPIS_CC_Paragraph Default Font"/>
    <w:basedOn w:val="Zadanifontodlomka"/>
    <w:rsid w:val="001E14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14DE"/>
    <w:rPr>
      <w:bdr w:space="0" w:sz="0" w:color="auto" w:val="none"/>
      <w:shd w:fill="FFFFCC" w:color="auto" w:val="clear"/>
      <w:lang w:val="hr-HR"/>
    </w:rPr>
  </w:style>
  <w:style w:customStyle="true" w:styleId="PozadinaSvijetloCrvena" w:type="character">
    <w:name w:val="Pozadina_SvijetloCrvena"/>
    <w:basedOn w:val="eSPISCCParagraphDefaultFont"/>
    <w:rsid w:val="001E14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14D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1E14DE"/>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611F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Tekstbalonia" w:type="paragraph">
    <w:name w:val="Balloon Text"/>
    <w:basedOn w:val="Normal"/>
    <w:link w:val="TekstbaloniaChar"/>
    <w:rsid w:val="00E24043"/>
    <w:rPr>
      <w:rFonts w:ascii="Tahoma" w:cs="Tahoma" w:hAnsi="Tahoma"/>
      <w:sz w:val="16"/>
      <w:szCs w:val="16"/>
    </w:rPr>
  </w:style>
  <w:style w:customStyle="1" w:styleId="TekstbaloniaChar" w:type="character">
    <w:name w:val="Tekst balončića Char"/>
    <w:basedOn w:val="Zadanifontodlomka"/>
    <w:link w:val="Tekstbalonia"/>
    <w:rsid w:val="00E24043"/>
    <w:rPr>
      <w:rFonts w:ascii="Tahoma" w:cs="Tahoma" w:hAnsi="Tahoma"/>
      <w:sz w:val="16"/>
      <w:szCs w:val="16"/>
    </w:rPr>
  </w:style>
  <w:style w:styleId="Odlomakpopisa" w:type="paragraph">
    <w:name w:val="List Paragraph"/>
    <w:basedOn w:val="Normal"/>
    <w:uiPriority w:val="34"/>
    <w:qFormat/>
    <w:rsid w:val="00DF0517"/>
    <w:pPr>
      <w:ind w:left="720"/>
      <w:contextualSpacing/>
    </w:pPr>
  </w:style>
  <w:style w:styleId="Tekstrezerviranogmjesta" w:type="character">
    <w:name w:val="Placeholder Text"/>
    <w:basedOn w:val="Zadanifontodlomka"/>
    <w:uiPriority w:val="99"/>
    <w:semiHidden/>
    <w:rsid w:val="001E14DE"/>
    <w:rPr>
      <w:color w:val="808080"/>
      <w:bdr w:color="auto" w:space="0" w:sz="0" w:val="none"/>
      <w:shd w:color="auto" w:fill="auto" w:val="clear"/>
    </w:rPr>
  </w:style>
  <w:style w:customStyle="1" w:styleId="eSPISCCParagraphDefaultFont" w:type="character">
    <w:name w:val="eSPIS_CC_Paragraph Default Font"/>
    <w:basedOn w:val="Zadanifontodlomka"/>
    <w:rsid w:val="001E14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14DE"/>
    <w:rPr>
      <w:bdr w:color="auto" w:space="0" w:sz="0" w:val="none"/>
      <w:shd w:color="auto" w:fill="FFFFCC" w:val="clear"/>
      <w:lang w:val="hr-HR"/>
    </w:rPr>
  </w:style>
  <w:style w:customStyle="1" w:styleId="PozadinaSvijetloCrvena" w:type="character">
    <w:name w:val="Pozadina_SvijetloCrvena"/>
    <w:basedOn w:val="eSPISCCParagraphDefaultFont"/>
    <w:rsid w:val="001E14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14D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1E14DE"/>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1076</izvorni_sadrzaj>
    <derivirana_varijabla naziv="DomainObject.Predmet.Broj_1">1076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2011.</izvorni_sadrzaj>
    <derivirana_varijabla naziv="DomainObject.Predmet.DatumOsnivanja_1">30.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St-1076/2011</izvorni_sadrzaj>
    <derivirana_varijabla naziv="DomainObject.Predmet.OznakaBroj_1">St-1076/2011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EC - COMM d.o.o.  Labin</izvorni_sadrzaj>
    <derivirana_varijabla naziv="DomainObject.Predmet.ProtustrankaFormated_1">  EC - COMM d.o.o.  Labin</derivirana_varijabla>
  </DomainObject.Predmet.ProtustrankaFormated>
  <DomainObject.Predmet.ProtustrankaFormatedOIB>
    <izvorni_sadrzaj>  EC - COMM d.o.o.  Labin, OIB 04846093093</izvorni_sadrzaj>
    <derivirana_varijabla naziv="DomainObject.Predmet.ProtustrankaFormatedOIB_1">  EC - COMM d.o.o.  Labin, OIB 04846093093</derivirana_varijabla>
  </DomainObject.Predmet.ProtustrankaFormatedOIB>
  <DomainObject.Predmet.ProtustrankaFormatedWithAdress>
    <izvorni_sadrzaj> EC - COMM d.o.o.  Labin, Rudarska 11, 52 220 Labin</izvorni_sadrzaj>
    <derivirana_varijabla naziv="DomainObject.Predmet.ProtustrankaFormatedWithAdress_1"> EC - COMM d.o.o.  Labin, Rudarska 11, 52 220 Labin</derivirana_varijabla>
  </DomainObject.Predmet.ProtustrankaFormatedWithAdress>
  <DomainObject.Predmet.ProtustrankaFormatedWithAdressOIB>
    <izvorni_sadrzaj> EC - COMM d.o.o.  Labin, OIB 04846093093, Rudarska 11, 52 220 Labin</izvorni_sadrzaj>
    <derivirana_varijabla naziv="DomainObject.Predmet.ProtustrankaFormatedWithAdressOIB_1"> EC - COMM d.o.o.  Labin, OIB 04846093093, Rudarska 11, 52 220 Labin</derivirana_varijabla>
  </DomainObject.Predmet.ProtustrankaFormatedWithAdressOIB>
  <DomainObject.Predmet.ProtustrankaWithAdress>
    <izvorni_sadrzaj>EC - COMM d.o.o.  Labin Rudarska 11, 52 220 Labin</izvorni_sadrzaj>
    <derivirana_varijabla naziv="DomainObject.Predmet.ProtustrankaWithAdress_1">EC - COMM d.o.o.  Labin Rudarska 11, 52 220 Labin</derivirana_varijabla>
  </DomainObject.Predmet.ProtustrankaWithAdress>
  <DomainObject.Predmet.ProtustrankaWithAdressOIB>
    <izvorni_sadrzaj>EC - COMM d.o.o.  Labin, OIB 04846093093, Rudarska 11, 52 220 Labin</izvorni_sadrzaj>
    <derivirana_varijabla naziv="DomainObject.Predmet.ProtustrankaWithAdressOIB_1">EC - COMM d.o.o.  Labin, OIB 04846093093, Rudarska 11, 52 220 Labin</derivirana_varijabla>
  </DomainObject.Predmet.ProtustrankaWithAdressOIB>
  <DomainObject.Predmet.ProtustrankaNazivFormated>
    <izvorni_sadrzaj>EC - COMM d.o.o.  Labin</izvorni_sadrzaj>
    <derivirana_varijabla naziv="DomainObject.Predmet.ProtustrankaNazivFormated_1">EC - COMM d.o.o.  Labin</derivirana_varijabla>
  </DomainObject.Predmet.ProtustrankaNazivFormated>
  <DomainObject.Predmet.ProtustrankaNazivFormatedOIB>
    <izvorni_sadrzaj>EC - COMM d.o.o.  Labin, OIB 04846093093</izvorni_sadrzaj>
    <derivirana_varijabla naziv="DomainObject.Predmet.ProtustrankaNazivFormatedOIB_1">EC - COMM d.o.o.  Labin, OIB 04846093093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H-AABDUCO d.o.o.</izvorni_sadrzaj>
    <derivirana_varijabla naziv="DomainObject.Predmet.StrankaFormated_1">  REPUBLIKA HRVATSKA; H-AABDUCO d.o.o.</derivirana_varijabla>
  </DomainObject.Predmet.StrankaFormated>
  <DomainObject.Predmet.StrankaFormatedOIB>
    <izvorni_sadrzaj>  REPUBLIKA HRVATSKA, OIB 52634238587; H-AABDUCO d.o.o.</izvorni_sadrzaj>
    <derivirana_varijabla naziv="DomainObject.Predmet.StrankaFormatedOIB_1">  REPUBLIKA HRVATSKA, OIB 52634238587; H-AABDUCO d.o.o.</derivirana_varijabla>
  </DomainObject.Predmet.StrankaFormatedOIB>
  <DomainObject.Predmet.StrankaFormatedWithAdress>
    <izvorni_sadrzaj> REPUBLIKA HRVATSKA; H-AABDUCO d.o.o., Slavonska avenija 6c, 10000 Zagreb</izvorni_sadrzaj>
    <derivirana_varijabla naziv="DomainObject.Predmet.StrankaFormatedWithAdress_1"> REPUBLIKA HRVATSKA; H-AABDUCO d.o.o., Slavonska avenija 6c, 10000 Zagreb</derivirana_varijabla>
  </DomainObject.Predmet.StrankaFormatedWithAdress>
  <DomainObject.Predmet.StrankaFormatedWithAdressOIB>
    <izvorni_sadrzaj> REPUBLIKA HRVATSKA, OIB 52634238587; H-AABDUCO d.o.o., Slavonska avenija 6c, 10000 Zagreb</izvorni_sadrzaj>
    <derivirana_varijabla naziv="DomainObject.Predmet.StrankaFormatedWithAdressOIB_1"> REPUBLIKA HRVATSKA, OIB 52634238587; H-AABDUCO d.o.o., Slavonska avenija 6c, 10000 Zagreb</derivirana_varijabla>
  </DomainObject.Predmet.StrankaFormatedWithAdressOIB>
  <DomainObject.Predmet.StrankaWithAdress>
    <izvorni_sadrzaj>REPUBLIKA HRVATSKA ,H-AABDUCO d.o.o. Slavonska avenija 6c,10000 Zagreb</izvorni_sadrzaj>
    <derivirana_varijabla naziv="DomainObject.Predmet.StrankaWithAdress_1">REPUBLIKA HRVATSKA ,H-AABDUCO d.o.o. Slavonska avenija 6c,10000 Zagreb</derivirana_varijabla>
  </DomainObject.Predmet.StrankaWithAdress>
  <DomainObject.Predmet.StrankaWithAdressOIB>
    <izvorni_sadrzaj>REPUBLIKA HRVATSKA, OIB 52634238587,H-AABDUCO d.o.o., Slavonska avenija 6c,10000 Zagreb</izvorni_sadrzaj>
    <derivirana_varijabla naziv="DomainObject.Predmet.StrankaWithAdressOIB_1">REPUBLIKA HRVATSKA, OIB 52634238587,H-AABDUCO d.o.o., Slavonska avenija 6c,10000 Zagreb</derivirana_varijabla>
  </DomainObject.Predmet.StrankaWithAdressOIB>
  <DomainObject.Predmet.StrankaNazivFormated>
    <izvorni_sadrzaj>REPUBLIKA HRVATSKA,H-AABDUCO d.o.o.</izvorni_sadrzaj>
    <derivirana_varijabla naziv="DomainObject.Predmet.StrankaNazivFormated_1">REPUBLIKA HRVATSKA,H-AABDUCO d.o.o.</derivirana_varijabla>
  </DomainObject.Predmet.StrankaNazivFormated>
  <DomainObject.Predmet.StrankaNazivFormatedOIB>
    <izvorni_sadrzaj>REPUBLIKA HRVATSKA, OIB 52634238587,H-AABDUCO d.o.o.</izvorni_sadrzaj>
    <derivirana_varijabla naziv="DomainObject.Predmet.StrankaNazivFormatedOIB_1">REPUBLIKA HRVATSKA, OIB 52634238587,H-AABDUCO d.o.o.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REPUBLIKA HRVATSKA</item>
      <item>H-AABDUCO d.o.o.</item>
    </izvorni_sadrzaj>
    <derivirana_varijabla naziv="DomainObject.Predmet.StrankaListFormated_1">
      <item>REPUBLIKA HRVATSKA</item>
      <item>H-AABDUCO d.o.o.</item>
    </derivirana_varijabla>
  </DomainObject.Predmet.StrankaListFormated>
  <DomainObject.Predmet.StrankaListFormatedOIB>
    <izvorni_sadrzaj>
      <item>REPUBLIKA HRVATSKA, OIB 52634238587</item>
      <item>H-AABDUCO d.o.o.</item>
    </izvorni_sadrzaj>
    <derivirana_varijabla naziv="DomainObject.Predmet.StrankaListFormatedOIB_1">
      <item>REPUBLIKA HRVATSKA, OIB 52634238587</item>
      <item>H-AABDUCO d.o.o.</item>
    </derivirana_varijabla>
  </DomainObject.Predmet.StrankaListFormatedOIB>
  <DomainObject.Predmet.StrankaListFormatedWithAdress>
    <izvorni_sadrzaj>
      <item>REPUBLIKA HRVATSKA</item>
      <item>H-AABDUCO d.o.o., Slavonska avenija 6c, 10000 Zagreb</item>
    </izvorni_sadrzaj>
    <derivirana_varijabla naziv="DomainObject.Predmet.StrankaListFormatedWithAdress_1">
      <item>REPUBLIKA HRVATSKA</item>
      <item>H-AABDUCO d.o.o., Slavonska avenija 6c, 10000 Zagreb</item>
    </derivirana_varijabla>
  </DomainObject.Predmet.StrankaListFormatedWithAdress>
  <DomainObject.Predmet.StrankaListFormatedWithAdressOIB>
    <izvorni_sadrzaj>
      <item>REPUBLIKA HRVATSKA, OIB 52634238587</item>
      <item>H-AABDUCO d.o.o., Slavonska avenija 6c, 10000 Zagreb</item>
    </izvorni_sadrzaj>
    <derivirana_varijabla naziv="DomainObject.Predmet.StrankaListFormatedWithAdressOIB_1">
      <item>REPUBLIKA HRVATSKA, OIB 52634238587</item>
      <item>H-AABDUCO d.o.o., Slavonska avenija 6c, 10000 Zagreb</item>
    </derivirana_varijabla>
  </DomainObject.Predmet.StrankaListFormatedWithAdressOIB>
  <DomainObject.Predmet.StrankaListNazivFormated>
    <izvorni_sadrzaj>
      <item>REPUBLIKA HRVATSKA</item>
      <item>H-AABDUCO d.o.o.</item>
    </izvorni_sadrzaj>
    <derivirana_varijabla naziv="DomainObject.Predmet.StrankaListNazivFormated_1">
      <item>REPUBLIKA HRVATSKA</item>
      <item>H-AABDUCO d.o.o.</item>
    </derivirana_varijabla>
  </DomainObject.Predmet.StrankaListNazivFormated>
  <DomainObject.Predmet.StrankaListNazivFormatedOIB>
    <izvorni_sadrzaj>
      <item>REPUBLIKA HRVATSKA, OIB 52634238587</item>
      <item>H-AABDUCO d.o.o.</item>
    </izvorni_sadrzaj>
    <derivirana_varijabla naziv="DomainObject.Predmet.StrankaListNazivFormatedOIB_1">
      <item>REPUBLIKA HRVATSKA, OIB 52634238587</item>
      <item>H-AABDUCO d.o.o.</item>
    </derivirana_varijabla>
  </DomainObject.Predmet.StrankaListNazivFormatedOIB>
  <DomainObject.Predmet.ProtuStrankaListFormated>
    <izvorni_sadrzaj>
      <item>EC - COMM d.o.o.  Labin</item>
    </izvorni_sadrzaj>
    <derivirana_varijabla naziv="DomainObject.Predmet.ProtuStrankaListFormated_1">
      <item>EC - COMM d.o.o.  Labin</item>
    </derivirana_varijabla>
  </DomainObject.Predmet.ProtuStrankaListFormated>
  <DomainObject.Predmet.ProtuStrankaListFormatedOIB>
    <izvorni_sadrzaj>
      <item>EC - COMM d.o.o.  Labin, OIB 04846093093</item>
    </izvorni_sadrzaj>
    <derivirana_varijabla naziv="DomainObject.Predmet.ProtuStrankaListFormatedOIB_1">
      <item>EC - COMM d.o.o.  Labin, OIB 04846093093</item>
    </derivirana_varijabla>
  </DomainObject.Predmet.ProtuStrankaListFormatedOIB>
  <DomainObject.Predmet.ProtuStrankaListFormatedWithAdress>
    <izvorni_sadrzaj>
      <item>EC - COMM d.o.o.  Labin, Rudarska 11, 52 220 Labin</item>
    </izvorni_sadrzaj>
    <derivirana_varijabla naziv="DomainObject.Predmet.ProtuStrankaListFormatedWithAdress_1">
      <item>EC - COMM d.o.o.  Labin, Rudarska 11, 52 220 Labin</item>
    </derivirana_varijabla>
  </DomainObject.Predmet.ProtuStrankaListFormatedWithAdress>
  <DomainObject.Predmet.ProtuStrankaListFormatedWithAdressOIB>
    <izvorni_sadrzaj>
      <item>EC - COMM d.o.o.  Labin, OIB 04846093093, Rudarska 11, 52 220 Labin</item>
    </izvorni_sadrzaj>
    <derivirana_varijabla naziv="DomainObject.Predmet.ProtuStrankaListFormatedWithAdressOIB_1">
      <item>EC - COMM d.o.o.  Labin, OIB 04846093093, Rudarska 11, 52 220 Labin</item>
    </derivirana_varijabla>
  </DomainObject.Predmet.ProtuStrankaListFormatedWithAdressOIB>
  <DomainObject.Predmet.ProtuStrankaListNazivFormated>
    <izvorni_sadrzaj>
      <item>EC - COMM d.o.o.  Labin</item>
    </izvorni_sadrzaj>
    <derivirana_varijabla naziv="DomainObject.Predmet.ProtuStrankaListNazivFormated_1">
      <item>EC - COMM d.o.o.  Labin</item>
    </derivirana_varijabla>
  </DomainObject.Predmet.ProtuStrankaListNazivFormated>
  <DomainObject.Predmet.ProtuStrankaListNazivFormatedOIB>
    <izvorni_sadrzaj>
      <item>EC - COMM d.o.o.  Labin, OIB 04846093093</item>
    </izvorni_sadrzaj>
    <derivirana_varijabla naziv="DomainObject.Predmet.ProtuStrankaListNazivFormatedOIB_1">
      <item>EC - COMM d.o.o.  Labin, OIB 04846093093</item>
    </derivirana_varijabla>
  </DomainObject.Predmet.ProtuStrankaListNazivFormatedOIB>
  <DomainObject.Predmet.OstaliListFormated>
    <izvorni_sadrzaj>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item>ZLATNA NIT društvo s ograničenom odgovornošću za proizvodnju, usluge i trgovinu</item>
      <item>DAMIR BJELOBRAJDIĆ</item>
      <item>ALEN LICUL</item>
      <item>GRACIJELA OPATIĆ</item>
      <item>BARBARA POLDRUGO</item>
      <item>NATAŠA GLAVIČIĆ</item>
      <item>VALDI KOS</item>
      <item>SCANIA KREDIT</item>
      <item>CENTAR BANKA</item>
      <item>ŽDO RIJEKA</item>
    </izvorni_sadrzaj>
    <derivirana_varijabla naziv="DomainObject.Predmet.OstaliListFormated_1">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item>ZLATNA NIT društvo s ograničenom odgovornošću za proizvodnju, usluge i trgovinu</item>
      <item>DAMIR BJELOBRAJDIĆ</item>
      <item>ALEN LICUL</item>
      <item>GRACIJELA OPATIĆ</item>
      <item>BARBARA POLDRUGO</item>
      <item>NATAŠA GLAVIČIĆ</item>
      <item>VALDI KOS</item>
      <item>SCANIA KREDIT</item>
      <item>CENTAR BANKA</item>
      <item>ŽDO RIJEKA</item>
    </derivirana_varijabla>
  </DomainObject.Predmet.OstaliListFormated>
  <DomainObject.Predmet.OstaliListFormatedOIB>
    <izvorni_sadrzaj>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 OIB 98193603498</item>
      <item>ANTONELA LJUNA HRVATIN</item>
      <item>TATJANA GRIPARIĆ</item>
      <item>Snježana Franković, OIB 85706972942</item>
      <item>SILVIA KOKOT</item>
      <item>DENISA DOBRIĆ</item>
      <item>Mira Panić, OIB 90271091056</item>
      <item>ZLATNA NIT društvo s ograničenom odgovornošću za proizvodnju, usluge i trgovinu, OIB 76346065558</item>
      <item>DAMIR BJELOBRAJDIĆ</item>
      <item>ALEN LICUL</item>
      <item>GRACIJELA OPATIĆ</item>
      <item>BARBARA POLDRUGO</item>
      <item>NATAŠA GLAVIČIĆ</item>
      <item>VALDI KOS</item>
      <item>SCANIA KREDIT</item>
      <item>CENTAR BANKA</item>
      <item>ŽDO RIJEKA</item>
    </izvorni_sadrzaj>
    <derivirana_varijabla naziv="DomainObject.Predmet.OstaliListFormatedOIB_1">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 OIB 98193603498</item>
      <item>ANTONELA LJUNA HRVATIN</item>
      <item>TATJANA GRIPARIĆ</item>
      <item>Snježana Franković, OIB 85706972942</item>
      <item>SILVIA KOKOT</item>
      <item>DENISA DOBRIĆ</item>
      <item>Mira Panić, OIB 90271091056</item>
      <item>ZLATNA NIT društvo s ograničenom odgovornošću za proizvodnju, usluge i trgovinu, OIB 76346065558</item>
      <item>DAMIR BJELOBRAJDIĆ</item>
      <item>ALEN LICUL</item>
      <item>GRACIJELA OPATIĆ</item>
      <item>BARBARA POLDRUGO</item>
      <item>NATAŠA GLAVIČIĆ</item>
      <item>VALDI KOS</item>
      <item>SCANIA KREDIT</item>
      <item>CENTAR BANKA</item>
      <item>ŽDO RIJEKA</item>
    </derivirana_varijabla>
  </DomainObject.Predmet.OstaliListFormatedOIB>
  <DomainObject.Predmet.OstaliListFormatedWithAdress>
    <izvorni_sadrzaj>
      <item>JAKOB NAKIĆ, 51000 Rijeka</item>
      <item>MARINA KOVAČ KRKA, 10000 Zagreb</item>
      <item>JOSIP KELEMENIĆ, 10000 Zagreb</item>
      <item>ŽELJKA SLANINA FABIJANIĆ, 51000 Rijeka</item>
      <item>DRAGO ILIŠINOVIĆ, 10000 Zagreb</item>
      <item>VLASTA MAJSTOROVIĆ, KOPARSKA 37, 52 100 Pula</item>
      <item>ŽDO RIJEKA, 51000 Rijeka</item>
      <item>OMBRETTA BELIĆ ILIJAŠIĆ, Jadranska 2, 52221 Rabac</item>
      <item>Hrvatski Telekom d.d.,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Karla Kranjca 74, 52220 Labin</item>
      <item>ANTONELA LJUNA HRVATIN, pRESIKA 7, 52220 Labin</item>
      <item>TATJANA GRIPARIĆ, Maršala Tita 78, 52223 Raša</item>
      <item>Snježana Franković, Milana Golje 3, 52223 Raša</item>
      <item>SILVIA KOKOT, Ravni bb, 52220 Labin</item>
      <item>DENISA DOBRIĆ, Koromačno, 52220 Labin</item>
      <item>Mira Panić, Ladenci 5e, 52220 Vinež</item>
      <item>ZLATNA NIT društvo s ograničenom odgovornošću za proizvodnju, usluge i trgovinu, Ljudevita Gaja 3, 33520 Slatina</item>
      <item>DAMIR BJELOBRAJDIĆ</item>
      <item>ALEN LICUL</item>
      <item>GRACIJELA OPATIĆ</item>
      <item>BARBARA POLDRUGO</item>
      <item>NATAŠA GLAVIČIĆ</item>
      <item>VALDI KOS</item>
      <item>SCANIA KREDIT</item>
      <item>CENTAR BANKA</item>
      <item>ŽDO RIJEKA, FRANA KURELCA BB, 51000 Rijeka</item>
    </izvorni_sadrzaj>
    <derivirana_varijabla naziv="DomainObject.Predmet.OstaliListFormatedWithAdress_1">
      <item>JAKOB NAKIĆ, 51000 Rijeka</item>
      <item>MARINA KOVAČ KRKA, 10000 Zagreb</item>
      <item>JOSIP KELEMENIĆ, 10000 Zagreb</item>
      <item>ŽELJKA SLANINA FABIJANIĆ, 51000 Rijeka</item>
      <item>DRAGO ILIŠINOVIĆ, 10000 Zagreb</item>
      <item>VLASTA MAJSTOROVIĆ, KOPARSKA 37, 52 100 Pula</item>
      <item>ŽDO RIJEKA, 51000 Rijeka</item>
      <item>OMBRETTA BELIĆ ILIJAŠIĆ, Jadranska 2, 52221 Rabac</item>
      <item>Hrvatski Telekom d.d.,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Karla Kranjca 74, 52220 Labin</item>
      <item>ANTONELA LJUNA HRVATIN, pRESIKA 7, 52220 Labin</item>
      <item>TATJANA GRIPARIĆ, Maršala Tita 78, 52223 Raša</item>
      <item>Snježana Franković, Milana Golje 3, 52223 Raša</item>
      <item>SILVIA KOKOT, Ravni bb, 52220 Labin</item>
      <item>DENISA DOBRIĆ, Koromačno, 52220 Labin</item>
      <item>Mira Panić, Ladenci 5e, 52220 Vinež</item>
      <item>ZLATNA NIT društvo s ograničenom odgovornošću za proizvodnju, usluge i trgovinu, Ljudevita Gaja 3, 33520 Slatina</item>
      <item>DAMIR BJELOBRAJDIĆ</item>
      <item>ALEN LICUL</item>
      <item>GRACIJELA OPATIĆ</item>
      <item>BARBARA POLDRUGO</item>
      <item>NATAŠA GLAVIČIĆ</item>
      <item>VALDI KOS</item>
      <item>SCANIA KREDIT</item>
      <item>CENTAR BANKA</item>
      <item>ŽDO RIJEKA, FRANA KURELCA BB, 51000 Rijeka</item>
    </derivirana_varijabla>
  </DomainObject.Predmet.OstaliListFormatedWithAdress>
  <DomainObject.Predmet.OstaliListFormatedWithAdressOIB>
    <izvorni_sadrzaj>
      <item>JAKOB NAKIĆ, 51000 Rijeka</item>
      <item>MARINA KOVAČ KRKA, 10000 Zagreb</item>
      <item>JOSIP KELEMENIĆ, 10000 Zagreb</item>
      <item>ŽELJKA SLANINA FABIJANIĆ, 51000 Rijeka</item>
      <item>DRAGO ILIŠINOVIĆ, 10000 Zagreb</item>
      <item>VLASTA MAJSTOROVIĆ, OIB 78258328195, KOPARSKA 37, 52 100 Pula</item>
      <item>ŽDO RIJEKA, 51000 Rijeka</item>
      <item>OMBRETTA BELIĆ ILIJAŠIĆ, OIB 00873493442, Jadranska 2, 52221 Rabac</item>
      <item>Hrvatski Telekom d.d., OIB 81793146560,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OIB 98193603498, Karla Kranjca 74, 52220 Labin</item>
      <item>ANTONELA LJUNA HRVATIN, pRESIKA 7, 52220 Labin</item>
      <item>TATJANA GRIPARIĆ, Maršala Tita 78, 52223 Raša</item>
      <item>Snježana Franković, OIB 85706972942, Milana Golje 3, 52223 Raša</item>
      <item>SILVIA KOKOT, Ravni bb, 52220 Labin</item>
      <item>DENISA DOBRIĆ, Koromačno, 52220 Labin</item>
      <item>Mira Panić, OIB 90271091056, Ladenci 5e, 52220 Vinež</item>
      <item>ZLATNA NIT društvo s ograničenom odgovornošću za proizvodnju, usluge i trgovinu, OIB 76346065558, Ljudevita Gaja 3, 33520 Slatina</item>
      <item>DAMIR BJELOBRAJDIĆ</item>
      <item>ALEN LICUL</item>
      <item>GRACIJELA OPATIĆ</item>
      <item>BARBARA POLDRUGO</item>
      <item>NATAŠA GLAVIČIĆ</item>
      <item>VALDI KOS</item>
      <item>SCANIA KREDIT</item>
      <item>CENTAR BANKA</item>
      <item>ŽDO RIJEKA, FRANA KURELCA BB, 51000 Rijeka</item>
    </izvorni_sadrzaj>
    <derivirana_varijabla naziv="DomainObject.Predmet.OstaliListFormatedWithAdressOIB_1">
      <item>JAKOB NAKIĆ, 51000 Rijeka</item>
      <item>MARINA KOVAČ KRKA, 10000 Zagreb</item>
      <item>JOSIP KELEMENIĆ, 10000 Zagreb</item>
      <item>ŽELJKA SLANINA FABIJANIĆ, 51000 Rijeka</item>
      <item>DRAGO ILIŠINOVIĆ, 10000 Zagreb</item>
      <item>VLASTA MAJSTOROVIĆ, OIB 78258328195, KOPARSKA 37, 52 100 Pula</item>
      <item>ŽDO RIJEKA, 51000 Rijeka</item>
      <item>OMBRETTA BELIĆ ILIJAŠIĆ, OIB 00873493442, Jadranska 2, 52221 Rabac</item>
      <item>Hrvatski Telekom d.d., OIB 81793146560,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OIB 98193603498, Karla Kranjca 74, 52220 Labin</item>
      <item>ANTONELA LJUNA HRVATIN, pRESIKA 7, 52220 Labin</item>
      <item>TATJANA GRIPARIĆ, Maršala Tita 78, 52223 Raša</item>
      <item>Snježana Franković, OIB 85706972942, Milana Golje 3, 52223 Raša</item>
      <item>SILVIA KOKOT, Ravni bb, 52220 Labin</item>
      <item>DENISA DOBRIĆ, Koromačno, 52220 Labin</item>
      <item>Mira Panić, OIB 90271091056, Ladenci 5e, 52220 Vinež</item>
      <item>ZLATNA NIT društvo s ograničenom odgovornošću za proizvodnju, usluge i trgovinu, OIB 76346065558, Ljudevita Gaja 3, 33520 Slatina</item>
      <item>DAMIR BJELOBRAJDIĆ</item>
      <item>ALEN LICUL</item>
      <item>GRACIJELA OPATIĆ</item>
      <item>BARBARA POLDRUGO</item>
      <item>NATAŠA GLAVIČIĆ</item>
      <item>VALDI KOS</item>
      <item>SCANIA KREDIT</item>
      <item>CENTAR BANKA</item>
      <item>ŽDO RIJEKA, FRANA KURELCA BB, 51000 Rijeka</item>
    </derivirana_varijabla>
  </DomainObject.Predmet.OstaliListFormatedWithAdressOIB>
  <DomainObject.Predmet.OstaliListNazivFormated>
    <izvorni_sadrzaj>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item>ZLATNA NIT društvo s ograničenom odgovornošću za proizvodnju, usluge i trgovinu</item>
      <item>DAMIR BJELOBRAJDIĆ</item>
      <item>ALEN LICUL</item>
      <item>GRACIJELA OPATIĆ</item>
      <item>BARBARA POLDRUGO</item>
      <item>NATAŠA GLAVIČIĆ</item>
      <item>VALDI KOS</item>
      <item>SCANIA KREDIT</item>
      <item>CENTAR BANKA</item>
      <item>ŽDO RIJEKA</item>
    </izvorni_sadrzaj>
    <derivirana_varijabla naziv="DomainObject.Predmet.OstaliListNazivFormated_1">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item>ZLATNA NIT društvo s ograničenom odgovornošću za proizvodnju, usluge i trgovinu</item>
      <item>DAMIR BJELOBRAJDIĆ</item>
      <item>ALEN LICUL</item>
      <item>GRACIJELA OPATIĆ</item>
      <item>BARBARA POLDRUGO</item>
      <item>NATAŠA GLAVIČIĆ</item>
      <item>VALDI KOS</item>
      <item>SCANIA KREDIT</item>
      <item>CENTAR BANKA</item>
      <item>ŽDO RIJEKA</item>
    </derivirana_varijabla>
  </DomainObject.Predmet.OstaliListNazivFormated>
  <DomainObject.Predmet.OstaliListNazivFormatedOIB>
    <izvorni_sadrzaj>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 OIB 98193603498</item>
      <item>ANTONELA LJUNA HRVATIN</item>
      <item>TATJANA GRIPARIĆ</item>
      <item>Snježana Franković, OIB 85706972942</item>
      <item>SILVIA KOKOT</item>
      <item>DENISA DOBRIĆ</item>
      <item>Mira Panić, OIB 90271091056</item>
      <item>ZLATNA NIT društvo s ograničenom odgovornošću za proizvodnju, usluge i trgovinu, OIB 76346065558</item>
      <item>DAMIR BJELOBRAJDIĆ</item>
      <item>ALEN LICUL</item>
      <item>GRACIJELA OPATIĆ</item>
      <item>BARBARA POLDRUGO</item>
      <item>NATAŠA GLAVIČIĆ</item>
      <item>VALDI KOS</item>
      <item>SCANIA KREDIT</item>
      <item>CENTAR BANKA</item>
      <item>ŽDO RIJEKA</item>
    </izvorni_sadrzaj>
    <derivirana_varijabla naziv="DomainObject.Predmet.OstaliListNazivFormatedOIB_1">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 OIB 98193603498</item>
      <item>ANTONELA LJUNA HRVATIN</item>
      <item>TATJANA GRIPARIĆ</item>
      <item>Snježana Franković, OIB 85706972942</item>
      <item>SILVIA KOKOT</item>
      <item>DENISA DOBRIĆ</item>
      <item>Mira Panić, OIB 90271091056</item>
      <item>ZLATNA NIT društvo s ograničenom odgovornošću za proizvodnju, usluge i trgovinu, OIB 76346065558</item>
      <item>DAMIR BJELOBRAJDIĆ</item>
      <item>ALEN LICUL</item>
      <item>GRACIJELA OPATIĆ</item>
      <item>BARBARA POLDRUGO</item>
      <item>NATAŠA GLAVIČIĆ</item>
      <item>VALDI KOS</item>
      <item>SCANIA KREDIT</item>
      <item>CENTAR BANKA</item>
      <item>ŽDO RIJEKA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EC - COMM d.o.o.  Labin</izvorni_sadrzaj>
    <derivirana_varijabla naziv="DomainObject.Predmet.ProtustrankaIDrugi_1">EC - COMM d.o.o.  Labin</derivirana_varijabla>
  </DomainObject.Predmet.ProtustrankaIDrugi>
  <DomainObject.Predmet.StrankaIDrugiAdressOIB>
    <izvorni_sadrzaj>REPUBLIKA HRVATSKA, OIB 52634238587 i dr.</izvorni_sadrzaj>
    <derivirana_varijabla naziv="DomainObject.Predmet.StrankaIDrugiAdressOIB_1">REPUBLIKA HRVATSKA, OIB 52634238587 i dr.</derivirana_varijabla>
  </DomainObject.Predmet.StrankaIDrugiAdressOIB>
  <DomainObject.Predmet.ProtustrankaIDrugiAdressOIB>
    <izvorni_sadrzaj>EC - COMM d.o.o.  Labin, OIB 04846093093, Rudarska 11, 52 220 Labin</izvorni_sadrzaj>
    <derivirana_varijabla naziv="DomainObject.Predmet.ProtustrankaIDrugiAdressOIB_1">EC - COMM d.o.o.  Labin, OIB 04846093093, Rudarska 11, 52 220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EC - COMM d.o.o.  Labin</item>
      <item>REPUBLIKA HRVATSKA</item>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H-AABDUCO d.o.o.</item>
      <item>Mira Panić</item>
      <item>ZLATNA NIT društvo s ograničenom odgovornošću za proizvodnju, usluge i trgovinu</item>
      <item>DAMIR BJELOBRAJDIĆ</item>
      <item>ALEN LICUL</item>
      <item>GRACIJELA OPATIĆ</item>
      <item>BARBARA POLDRUGO</item>
      <item>NATAŠA GLAVIČIĆ</item>
      <item>VALDI KOS</item>
      <item>SCANIA KREDIT</item>
      <item>CENTAR BANKA</item>
      <item>ŽDO RIJEKA</item>
    </izvorni_sadrzaj>
    <derivirana_varijabla naziv="DomainObject.Predmet.SudioniciListNaziv_1">
      <item>EC - COMM d.o.o.  Labin</item>
      <item>REPUBLIKA HRVATSKA</item>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H-AABDUCO d.o.o.</item>
      <item>Mira Panić</item>
      <item>ZLATNA NIT društvo s ograničenom odgovornošću za proizvodnju, usluge i trgovinu</item>
      <item>DAMIR BJELOBRAJDIĆ</item>
      <item>ALEN LICUL</item>
      <item>GRACIJELA OPATIĆ</item>
      <item>BARBARA POLDRUGO</item>
      <item>NATAŠA GLAVIČIĆ</item>
      <item>VALDI KOS</item>
      <item>SCANIA KREDIT</item>
      <item>CENTAR BANKA</item>
      <item>ŽDO RIJEKA</item>
    </derivirana_varijabla>
  </DomainObject.Predmet.SudioniciListNaziv>
  <DomainObject.Predmet.SudioniciListAdressOIB>
    <izvorni_sadrzaj>
      <item>EC - COMM d.o.o.  Labin, OIB 04846093093, Rudarska 11,52 220 Labin</item>
      <item>REPUBLIKA HRVATSKA, OIB 52634238587</item>
      <item>JAKOB NAKIĆ, 51000 Rijeka</item>
      <item>MARINA KOVAČ KRKA, 10000 Zagreb</item>
      <item>JOSIP KELEMENIĆ, 10000 Zagreb</item>
      <item>ŽELJKA SLANINA FABIJANIĆ, 51000 Rijeka</item>
      <item>DRAGO ILIŠINOVIĆ, 10000 Zagreb</item>
      <item>VLASTA MAJSTOROVIĆ, OIB 78258328195, KOPARSKA 37,52 100 Pula</item>
      <item>ŽDO RIJEKA, 51000 Rijeka</item>
      <item>OMBRETTA BELIĆ ILIJAŠIĆ, OIB 00873493442, Jadranska 2,52221 Rabac</item>
      <item>Hrvatski Telekom d.d., OIB 81793146560, Savska 32,10000 Zagreb</item>
      <item>LIDIJA MOHOROVIĆ, Senari 10,52220 Labin</item>
      <item>MIRIJANA DERMETA, Kršan 44,52220 Labin</item>
      <item>FATIMA SILAHIĆ, PIĆANSKA 2,52333 Potpićan</item>
      <item>SANDRA BREZAC NAČINOVIĆ, MARCILJANI 46,52220 Labin</item>
      <item>VLADIMIR BUČIĆ, P. Sfeci 1,52220 Labin</item>
      <item>EDA VIŠKOVIĆ, KATURE 53,52220 Labin</item>
      <item>KARMEN VERBANAC, Brnjci 21,52220 Labin</item>
      <item>IVA RADIĆ STANIĆ, Vinež 168,52220 Labin</item>
      <item>SANELA SULJAGIĆ, Vrečari 22a,52220 Labin</item>
      <item>VESNA MILETIĆ, Marciljani 2,52220 Labin</item>
      <item>odvj. društvo Divjak, Topić i dr., I. Lučića 2a/18,10000 Zagreb</item>
      <item>MIRA BOTIĆ, Ladenci 56,52220 Labin</item>
      <item>MIRA PANIĆ, Ladenci 56,52220 Labin</item>
      <item>Mediha Botić, OIB 98193603498, Karla Kranjca 74,52220 Labin</item>
      <item>ANTONELA LJUNA HRVATIN, pRESIKA 7,52220 Labin</item>
      <item>TATJANA GRIPARIĆ, Maršala Tita 78,52223 Raša</item>
      <item>Snježana Franković, OIB 85706972942, Milana Golje 3,52223 Raša</item>
      <item>SILVIA KOKOT, Ravni bb,52220 Labin</item>
      <item>DENISA DOBRIĆ, Koromačno,52220 Labin</item>
      <item>H-AABDUCO d.o.o., Slavonska avenija 6c,10000 Zagreb</item>
      <item>Mira Panić, OIB 90271091056, Ladenci 5e,52220 Vinež</item>
      <item>ZLATNA NIT društvo s ograničenom odgovornošću za proizvodnju, usluge i trgovinu, OIB 76346065558, Ljudevita Gaja 3,33520 Slatina</item>
      <item>DAMIR BJELOBRAJDIĆ</item>
      <item>ALEN LICUL</item>
      <item>GRACIJELA OPATIĆ</item>
      <item>BARBARA POLDRUGO</item>
      <item>NATAŠA GLAVIČIĆ</item>
      <item>VALDI KOS</item>
      <item>SCANIA KREDIT</item>
      <item>CENTAR BANKA</item>
      <item>ŽDO RIJEKA, FRANA KURELCA BB,51000 Rijeka</item>
    </izvorni_sadrzaj>
    <derivirana_varijabla naziv="DomainObject.Predmet.SudioniciListAdressOIB_1">
      <item>EC - COMM d.o.o.  Labin, OIB 04846093093, Rudarska 11,52 220 Labin</item>
      <item>REPUBLIKA HRVATSKA, OIB 52634238587</item>
      <item>JAKOB NAKIĆ, 51000 Rijeka</item>
      <item>MARINA KOVAČ KRKA, 10000 Zagreb</item>
      <item>JOSIP KELEMENIĆ, 10000 Zagreb</item>
      <item>ŽELJKA SLANINA FABIJANIĆ, 51000 Rijeka</item>
      <item>DRAGO ILIŠINOVIĆ, 10000 Zagreb</item>
      <item>VLASTA MAJSTOROVIĆ, OIB 78258328195, KOPARSKA 37,52 100 Pula</item>
      <item>ŽDO RIJEKA, 51000 Rijeka</item>
      <item>OMBRETTA BELIĆ ILIJAŠIĆ, OIB 00873493442, Jadranska 2,52221 Rabac</item>
      <item>Hrvatski Telekom d.d., OIB 81793146560, Savska 32,10000 Zagreb</item>
      <item>LIDIJA MOHOROVIĆ, Senari 10,52220 Labin</item>
      <item>MIRIJANA DERMETA, Kršan 44,52220 Labin</item>
      <item>FATIMA SILAHIĆ, PIĆANSKA 2,52333 Potpićan</item>
      <item>SANDRA BREZAC NAČINOVIĆ, MARCILJANI 46,52220 Labin</item>
      <item>VLADIMIR BUČIĆ, P. Sfeci 1,52220 Labin</item>
      <item>EDA VIŠKOVIĆ, KATURE 53,52220 Labin</item>
      <item>KARMEN VERBANAC, Brnjci 21,52220 Labin</item>
      <item>IVA RADIĆ STANIĆ, Vinež 168,52220 Labin</item>
      <item>SANELA SULJAGIĆ, Vrečari 22a,52220 Labin</item>
      <item>VESNA MILETIĆ, Marciljani 2,52220 Labin</item>
      <item>odvj. društvo Divjak, Topić i dr., I. Lučića 2a/18,10000 Zagreb</item>
      <item>MIRA BOTIĆ, Ladenci 56,52220 Labin</item>
      <item>MIRA PANIĆ, Ladenci 56,52220 Labin</item>
      <item>Mediha Botić, OIB 98193603498, Karla Kranjca 74,52220 Labin</item>
      <item>ANTONELA LJUNA HRVATIN, pRESIKA 7,52220 Labin</item>
      <item>TATJANA GRIPARIĆ, Maršala Tita 78,52223 Raša</item>
      <item>Snježana Franković, OIB 85706972942, Milana Golje 3,52223 Raša</item>
      <item>SILVIA KOKOT, Ravni bb,52220 Labin</item>
      <item>DENISA DOBRIĆ, Koromačno,52220 Labin</item>
      <item>H-AABDUCO d.o.o., Slavonska avenija 6c,10000 Zagreb</item>
      <item>Mira Panić, OIB 90271091056, Ladenci 5e,52220 Vinež</item>
      <item>ZLATNA NIT društvo s ograničenom odgovornošću za proizvodnju, usluge i trgovinu, OIB 76346065558, Ljudevita Gaja 3,33520 Slatina</item>
      <item>DAMIR BJELOBRAJDIĆ</item>
      <item>ALEN LICUL</item>
      <item>GRACIJELA OPATIĆ</item>
      <item>BARBARA POLDRUGO</item>
      <item>NATAŠA GLAVIČIĆ</item>
      <item>VALDI KOS</item>
      <item>SCANIA KREDIT</item>
      <item>CENTAR BANKA</item>
      <item>ŽDO RIJEKA, FRANA KURELCA BB,51000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04846093093</item>
      <item>, OIB 52634238587</item>
      <item>, OIB null</item>
      <item>, OIB null</item>
      <item>, OIB null</item>
      <item>, OIB null</item>
      <item>, OIB null</item>
      <item>, OIB 78258328195</item>
      <item>, OIB null</item>
      <item>, OIB 00873493442</item>
      <item>, OIB 81793146560</item>
      <item>, OIB null</item>
      <item>, OIB null</item>
      <item>, OIB null</item>
      <item>, OIB null</item>
      <item>, OIB null</item>
      <item>, OIB null</item>
      <item>, OIB null</item>
      <item>, OIB null</item>
      <item>, OIB null</item>
      <item>, OIB null</item>
      <item>, OIB null</item>
      <item>, OIB null</item>
      <item>, OIB null</item>
      <item>, OIB 98193603498</item>
      <item>, OIB null</item>
      <item>, OIB null</item>
      <item>, OIB 85706972942</item>
      <item>, OIB null</item>
      <item>, OIB null</item>
      <item>, OIB null</item>
      <item>, OIB 90271091056</item>
      <item>, OIB 76346065558</item>
      <item>, OIB null</item>
      <item>, OIB null</item>
      <item>, OIB null</item>
      <item>, OIB null</item>
      <item>, OIB null</item>
      <item>, OIB null</item>
      <item>, OIB null</item>
      <item>, OIB null</item>
      <item>, OIB null</item>
    </izvorni_sadrzaj>
    <derivirana_varijabla naziv="DomainObject.Predmet.SudioniciListNazivOIB_1">
      <item>, OIB 04846093093</item>
      <item>, OIB 52634238587</item>
      <item>, OIB null</item>
      <item>, OIB null</item>
      <item>, OIB null</item>
      <item>, OIB null</item>
      <item>, OIB null</item>
      <item>, OIB 78258328195</item>
      <item>, OIB null</item>
      <item>, OIB 00873493442</item>
      <item>, OIB 81793146560</item>
      <item>, OIB null</item>
      <item>, OIB null</item>
      <item>, OIB null</item>
      <item>, OIB null</item>
      <item>, OIB null</item>
      <item>, OIB null</item>
      <item>, OIB null</item>
      <item>, OIB null</item>
      <item>, OIB null</item>
      <item>, OIB null</item>
      <item>, OIB null</item>
      <item>, OIB null</item>
      <item>, OIB null</item>
      <item>, OIB 98193603498</item>
      <item>, OIB null</item>
      <item>, OIB null</item>
      <item>, OIB 85706972942</item>
      <item>, OIB null</item>
      <item>, OIB null</item>
      <item>, OIB null</item>
      <item>, OIB 90271091056</item>
      <item>, OIB 76346065558</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AC4592-DC29-4C6E-BA89-05976E2740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1356</properties:Words>
  <properties:Characters>7610</properties:Characters>
  <properties:Lines>175</properties:Lines>
  <properties:Paragraphs>60</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2017-01-24T12:14:00Z</dcterms:created>
  <dc:creator>dcmelik</dc:creator>
  <cp:lastModifiedBy>Jasna Radulović</cp:lastModifiedBy>
  <cp:lastPrinted>2017-01-24T12:55:00Z</cp:lastPrinted>
  <dcterms:modified xmlns:xsi="http://www.w3.org/2001/XMLSchema-instance" xsi:type="dcterms:W3CDTF">2017-01-24T13:01:00Z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