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2faf" w14:paraId="8612faf" w:rsidRDefault="00F438B0" w:rsidP="00276C0F" w:rsidR="006564F4" w:rsidRPr="00A8334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8334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A83346">
      <w:pPr>
        <w:rPr>
          <w:rFonts w:hAnsi="Times New Roman" w:ascii="Times New Roman"/>
          <w:szCs w:val="24"/>
          <w:lang w:val="hr-HR"/>
        </w:rPr>
      </w:pPr>
      <w:r w:rsidRPr="00A83346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A83346">
      <w:pPr>
        <w:rPr>
          <w:rFonts w:hAnsi="Times New Roman" w:ascii="Times New Roman"/>
          <w:szCs w:val="24"/>
          <w:lang w:val="hr-HR"/>
        </w:rPr>
      </w:pPr>
      <w:r w:rsidRPr="00A83346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A83346">
      <w:pPr>
        <w:jc w:val="both"/>
        <w:rPr>
          <w:rFonts w:hAnsi="Times New Roman" w:ascii="Times New Roman"/>
          <w:szCs w:val="24"/>
          <w:lang w:val="hr-HR"/>
        </w:rPr>
      </w:pPr>
      <w:r w:rsidRPr="00A83346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83346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83346">
        <w:rPr>
          <w:rFonts w:hAnsi="Times New Roman" w:ascii="Times New Roman"/>
          <w:szCs w:val="24"/>
          <w:lang w:val="hr-HR"/>
        </w:rPr>
        <w:t xml:space="preserve"> 2/II</w:t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="00586AC2"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>7 St-</w:t>
      </w:r>
      <w:proofErr w:type="spellStart"/>
      <w:r w:rsidR="00014DAB" w:rsidRPr="00A83346">
        <w:rPr>
          <w:rFonts w:hAnsi="Times New Roman" w:ascii="Times New Roman"/>
          <w:szCs w:val="24"/>
          <w:lang w:val="hr-HR"/>
        </w:rPr>
        <w:t>854</w:t>
      </w:r>
      <w:proofErr w:type="spellEnd"/>
      <w:r w:rsidR="00014DAB" w:rsidRPr="00A83346">
        <w:rPr>
          <w:rFonts w:hAnsi="Times New Roman" w:ascii="Times New Roman"/>
          <w:szCs w:val="24"/>
          <w:lang w:val="hr-HR"/>
        </w:rPr>
        <w:t>/</w:t>
      </w:r>
      <w:proofErr w:type="spellStart"/>
      <w:r w:rsidR="00014DAB" w:rsidRPr="00A83346">
        <w:rPr>
          <w:rFonts w:hAnsi="Times New Roman" w:ascii="Times New Roman"/>
          <w:szCs w:val="24"/>
          <w:lang w:val="hr-HR"/>
        </w:rPr>
        <w:t>12</w:t>
      </w:r>
      <w:proofErr w:type="spellEnd"/>
    </w:p>
    <w:p w:rsidRDefault="00276C0F" w:rsidP="00276C0F" w:rsidR="00276C0F" w:rsidRPr="00A83346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A83346">
      <w:pPr>
        <w:jc w:val="center"/>
        <w:rPr>
          <w:rFonts w:hAnsi="Times New Roman" w:ascii="Times New Roman"/>
          <w:szCs w:val="24"/>
          <w:lang w:val="hr-HR"/>
        </w:rPr>
      </w:pPr>
      <w:r w:rsidRPr="00A83346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A83346">
      <w:pPr>
        <w:jc w:val="center"/>
        <w:rPr>
          <w:rFonts w:hAnsi="Times New Roman" w:ascii="Times New Roman"/>
          <w:szCs w:val="24"/>
          <w:lang w:val="hr-HR"/>
        </w:rPr>
      </w:pPr>
      <w:r w:rsidRPr="00A83346">
        <w:rPr>
          <w:rFonts w:hAnsi="Times New Roman" w:ascii="Times New Roman"/>
          <w:szCs w:val="24"/>
          <w:lang w:val="hr-HR"/>
        </w:rPr>
        <w:t>R J E Š E N J E</w:t>
      </w:r>
    </w:p>
    <w:p w:rsidRDefault="00276C0F" w:rsidP="00276C0F" w:rsidR="00276C0F" w:rsidRPr="00A83346">
      <w:pPr>
        <w:jc w:val="both"/>
        <w:rPr>
          <w:rFonts w:hAnsi="Times New Roman" w:ascii="Times New Roman"/>
          <w:szCs w:val="24"/>
          <w:lang w:val="hr-HR"/>
        </w:rPr>
      </w:pP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A83346">
      <w:pPr>
        <w:jc w:val="both"/>
        <w:rPr>
          <w:rFonts w:hAnsi="Times New Roman" w:ascii="Times New Roman"/>
          <w:szCs w:val="24"/>
          <w:lang w:val="hr-HR"/>
        </w:rPr>
      </w:pPr>
      <w:r w:rsidRPr="00A83346">
        <w:rPr>
          <w:rFonts w:hAnsi="Times New Roman" w:ascii="Times New Roman"/>
          <w:szCs w:val="24"/>
          <w:lang w:val="hr-HR"/>
        </w:rPr>
        <w:tab/>
      </w:r>
      <w:r w:rsidR="006564F4" w:rsidRPr="00A83346">
        <w:rPr>
          <w:rFonts w:hAnsi="Times New Roman" w:ascii="Times New Roman"/>
          <w:szCs w:val="24"/>
          <w:lang w:val="hr-HR"/>
        </w:rPr>
        <w:t>Trgovački sud u Zagrebu po sucu pojedincu Vesni Malenica kao stečajnom sucu u stečajnom postupku nad dužnikom</w:t>
      </w:r>
      <w:r w:rsidR="00A83346" w:rsidRPr="00A8334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83346" w:rsidRPr="00A83346">
        <w:rPr>
          <w:rFonts w:hAnsi="Times New Roman" w:ascii="Times New Roman"/>
        </w:rPr>
        <w:t>JELEN</w:t>
      </w:r>
      <w:proofErr w:type="spellEnd"/>
      <w:r w:rsidR="00A83346" w:rsidRPr="00A83346">
        <w:rPr>
          <w:rFonts w:hAnsi="Times New Roman" w:ascii="Times New Roman"/>
        </w:rPr>
        <w:t xml:space="preserve"> d. </w:t>
      </w:r>
      <w:proofErr w:type="gramStart"/>
      <w:r w:rsidR="00A83346" w:rsidRPr="00A83346">
        <w:rPr>
          <w:rFonts w:hAnsi="Times New Roman" w:ascii="Times New Roman"/>
        </w:rPr>
        <w:t>d</w:t>
      </w:r>
      <w:proofErr w:type="gramEnd"/>
      <w:r w:rsidR="00A83346" w:rsidRPr="00A83346">
        <w:rPr>
          <w:rFonts w:hAnsi="Times New Roman" w:ascii="Times New Roman"/>
        </w:rPr>
        <w:t xml:space="preserve">. u </w:t>
      </w:r>
      <w:proofErr w:type="spellStart"/>
      <w:r w:rsidR="00A83346" w:rsidRPr="00A83346">
        <w:rPr>
          <w:rFonts w:hAnsi="Times New Roman" w:ascii="Times New Roman"/>
        </w:rPr>
        <w:t>stečaju</w:t>
      </w:r>
      <w:proofErr w:type="spellEnd"/>
      <w:r w:rsidR="00A83346" w:rsidRPr="00A83346">
        <w:rPr>
          <w:rFonts w:hAnsi="Times New Roman" w:ascii="Times New Roman"/>
        </w:rPr>
        <w:t xml:space="preserve">, Zagreb, </w:t>
      </w:r>
      <w:proofErr w:type="spellStart"/>
      <w:r w:rsidR="00A83346" w:rsidRPr="00A83346">
        <w:rPr>
          <w:rFonts w:hAnsi="Times New Roman" w:ascii="Times New Roman"/>
        </w:rPr>
        <w:t>Štefanovečka</w:t>
      </w:r>
      <w:proofErr w:type="spellEnd"/>
      <w:r w:rsidR="00A83346" w:rsidRPr="00A83346">
        <w:rPr>
          <w:rFonts w:hAnsi="Times New Roman" w:ascii="Times New Roman"/>
        </w:rPr>
        <w:t xml:space="preserve"> </w:t>
      </w:r>
      <w:proofErr w:type="spellStart"/>
      <w:r w:rsidR="00A83346" w:rsidRPr="00A83346">
        <w:rPr>
          <w:rFonts w:hAnsi="Times New Roman" w:ascii="Times New Roman"/>
        </w:rPr>
        <w:t>cesta</w:t>
      </w:r>
      <w:proofErr w:type="spellEnd"/>
      <w:r w:rsidR="00A83346" w:rsidRPr="00A83346">
        <w:rPr>
          <w:rFonts w:hAnsi="Times New Roman" w:ascii="Times New Roman"/>
        </w:rPr>
        <w:t xml:space="preserve"> 2, </w:t>
      </w:r>
      <w:proofErr w:type="spellStart"/>
      <w:r w:rsidR="00A83346" w:rsidRPr="00A83346">
        <w:rPr>
          <w:rFonts w:hAnsi="Times New Roman" w:ascii="Times New Roman"/>
        </w:rPr>
        <w:t>OIB</w:t>
      </w:r>
      <w:proofErr w:type="spellEnd"/>
      <w:r w:rsidR="00A83346" w:rsidRPr="00A83346">
        <w:rPr>
          <w:rFonts w:hAnsi="Times New Roman" w:ascii="Times New Roman"/>
        </w:rPr>
        <w:t xml:space="preserve"> 18484551004</w:t>
      </w:r>
      <w:r w:rsidR="006B7CD1" w:rsidRPr="00A83346">
        <w:rPr>
          <w:rFonts w:hAnsi="Times New Roman" w:ascii="Times New Roman"/>
          <w:szCs w:val="24"/>
          <w:lang w:val="hr-HR"/>
        </w:rPr>
        <w:t xml:space="preserve">, </w:t>
      </w:r>
      <w:r w:rsidR="00F438B0" w:rsidRPr="00A83346">
        <w:rPr>
          <w:rFonts w:hAnsi="Times New Roman" w:ascii="Times New Roman"/>
          <w:szCs w:val="24"/>
          <w:lang w:val="hr-HR"/>
        </w:rPr>
        <w:t>9. lipnja</w:t>
      </w:r>
      <w:r w:rsidR="006B7CD1" w:rsidRPr="00A8334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B7CD1" w:rsidRPr="00A83346">
        <w:rPr>
          <w:rFonts w:hAnsi="Times New Roman" w:ascii="Times New Roman"/>
          <w:szCs w:val="24"/>
          <w:lang w:val="hr-HR"/>
        </w:rPr>
        <w:t>2016</w:t>
      </w:r>
      <w:proofErr w:type="spellEnd"/>
      <w:r w:rsidR="006B7CD1" w:rsidRPr="00A83346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A83346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A83346">
      <w:pPr>
        <w:jc w:val="center"/>
        <w:rPr>
          <w:rFonts w:hAnsi="Times New Roman" w:ascii="Times New Roman"/>
          <w:szCs w:val="24"/>
          <w:lang w:val="hr-HR"/>
        </w:rPr>
      </w:pPr>
      <w:r w:rsidRPr="00A83346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A83346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6564F4" w:rsidR="00276C0F" w:rsidRPr="00A83346">
      <w:pPr>
        <w:jc w:val="both"/>
        <w:rPr>
          <w:rFonts w:hAnsi="Times New Roman" w:ascii="Times New Roman"/>
          <w:szCs w:val="24"/>
          <w:lang w:val="hr-HR"/>
        </w:rPr>
      </w:pPr>
      <w:r w:rsidRPr="00A83346">
        <w:rPr>
          <w:rFonts w:hAnsi="Times New Roman" w:ascii="Times New Roman"/>
          <w:szCs w:val="24"/>
          <w:lang w:val="hr-HR"/>
        </w:rPr>
        <w:tab/>
      </w:r>
      <w:r w:rsidR="00DB403B" w:rsidRPr="00A83346">
        <w:rPr>
          <w:rFonts w:hAnsi="Times New Roman" w:ascii="Times New Roman"/>
          <w:szCs w:val="24"/>
          <w:lang w:val="hr-HR"/>
        </w:rPr>
        <w:t xml:space="preserve">1. </w:t>
      </w:r>
      <w:r w:rsidR="001237D6" w:rsidRPr="00A83346">
        <w:rPr>
          <w:rFonts w:hAnsi="Times New Roman" w:ascii="Times New Roman"/>
          <w:szCs w:val="24"/>
          <w:lang w:val="hr-HR"/>
        </w:rPr>
        <w:t xml:space="preserve">Stečajni sudac saziva posebnu sjednicu Skupštine vjerovnika za dan </w:t>
      </w:r>
      <w:proofErr w:type="spellStart"/>
      <w:r w:rsidR="00A83346" w:rsidRPr="00A83346">
        <w:rPr>
          <w:rFonts w:hAnsi="Times New Roman" w:ascii="Times New Roman"/>
          <w:szCs w:val="24"/>
          <w:lang w:val="hr-HR"/>
        </w:rPr>
        <w:t>12</w:t>
      </w:r>
      <w:proofErr w:type="spellEnd"/>
      <w:r w:rsidR="00A83346" w:rsidRPr="00A83346">
        <w:rPr>
          <w:rFonts w:hAnsi="Times New Roman" w:ascii="Times New Roman"/>
          <w:szCs w:val="24"/>
          <w:lang w:val="hr-HR"/>
        </w:rPr>
        <w:t xml:space="preserve">. listopad </w:t>
      </w:r>
      <w:proofErr w:type="spellStart"/>
      <w:r w:rsidR="00A83346" w:rsidRPr="00A83346">
        <w:rPr>
          <w:rFonts w:hAnsi="Times New Roman" w:ascii="Times New Roman"/>
          <w:szCs w:val="24"/>
          <w:lang w:val="hr-HR"/>
        </w:rPr>
        <w:t>2016</w:t>
      </w:r>
      <w:proofErr w:type="spellEnd"/>
      <w:r w:rsidR="00A83346" w:rsidRPr="00A83346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A83346" w:rsidRPr="00A83346">
        <w:rPr>
          <w:rFonts w:hAnsi="Times New Roman" w:ascii="Times New Roman"/>
          <w:szCs w:val="24"/>
          <w:lang w:val="hr-HR"/>
        </w:rPr>
        <w:t>10</w:t>
      </w:r>
      <w:proofErr w:type="spellEnd"/>
      <w:r w:rsidR="006B7CD1" w:rsidRPr="00A83346">
        <w:rPr>
          <w:rFonts w:hAnsi="Times New Roman" w:ascii="Times New Roman"/>
          <w:szCs w:val="24"/>
          <w:lang w:val="hr-HR"/>
        </w:rPr>
        <w:t>,</w:t>
      </w:r>
      <w:proofErr w:type="spellStart"/>
      <w:r w:rsidR="006B7CD1" w:rsidRPr="00A83346">
        <w:rPr>
          <w:rFonts w:hAnsi="Times New Roman" w:ascii="Times New Roman"/>
          <w:szCs w:val="24"/>
          <w:lang w:val="hr-HR"/>
        </w:rPr>
        <w:t>00</w:t>
      </w:r>
      <w:proofErr w:type="spellEnd"/>
      <w:r w:rsidR="006B7CD1" w:rsidRPr="00A83346">
        <w:rPr>
          <w:rFonts w:hAnsi="Times New Roman" w:ascii="Times New Roman"/>
          <w:szCs w:val="24"/>
          <w:lang w:val="hr-HR"/>
        </w:rPr>
        <w:t xml:space="preserve"> </w:t>
      </w:r>
      <w:r w:rsidR="006564F4" w:rsidRPr="00A83346">
        <w:rPr>
          <w:rFonts w:hAnsi="Times New Roman" w:ascii="Times New Roman"/>
          <w:szCs w:val="24"/>
          <w:lang w:val="hr-HR"/>
        </w:rPr>
        <w:t xml:space="preserve">sati </w:t>
      </w:r>
      <w:r w:rsidR="001237D6" w:rsidRPr="00A83346">
        <w:rPr>
          <w:rFonts w:hAnsi="Times New Roman" w:ascii="Times New Roman"/>
          <w:szCs w:val="24"/>
          <w:lang w:val="hr-HR"/>
        </w:rPr>
        <w:t>u zgradi ovog s</w:t>
      </w:r>
      <w:r w:rsidR="00F20B0C" w:rsidRPr="00A83346">
        <w:rPr>
          <w:rFonts w:hAnsi="Times New Roman" w:ascii="Times New Roman"/>
          <w:szCs w:val="24"/>
          <w:lang w:val="hr-HR"/>
        </w:rPr>
        <w:t xml:space="preserve">uda Zagreb, Petrinjska 8, soba </w:t>
      </w:r>
      <w:proofErr w:type="spellStart"/>
      <w:r w:rsidR="001237D6" w:rsidRPr="00A83346">
        <w:rPr>
          <w:rFonts w:hAnsi="Times New Roman" w:ascii="Times New Roman"/>
          <w:szCs w:val="24"/>
          <w:lang w:val="hr-HR"/>
        </w:rPr>
        <w:t>9</w:t>
      </w:r>
      <w:r w:rsidR="00A83346" w:rsidRPr="00A83346">
        <w:rPr>
          <w:rFonts w:hAnsi="Times New Roman" w:ascii="Times New Roman"/>
          <w:szCs w:val="24"/>
          <w:lang w:val="hr-HR"/>
        </w:rPr>
        <w:t>3</w:t>
      </w:r>
      <w:proofErr w:type="spellEnd"/>
      <w:r w:rsidR="001237D6" w:rsidRPr="00A83346">
        <w:rPr>
          <w:rFonts w:hAnsi="Times New Roman" w:ascii="Times New Roman"/>
          <w:szCs w:val="24"/>
          <w:lang w:val="hr-HR"/>
        </w:rPr>
        <w:t>/II kat, sa slijedećim</w:t>
      </w:r>
      <w:r w:rsidR="006B7CD1" w:rsidRPr="00A83346">
        <w:rPr>
          <w:rFonts w:hAnsi="Times New Roman" w:ascii="Times New Roman"/>
          <w:szCs w:val="24"/>
          <w:lang w:val="hr-HR"/>
        </w:rPr>
        <w:t xml:space="preserve"> dnevnim redom:</w:t>
      </w:r>
    </w:p>
    <w:p w:rsidRDefault="006B7CD1" w:rsidP="006B7CD1" w:rsidR="001237D6" w:rsidRPr="00A83346">
      <w:pPr>
        <w:jc w:val="both"/>
        <w:rPr>
          <w:rFonts w:hAnsi="Times New Roman" w:ascii="Times New Roman"/>
          <w:szCs w:val="24"/>
          <w:lang w:val="hr-HR"/>
        </w:rPr>
      </w:pPr>
      <w:r w:rsidRPr="00A83346">
        <w:rPr>
          <w:rFonts w:hAnsi="Times New Roman" w:ascii="Times New Roman"/>
          <w:szCs w:val="24"/>
          <w:lang w:val="hr-HR"/>
        </w:rPr>
        <w:t xml:space="preserve"> </w:t>
      </w:r>
      <w:r w:rsidRPr="00A83346">
        <w:rPr>
          <w:rFonts w:hAnsi="Times New Roman" w:ascii="Times New Roman"/>
          <w:szCs w:val="24"/>
          <w:lang w:val="hr-HR"/>
        </w:rPr>
        <w:tab/>
      </w:r>
      <w:r w:rsidR="00F20B0C" w:rsidRPr="00A83346">
        <w:rPr>
          <w:rFonts w:hAnsi="Times New Roman" w:ascii="Times New Roman"/>
          <w:szCs w:val="24"/>
          <w:lang w:val="hr-HR"/>
        </w:rPr>
        <w:t>Pribavljanje mišljenja vjerovnika o prijedlogu stečajnog upravitelja za obustavu i zaključenje stečajnog postupka zbog nedostatnosti mase za pokriće troškova stečajnog postupka.</w:t>
      </w:r>
      <w:r w:rsidR="001237D6" w:rsidRPr="00A83346">
        <w:rPr>
          <w:rFonts w:hAnsi="Times New Roman" w:ascii="Times New Roman"/>
          <w:szCs w:val="24"/>
          <w:lang w:val="hr-HR"/>
        </w:rPr>
        <w:tab/>
      </w:r>
    </w:p>
    <w:p w:rsidRDefault="006564F4" w:rsidP="006B7CD1" w:rsidR="0042550E" w:rsidRPr="00A83346">
      <w:pPr>
        <w:jc w:val="both"/>
        <w:rPr>
          <w:rFonts w:hAnsi="Times New Roman" w:ascii="Times New Roman"/>
          <w:szCs w:val="24"/>
          <w:lang w:val="hr-HR"/>
        </w:rPr>
      </w:pPr>
      <w:r w:rsidRPr="00A83346">
        <w:rPr>
          <w:rFonts w:hAnsi="Times New Roman" w:ascii="Times New Roman"/>
          <w:szCs w:val="24"/>
          <w:lang w:val="hr-HR"/>
        </w:rPr>
        <w:tab/>
      </w:r>
      <w:r w:rsidR="00881BDF" w:rsidRPr="00A83346">
        <w:rPr>
          <w:rFonts w:hAnsi="Times New Roman" w:ascii="Times New Roman"/>
          <w:szCs w:val="24"/>
          <w:lang w:val="hr-HR"/>
        </w:rPr>
        <w:t>2</w:t>
      </w:r>
      <w:r w:rsidR="001237D6" w:rsidRPr="00A83346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A83346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A83346">
      <w:pPr>
        <w:jc w:val="center"/>
        <w:rPr>
          <w:rFonts w:hAnsi="Times New Roman" w:ascii="Times New Roman"/>
          <w:szCs w:val="24"/>
          <w:lang w:val="hr-HR"/>
        </w:rPr>
      </w:pPr>
      <w:r w:rsidRPr="00A83346">
        <w:rPr>
          <w:rFonts w:hAnsi="Times New Roman" w:ascii="Times New Roman"/>
          <w:szCs w:val="24"/>
          <w:lang w:val="hr-HR"/>
        </w:rPr>
        <w:t>Zagreb,</w:t>
      </w:r>
      <w:r w:rsidR="006B7CD1" w:rsidRPr="00A83346">
        <w:rPr>
          <w:rFonts w:hAnsi="Times New Roman" w:ascii="Times New Roman"/>
          <w:szCs w:val="24"/>
          <w:lang w:val="hr-HR"/>
        </w:rPr>
        <w:t xml:space="preserve"> </w:t>
      </w:r>
      <w:r w:rsidR="004C3AA5" w:rsidRPr="00A83346">
        <w:rPr>
          <w:rFonts w:hAnsi="Times New Roman" w:ascii="Times New Roman"/>
          <w:szCs w:val="24"/>
          <w:lang w:val="hr-HR"/>
        </w:rPr>
        <w:t>9. lipanj</w:t>
      </w:r>
      <w:r w:rsidR="006B7CD1" w:rsidRPr="00A8334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B7CD1" w:rsidRPr="00A83346">
        <w:rPr>
          <w:rFonts w:hAnsi="Times New Roman" w:ascii="Times New Roman"/>
          <w:szCs w:val="24"/>
          <w:lang w:val="hr-HR"/>
        </w:rPr>
        <w:t>2016</w:t>
      </w:r>
      <w:proofErr w:type="spellEnd"/>
      <w:r w:rsidR="006B7CD1" w:rsidRPr="00A83346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A83346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A83346">
      <w:pPr>
        <w:jc w:val="both"/>
        <w:rPr>
          <w:rFonts w:hAnsi="Times New Roman" w:ascii="Times New Roman"/>
          <w:szCs w:val="24"/>
          <w:lang w:val="hr-HR"/>
        </w:rPr>
      </w:pP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="00866847" w:rsidRPr="00A83346">
        <w:rPr>
          <w:rFonts w:hAnsi="Times New Roman" w:ascii="Times New Roman"/>
          <w:szCs w:val="24"/>
          <w:lang w:val="hr-HR"/>
        </w:rPr>
        <w:tab/>
      </w:r>
      <w:r w:rsidR="00866847" w:rsidRPr="00A83346">
        <w:rPr>
          <w:rFonts w:hAnsi="Times New Roman" w:ascii="Times New Roman"/>
          <w:szCs w:val="24"/>
          <w:lang w:val="hr-HR"/>
        </w:rPr>
        <w:tab/>
      </w:r>
      <w:r w:rsidR="007B67FF" w:rsidRPr="00A83346">
        <w:rPr>
          <w:rFonts w:hAnsi="Times New Roman" w:ascii="Times New Roman"/>
          <w:szCs w:val="24"/>
          <w:lang w:val="hr-HR"/>
        </w:rPr>
        <w:t>SUDAC:</w:t>
      </w:r>
    </w:p>
    <w:p w:rsidRDefault="007B67FF" w:rsidR="007B67FF" w:rsidRPr="00A83346">
      <w:pPr>
        <w:jc w:val="both"/>
        <w:rPr>
          <w:rFonts w:hAnsi="Times New Roman" w:ascii="Times New Roman"/>
          <w:szCs w:val="24"/>
          <w:lang w:val="hr-HR"/>
        </w:rPr>
      </w:pP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  <w:t>Vesna Malenica</w:t>
      </w:r>
      <w:r w:rsidR="00153913">
        <w:rPr>
          <w:rFonts w:hAnsi="Times New Roman" w:ascii="Times New Roman"/>
          <w:szCs w:val="24"/>
          <w:lang w:val="hr-HR"/>
        </w:rPr>
        <w:t xml:space="preserve"> v. r. </w:t>
      </w:r>
      <w:r w:rsidRPr="00A83346">
        <w:rPr>
          <w:rFonts w:hAnsi="Times New Roman" w:ascii="Times New Roman"/>
          <w:szCs w:val="24"/>
          <w:lang w:val="hr-HR"/>
        </w:rPr>
        <w:t xml:space="preserve">   </w:t>
      </w:r>
    </w:p>
    <w:p w:rsidRDefault="00153913" w:rsidR="00153913">
      <w:pPr>
        <w:jc w:val="both"/>
        <w:rPr>
          <w:rFonts w:hAnsi="Times New Roman" w:ascii="Times New Roman"/>
          <w:szCs w:val="24"/>
          <w:lang w:val="hr-HR"/>
        </w:rPr>
      </w:pPr>
    </w:p>
    <w:p w:rsidRDefault="00153913" w:rsidP="00AB7A2F" w:rsidR="0015391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53913" w:rsidP="00995CE9" w:rsidR="0015391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6B7CD1" w:rsidR="00FB6A8E" w:rsidRPr="00A83346">
      <w:pPr>
        <w:jc w:val="both"/>
        <w:rPr>
          <w:rFonts w:hAnsi="Times New Roman" w:ascii="Times New Roman"/>
          <w:szCs w:val="24"/>
          <w:lang w:val="hr-HR"/>
        </w:rPr>
      </w:pPr>
      <w:r w:rsidRPr="00A83346">
        <w:rPr>
          <w:rFonts w:hAnsi="Times New Roman" w:ascii="Times New Roman"/>
          <w:szCs w:val="24"/>
          <w:lang w:val="hr-HR"/>
        </w:rPr>
        <w:t xml:space="preserve"> </w:t>
      </w:r>
    </w:p>
    <w:p w:rsidRDefault="0042550E" w:rsidR="0042550E" w:rsidRPr="00A83346">
      <w:pPr>
        <w:jc w:val="both"/>
        <w:rPr>
          <w:rFonts w:hAnsi="Times New Roman" w:ascii="Times New Roman"/>
          <w:szCs w:val="24"/>
          <w:lang w:val="hr-HR"/>
        </w:rPr>
      </w:pP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  <w:r w:rsidRPr="00A83346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A83346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14DAB"/>
    <w:rsid w:val="00073B64"/>
    <w:rsid w:val="0011451E"/>
    <w:rsid w:val="001167B5"/>
    <w:rsid w:val="001237D6"/>
    <w:rsid w:val="00142675"/>
    <w:rsid w:val="00153913"/>
    <w:rsid w:val="001A17B3"/>
    <w:rsid w:val="001C7084"/>
    <w:rsid w:val="001D0F1F"/>
    <w:rsid w:val="00256451"/>
    <w:rsid w:val="00276C0F"/>
    <w:rsid w:val="002D22A9"/>
    <w:rsid w:val="003438E7"/>
    <w:rsid w:val="003E7F02"/>
    <w:rsid w:val="00423C21"/>
    <w:rsid w:val="0042550E"/>
    <w:rsid w:val="0045498D"/>
    <w:rsid w:val="004912AE"/>
    <w:rsid w:val="004C3AA5"/>
    <w:rsid w:val="00576AA1"/>
    <w:rsid w:val="00586AC2"/>
    <w:rsid w:val="005A30C3"/>
    <w:rsid w:val="00650B0E"/>
    <w:rsid w:val="006564F4"/>
    <w:rsid w:val="006B7CD1"/>
    <w:rsid w:val="0072542F"/>
    <w:rsid w:val="0076598D"/>
    <w:rsid w:val="007843A8"/>
    <w:rsid w:val="007A3731"/>
    <w:rsid w:val="007B67FF"/>
    <w:rsid w:val="00866847"/>
    <w:rsid w:val="00881BDF"/>
    <w:rsid w:val="008943A1"/>
    <w:rsid w:val="008D694A"/>
    <w:rsid w:val="008D6E5C"/>
    <w:rsid w:val="00A41D45"/>
    <w:rsid w:val="00A457CA"/>
    <w:rsid w:val="00A83346"/>
    <w:rsid w:val="00B11BC1"/>
    <w:rsid w:val="00B34AFB"/>
    <w:rsid w:val="00C0369A"/>
    <w:rsid w:val="00C5741E"/>
    <w:rsid w:val="00DB403B"/>
    <w:rsid w:val="00DF7404"/>
    <w:rsid w:val="00E41504"/>
    <w:rsid w:val="00E81F92"/>
    <w:rsid w:val="00EF46B1"/>
    <w:rsid w:val="00EF6F5D"/>
    <w:rsid w:val="00F20B0C"/>
    <w:rsid w:val="00F438B0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4C3A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3AA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3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9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9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9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9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4C3A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3AA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3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9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9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9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9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2012.</izvorni_sadrzaj>
    <derivirana_varijabla naziv="DomainObject.Predmet.DatumOsnivanja_1">30.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12.St-848/12
40.St-849/12
40.St-853/12
12.St-855/12
40.St-937/12
40.St-938/12</izvorni_sadrzaj>
    <derivirana_varijabla naziv="DomainObject.Predmet.Opis_1">Prijedlog za otvaranje stečajnog postupka
12.St-848/12
40.St-849/12
40.St-853/12
12.St-855/12
40.St-937/12
40.St-938/12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St-854/2012</izvorni_sadrzaj>
    <derivirana_varijabla naziv="DomainObject.Predmet.OznakaBroj_1">St-854/2012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20.St-620/12
47.St-623/12
53.St-628/12
31.St-646/12
47.St-705/12
47.St-715/12
20.St-722/12
53.St-742/12
53.St-749/12
40.St-757/12
40.St-761/12
53.St-762/12
31.St-788/12
72.St-789/12
40.St-790/12
66.St-813/12
12.St-814/12
66.St-844/12
12.St-845/12</izvorni_sadrzaj>
    <derivirana_varijabla naziv="DomainObject.Predmet.PrimjedbaSuca_1">20.St-620/12
47.St-623/12
53.St-628/12
31.St-646/12
47.St-705/12
47.St-715/12
20.St-722/12
53.St-742/12
53.St-749/12
40.St-757/12
40.St-761/12
53.St-762/12
31.St-788/12
72.St-789/12
40.St-790/12
66.St-813/12
12.St-814/12
66.St-844/12
12.St-845/12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 dioničko društvo za preradu plastike, metala i trgovinu - u stečaju</izvorni_sadrzaj>
    <derivirana_varijabla naziv="DomainObject.Predmet.ProtustrankaFormated_1">  JELEN dioničko društvo za preradu plastike, metala i trgovinu - u stečaju</derivirana_varijabla>
  </DomainObject.Predmet.ProtustrankaFormated>
  <DomainObject.Predmet.ProtustrankaFormatedOIB>
    <izvorni_sadrzaj>  JELEN dioničko društvo za preradu plastike, metala i trgovinu - u stečaju, OIB 18484551004</izvorni_sadrzaj>
    <derivirana_varijabla naziv="DomainObject.Predmet.ProtustrankaFormatedOIB_1">  JELEN dioničko društvo za preradu plastike, metala i trgovinu - u stečaju, OIB 18484551004</derivirana_varijabla>
  </DomainObject.Predmet.ProtustrankaFormatedOIB>
  <DomainObject.Predmet.ProtustrankaFormatedWithAdress>
    <izvorni_sadrzaj> JELEN dioničko društvo za preradu plastike, metala i trgovinu - u stečaju, ŠTEFANOVEČKA CESTA 2, 10000 Zagreb</izvorni_sadrzaj>
    <derivirana_varijabla naziv="DomainObject.Predmet.ProtustrankaFormatedWithAdress_1"> JELEN dioničko društvo za preradu plastike, metala i trgovinu - u stečaju, ŠTEFANOVEČKA CESTA 2, 10000 Zagreb</derivirana_varijabla>
  </DomainObject.Predmet.ProtustrankaFormatedWithAdress>
  <DomainObject.Predmet.ProtustrankaFormatedWithAdressOIB>
    <izvorni_sadrzaj> JELEN dioničko društvo za preradu plastike, metala i trgovinu - u stečaju, OIB 18484551004, ŠTEFANOVEČKA CESTA 2, 10000 Zagreb</izvorni_sadrzaj>
    <derivirana_varijabla naziv="DomainObject.Predmet.ProtustrankaFormatedWithAdressOIB_1"> JELEN dioničko društvo za preradu plastike, metala i trgovinu - u stečaju, OIB 18484551004, ŠTEFANOVEČKA CESTA 2, 10000 Zagreb</derivirana_varijabla>
  </DomainObject.Predmet.ProtustrankaFormatedWithAdressOIB>
  <DomainObject.Predmet.ProtustrankaWithAdress>
    <izvorni_sadrzaj>JELEN dioničko društvo za preradu plastike, metala i trgovinu - u stečaju ŠTEFANOVEČKA CESTA 2, 10000 Zagreb</izvorni_sadrzaj>
    <derivirana_varijabla naziv="DomainObject.Predmet.ProtustrankaWithAdress_1">JELEN dioničko društvo za preradu plastike, metala i trgovinu - u stečaju ŠTEFANOVEČKA CESTA 2, 10000 Zagreb</derivirana_varijabla>
  </DomainObject.Predmet.ProtustrankaWithAdress>
  <DomainObject.Predmet.ProtustrankaWithAdressOIB>
    <izvorni_sadrzaj>JELEN dioničko društvo za preradu plastike, metala i trgovinu - u stečaju, OIB 18484551004, ŠTEFANOVEČKA CESTA 2, 10000 Zagreb</izvorni_sadrzaj>
    <derivirana_varijabla naziv="DomainObject.Predmet.ProtustrankaWithAdressOIB_1">JELEN dioničko društvo za preradu plastike, metala i trgovinu - u stečaju, OIB 18484551004, ŠTEFANOVEČKA CESTA 2, 10000 Zagreb</derivirana_varijabla>
  </DomainObject.Predmet.ProtustrankaWithAdressOIB>
  <DomainObject.Predmet.ProtustrankaNazivFormated>
    <izvorni_sadrzaj>JELEN dioničko društvo za preradu plastike, metala i trgovinu - u stečaju</izvorni_sadrzaj>
    <derivirana_varijabla naziv="DomainObject.Predmet.ProtustrankaNazivFormated_1">JELEN dioničko društvo za preradu plastike, metala i trgovinu - u stečaju</derivirana_varijabla>
  </DomainObject.Predmet.ProtustrankaNazivFormated>
  <DomainObject.Predmet.ProtustrankaNazivFormatedOIB>
    <izvorni_sadrzaj>JELEN dioničko društvo za preradu plastike, metala i trgovinu - u stečaju, OIB 18484551004</izvorni_sadrzaj>
    <derivirana_varijabla naziv="DomainObject.Predmet.ProtustrankaNazivFormatedOIB_1">JELEN dioničko društvo za preradu plastike, metala i trgovinu - u stečaju, OIB 18484551004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Štaglan; TB PRODUKT društvo s ograničenom odgovornošću za usluge, trgovinu i građenje</izvorni_sadrzaj>
    <derivirana_varijabla naziv="DomainObject.Predmet.StrankaFormated_1">  Željko Štaglan; TB PRODUKT društvo s ograničenom odgovornošću za usluge, trgovinu i građenje</derivirana_varijabla>
  </DomainObject.Predmet.StrankaFormated>
  <DomainObject.Predmet.StrankaFormatedOIB>
    <izvorni_sadrzaj>  Željko Štaglan, OIB 28547750371; TB PRODUKT društvo s ograničenom odgovornošću za usluge, trgovinu i građenje, OIB 67990042348</izvorni_sadrzaj>
    <derivirana_varijabla naziv="DomainObject.Predmet.StrankaFormatedOIB_1">  Željko Štaglan, OIB 28547750371; TB PRODUKT društvo s ograničenom odgovornošću za usluge, trgovinu i građenje, OIB 67990042348</derivirana_varijabla>
  </DomainObject.Predmet.StrankaFormatedOIB>
  <DomainObject.Predmet.StrankaFormatedWithAdress>
    <izvorni_sadrzaj> Željko Štaglan, Banje Selo 37, 10382 Banje Selo; TB PRODUKT društvo s ograničenom odgovornošću za usluge, trgovinu i građenje, D. Domjanića 62, 10360 Sesvete</izvorni_sadrzaj>
    <derivirana_varijabla naziv="DomainObject.Predmet.StrankaFormatedWithAdress_1"> Željko Štaglan, Banje Selo 37, 10382 Banje Selo; TB PRODUKT društvo s ograničenom odgovornošću za usluge, trgovinu i građenje, D. Domjanića 62, 10360 Sesvete</derivirana_varijabla>
  </DomainObject.Predmet.StrankaFormatedWithAdress>
  <DomainObject.Predmet.StrankaFormatedWithAdressOIB>
    <izvorni_sadrzaj> Željko Štaglan, OIB 28547750371, Banje Selo 37, 10382 Banje Selo; TB PRODUKT društvo s ograničenom odgovornošću za usluge, trgovinu i građenje, OIB 67990042348, D. Domjanića 62, 10360 Sesvete</izvorni_sadrzaj>
    <derivirana_varijabla naziv="DomainObject.Predmet.StrankaFormatedWithAdressOIB_1"> Željko Štaglan, OIB 28547750371, Banje Selo 37, 10382 Banje Selo; TB PRODUKT društvo s ograničenom odgovornošću za usluge, trgovinu i građenje, OIB 67990042348, D. Domjanića 62, 10360 Sesvete</derivirana_varijabla>
  </DomainObject.Predmet.StrankaFormatedWithAdressOIB>
  <DomainObject.Predmet.StrankaWithAdress>
    <izvorni_sadrzaj>Željko Štaglan Banje Selo 37,10382 Banje Selo,TB PRODUKT društvo s ograničenom odgovornošću za usluge, trgovinu i građenje D. Domjanića 62,10360 Sesvete</izvorni_sadrzaj>
    <derivirana_varijabla naziv="DomainObject.Predmet.StrankaWithAdress_1">Željko Štaglan Banje Selo 37,10382 Banje Selo,TB PRODUKT društvo s ograničenom odgovornošću za usluge, trgovinu i građenje D. Domjanića 62,10360 Sesvete</derivirana_varijabla>
  </DomainObject.Predmet.StrankaWithAdress>
  <DomainObject.Predmet.StrankaWithAdressOIB>
    <izvorni_sadrzaj>Željko Štaglan, OIB 28547750371, Banje Selo 37,10382 Banje Selo,TB PRODUKT društvo s ograničenom odgovornošću za usluge, trgovinu i građenje, OIB 67990042348, D. Domjanića 62,10360 Sesvete</izvorni_sadrzaj>
    <derivirana_varijabla naziv="DomainObject.Predmet.StrankaWithAdressOIB_1">Željko Štaglan, OIB 28547750371, Banje Selo 37,10382 Banje Selo,TB PRODUKT društvo s ograničenom odgovornošću za usluge, trgovinu i građenje, OIB 67990042348, D. Domjanića 62,10360 Sesvete</derivirana_varijabla>
  </DomainObject.Predmet.StrankaWithAdressOIB>
  <DomainObject.Predmet.StrankaNazivFormated>
    <izvorni_sadrzaj>Željko Štaglan,TB PRODUKT društvo s ograničenom odgovornošću za usluge, trgovinu i građenje</izvorni_sadrzaj>
    <derivirana_varijabla naziv="DomainObject.Predmet.StrankaNazivFormated_1">Željko Štaglan,TB PRODUKT društvo s ograničenom odgovornošću za usluge, trgovinu i građenje</derivirana_varijabla>
  </DomainObject.Predmet.StrankaNazivFormated>
  <DomainObject.Predmet.StrankaNazivFormatedOIB>
    <izvorni_sadrzaj>Željko Štaglan, OIB 28547750371,TB PRODUKT društvo s ograničenom odgovornošću za usluge, trgovinu i građenje, OIB 67990042348</izvorni_sadrzaj>
    <derivirana_varijabla naziv="DomainObject.Predmet.StrankaNazivFormatedOIB_1">Željko Štaglan, OIB 28547750371,TB PRODUKT društvo s ograničenom odgovornošću za usluge, trgovinu i građenje, OIB 67990042348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Željko Štaglan</item>
      <item>TB PRODUKT društvo s ograničenom odgovornošću za usluge, trgovinu i građenje</item>
    </izvorni_sadrzaj>
    <derivirana_varijabla naziv="DomainObject.Predmet.StrankaListFormated_1">
      <item>Željko Štaglan</item>
      <item>TB PRODUKT društvo s ograničenom odgovornošću za usluge, trgovinu i građenje</item>
    </derivirana_varijabla>
  </DomainObject.Predmet.StrankaListFormated>
  <DomainObject.Predmet.StrankaListFormatedOIB>
    <izvorni_sadrzaj>
      <item>Željko Štaglan, OIB 28547750371</item>
      <item>TB PRODUKT društvo s ograničenom odgovornošću za usluge, trgovinu i građenje, OIB 67990042348</item>
    </izvorni_sadrzaj>
    <derivirana_varijabla naziv="DomainObject.Predmet.StrankaListFormatedOIB_1">
      <item>Željko Štaglan, OIB 28547750371</item>
      <item>TB PRODUKT društvo s ograničenom odgovornošću za usluge, trgovinu i građenje, OIB 67990042348</item>
    </derivirana_varijabla>
  </DomainObject.Predmet.StrankaListFormatedOIB>
  <DomainObject.Predmet.StrankaListFormatedWithAdress>
    <izvorni_sadrzaj>
      <item>Željko Štaglan, Banje Selo 37, 10382 Banje Selo</item>
      <item>TB PRODUKT društvo s ograničenom odgovornošću za usluge, trgovinu i građenje, D. Domjanića 62, 10360 Sesvete</item>
    </izvorni_sadrzaj>
    <derivirana_varijabla naziv="DomainObject.Predmet.StrankaListFormatedWithAdress_1">
      <item>Željko Štaglan, Banje Selo 37, 10382 Banje Selo</item>
      <item>TB PRODUKT društvo s ograničenom odgovornošću za usluge, trgovinu i građenje, D. Domjanića 62, 10360 Sesvete</item>
    </derivirana_varijabla>
  </DomainObject.Predmet.StrankaListFormatedWithAdress>
  <DomainObject.Predmet.StrankaListFormatedWithAdressOIB>
    <izvorni_sadrzaj>
      <item>Željko Štaglan, OIB 28547750371, Banje Selo 37, 10382 Banje Selo</item>
      <item>TB PRODUKT društvo s ograničenom odgovornošću za usluge, trgovinu i građenje, OIB 67990042348, D. Domjanića 62, 10360 Sesvete</item>
    </izvorni_sadrzaj>
    <derivirana_varijabla naziv="DomainObject.Predmet.StrankaListFormatedWithAdressOIB_1">
      <item>Željko Štaglan, OIB 28547750371, Banje Selo 37, 10382 Banje Selo</item>
      <item>TB PRODUKT društvo s ograničenom odgovornošću za usluge, trgovinu i građenje, OIB 67990042348, D. Domjanića 62, 10360 Sesvete</item>
    </derivirana_varijabla>
  </DomainObject.Predmet.StrankaListFormatedWithAdressOIB>
  <DomainObject.Predmet.StrankaListNazivFormated>
    <izvorni_sadrzaj>
      <item>Željko Štaglan</item>
      <item>TB PRODUKT društvo s ograničenom odgovornošću za usluge, trgovinu i građenje</item>
    </izvorni_sadrzaj>
    <derivirana_varijabla naziv="DomainObject.Predmet.StrankaListNazivFormated_1">
      <item>Željko Štaglan</item>
      <item>TB PRODUKT društvo s ograničenom odgovornošću za usluge, trgovinu i građenje</item>
    </derivirana_varijabla>
  </DomainObject.Predmet.StrankaListNazivFormated>
  <DomainObject.Predmet.StrankaListNazivFormatedOIB>
    <izvorni_sadrzaj>
      <item>Željko Štaglan, OIB 28547750371</item>
      <item>TB PRODUKT društvo s ograničenom odgovornošću za usluge, trgovinu i građenje, OIB 67990042348</item>
    </izvorni_sadrzaj>
    <derivirana_varijabla naziv="DomainObject.Predmet.StrankaListNazivFormatedOIB_1">
      <item>Željko Štaglan, OIB 28547750371</item>
      <item>TB PRODUKT društvo s ograničenom odgovornošću za usluge, trgovinu i građenje, OIB 67990042348</item>
    </derivirana_varijabla>
  </DomainObject.Predmet.StrankaListNazivFormatedOIB>
  <DomainObject.Predmet.ProtuStrankaListFormated>
    <izvorni_sadrzaj>
      <item>JELEN dioničko društvo za preradu plastike, metala i trgovinu - u stečaju</item>
    </izvorni_sadrzaj>
    <derivirana_varijabla naziv="DomainObject.Predmet.ProtuStrankaListFormated_1">
      <item>JELEN dioničko društvo za preradu plastike, metala i trgovinu - u stečaju</item>
    </derivirana_varijabla>
  </DomainObject.Predmet.ProtuStrankaListFormated>
  <DomainObject.Predmet.ProtuStrankaListFormatedOIB>
    <izvorni_sadrzaj>
      <item>JELEN dioničko društvo za preradu plastike, metala i trgovinu - u stečaju, OIB 18484551004</item>
    </izvorni_sadrzaj>
    <derivirana_varijabla naziv="DomainObject.Predmet.ProtuStrankaListFormatedOIB_1">
      <item>JELEN dioničko društvo za preradu plastike, metala i trgovinu - u stečaju, OIB 18484551004</item>
    </derivirana_varijabla>
  </DomainObject.Predmet.ProtuStrankaListFormatedOIB>
  <DomainObject.Predmet.ProtuStrankaListFormatedWithAdress>
    <izvorni_sadrzaj>
      <item>JELEN dioničko društvo za preradu plastike, metala i trgovinu - u stečaju, ŠTEFANOVEČKA CESTA 2, 10000 Zagreb</item>
    </izvorni_sadrzaj>
    <derivirana_varijabla naziv="DomainObject.Predmet.ProtuStrankaListFormatedWithAdress_1">
      <item>JELEN dioničko društvo za preradu plastike, metala i trgovinu - u stečaju, ŠTEFANOVEČKA CESTA 2, 10000 Zagreb</item>
    </derivirana_varijabla>
  </DomainObject.Predmet.ProtuStrankaListFormatedWithAdress>
  <DomainObject.Predmet.ProtuStrankaListFormatedWithAdressOIB>
    <izvorni_sadrzaj>
      <item>JELEN dioničko društvo za preradu plastike, metala i trgovinu - u stečaju, OIB 18484551004, ŠTEFANOVEČKA CESTA 2, 10000 Zagreb</item>
    </izvorni_sadrzaj>
    <derivirana_varijabla naziv="DomainObject.Predmet.ProtuStrankaListFormatedWithAdressOIB_1">
      <item>JELEN dioničko društvo za preradu plastike, metala i trgovinu - u stečaju, OIB 18484551004, ŠTEFANOVEČKA CESTA 2, 10000 Zagreb</item>
    </derivirana_varijabla>
  </DomainObject.Predmet.ProtuStrankaListFormatedWithAdressOIB>
  <DomainObject.Predmet.ProtuStrankaListNazivFormated>
    <izvorni_sadrzaj>
      <item>JELEN dioničko društvo za preradu plastike, metala i trgovinu - u stečaju</item>
    </izvorni_sadrzaj>
    <derivirana_varijabla naziv="DomainObject.Predmet.ProtuStrankaListNazivFormated_1">
      <item>JELEN dioničko društvo za preradu plastike, metala i trgovinu - u stečaju</item>
    </derivirana_varijabla>
  </DomainObject.Predmet.ProtuStrankaListNazivFormated>
  <DomainObject.Predmet.ProtuStrankaListNazivFormatedOIB>
    <izvorni_sadrzaj>
      <item>JELEN dioničko društvo za preradu plastike, metala i trgovinu - u stečaju, OIB 18484551004</item>
    </izvorni_sadrzaj>
    <derivirana_varijabla naziv="DomainObject.Predmet.ProtuStrankaListNazivFormatedOIB_1">
      <item>JELEN dioničko društvo za preradu plastike, metala i trgovinu - u stečaju, OIB 18484551004</item>
    </derivirana_varijabla>
  </DomainObject.Predmet.ProtuStrankaListNazivFormatedOIB>
  <DomainObject.Predmet.OstaliListFormated>
    <izvorni_sadrzaj>
      <item>FINANCIJSKA AGENCIJA</item>
      <item>Janja Ćosić</item>
      <item>Pero Hrkać</item>
      <item>ZAGREBAČKA BANKA DIONIČKO DRUŠTVO</item>
    </izvorni_sadrzaj>
    <derivirana_varijabla naziv="DomainObject.Predmet.OstaliListFormated_1">
      <item>FINANCIJSKA AGENCIJA</item>
      <item>Janja Ćosić</item>
      <item>Pero Hrkać</item>
      <item>ZAGREBAČKA BANKA DIONIČKO DRUŠTVO</item>
    </derivirana_varijabla>
  </DomainObject.Predmet.OstaliListFormated>
  <DomainObject.Predmet.OstaliListFormatedOIB>
    <izvorni_sadrzaj>
      <item>FINANCIJSKA AGENCIJA</item>
      <item>Janja Ćosić, OIB 63998879521</item>
      <item>Pero Hrkać, OIB 15244122912</item>
      <item>ZAGREBAČKA BANKA DIONIČKO DRUŠTVO, OIB 92963223473</item>
    </izvorni_sadrzaj>
    <derivirana_varijabla naziv="DomainObject.Predmet.OstaliListFormatedOIB_1">
      <item>FINANCIJSKA AGENCIJA</item>
      <item>Janja Ćosić, OIB 63998879521</item>
      <item>Pero Hrkać, OIB 15244122912</item>
      <item>ZAGREBAČKA BANKA DIONIČKO DRUŠTVO, OIB 92963223473</item>
    </derivirana_varijabla>
  </DomainObject.Predmet.OstaliListFormatedOIB>
  <DomainObject.Predmet.OstaliListFormatedWithAdress>
    <izvorni_sadrzaj>
      <item>FINANCIJSKA AGENCIJA, 10000 Zagreb</item>
      <item>Janja Ćosić, 3. Laz 8, 10000 Zagreb</item>
      <item>Pero Hrkać, Čikoševa 5, 10000 Zagreb</item>
      <item>ZAGREBAČKA BANKA DIONIČKO DRUŠTVO, Paromlinska 2, 10000 Zagreb</item>
    </izvorni_sadrzaj>
    <derivirana_varijabla naziv="DomainObject.Predmet.OstaliListFormatedWithAdress_1">
      <item>FINANCIJSKA AGENCIJA, 10000 Zagreb</item>
      <item>Janja Ćosić, 3. Laz 8, 10000 Zagreb</item>
      <item>Pero Hrkać, Čikoševa 5, 10000 Zagreb</item>
      <item>ZAGREBAČKA BANKA DIONIČKO DRUŠTVO, Paromlinska 2, 10000 Zagreb</item>
    </derivirana_varijabla>
  </DomainObject.Predmet.OstaliListFormatedWithAdress>
  <DomainObject.Predmet.OstaliListFormatedWithAdressOIB>
    <izvorni_sadrzaj>
      <item>FINANCIJSKA AGENCIJA, 10000 Zagreb</item>
      <item>Janja Ćosić, OIB 63998879521, 3. Laz 8, 10000 Zagreb</item>
      <item>Pero Hrkać, OIB 15244122912, Čikoševa 5, 10000 Zagreb</item>
      <item>ZAGREBAČKA BANKA DIONIČKO DRUŠTVO, OIB 92963223473, Paromlinska 2, 10000 Zagreb</item>
    </izvorni_sadrzaj>
    <derivirana_varijabla naziv="DomainObject.Predmet.OstaliListFormatedWithAdressOIB_1">
      <item>FINANCIJSKA AGENCIJA, 10000 Zagreb</item>
      <item>Janja Ćosić, OIB 63998879521, 3. Laz 8, 10000 Zagreb</item>
      <item>Pero Hrkać, OIB 15244122912, Čikoševa 5, 10000 Zagreb</item>
      <item>ZAGREBAČKA BANKA DIONIČKO DRUŠTVO, OIB 92963223473, Paromlinska 2, 10000 Zagreb</item>
    </derivirana_varijabla>
  </DomainObject.Predmet.OstaliListFormatedWithAdressOIB>
  <DomainObject.Predmet.OstaliListNazivFormated>
    <izvorni_sadrzaj>
      <item>FINANCIJSKA AGENCIJA</item>
      <item>Janja Ćosić</item>
      <item>Pero Hrkać</item>
      <item>ZAGREBAČKA BANKA DIONIČKO DRUŠTVO</item>
    </izvorni_sadrzaj>
    <derivirana_varijabla naziv="DomainObject.Predmet.OstaliListNazivFormated_1">
      <item>FINANCIJSKA AGENCIJA</item>
      <item>Janja Ćosić</item>
      <item>Pero Hrkać</item>
      <item>ZAGREBAČKA BANKA DIONIČKO DRUŠTVO</item>
    </derivirana_varijabla>
  </DomainObject.Predmet.OstaliListNazivFormated>
  <DomainObject.Predmet.OstaliListNazivFormatedOIB>
    <izvorni_sadrzaj>
      <item>FINANCIJSKA AGENCIJA</item>
      <item>Janja Ćosić, OIB 63998879521</item>
      <item>Pero Hrkać, OIB 15244122912</item>
      <item>ZAGREBAČKA BANKA DIONIČKO DRUŠTVO, OIB 92963223473</item>
    </izvorni_sadrzaj>
    <derivirana_varijabla naziv="DomainObject.Predmet.OstaliListNazivFormatedOIB_1">
      <item>FINANCIJSKA AGENCIJA</item>
      <item>Janja Ćosić, OIB 63998879521</item>
      <item>Pero Hrkać, OIB 15244122912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Štaglan i dr.</izvorni_sadrzaj>
    <derivirana_varijabla naziv="DomainObject.Predmet.StrankaIDrugi_1">Željko Štaglan i dr.</derivirana_varijabla>
  </DomainObject.Predmet.StrankaIDrugi>
  <DomainObject.Predmet.ProtustrankaIDrugi>
    <izvorni_sadrzaj>JELEN dioničko društvo za preradu plastike, metala i trgovinu - u stečaju</izvorni_sadrzaj>
    <derivirana_varijabla naziv="DomainObject.Predmet.ProtustrankaIDrugi_1">JELEN dioničko društvo za preradu plastike, metala i trgovinu - u stečaju</derivirana_varijabla>
  </DomainObject.Predmet.ProtustrankaIDrugi>
  <DomainObject.Predmet.StrankaIDrugiAdressOIB>
    <izvorni_sadrzaj>Željko Štaglan, OIB 28547750371, Banje Selo 37, 10382 Banje Selo i dr.</izvorni_sadrzaj>
    <derivirana_varijabla naziv="DomainObject.Predmet.StrankaIDrugiAdressOIB_1">Željko Štaglan, OIB 28547750371, Banje Selo 37, 10382 Banje Selo i dr.</derivirana_varijabla>
  </DomainObject.Predmet.StrankaIDrugiAdressOIB>
  <DomainObject.Predmet.ProtustrankaIDrugiAdressOIB>
    <izvorni_sadrzaj>JELEN dioničko društvo za preradu plastike, metala i trgovinu - u stečaju, OIB 18484551004, ŠTEFANOVEČKA CESTA 2, 10000 Zagreb</izvorni_sadrzaj>
    <derivirana_varijabla naziv="DomainObject.Predmet.ProtustrankaIDrugiAdressOIB_1">JELEN dioničko društvo za preradu plastike, metala i trgovinu - u stečaju, OIB 18484551004, ŠTEFANOVEČKA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 dioničko društvo za preradu plastike, metala i trgovinu - u stečaju</item>
      <item>Željko Štaglan</item>
      <item>FINANCIJSKA AGENCIJA</item>
      <item>Janja Ćosić</item>
      <item>Pero Hrkać</item>
      <item>ZAGREBAČKA BANKA DIONIČKO DRUŠTVO</item>
      <item>TB PRODUKT društvo s ograničenom odgovornošću za usluge, trgovinu i građenje</item>
    </izvorni_sadrzaj>
    <derivirana_varijabla naziv="DomainObject.Predmet.SudioniciListNaziv_1">
      <item>JELEN dioničko društvo za preradu plastike, metala i trgovinu - u stečaju</item>
      <item>Željko Štaglan</item>
      <item>FINANCIJSKA AGENCIJA</item>
      <item>Janja Ćosić</item>
      <item>Pero Hrkać</item>
      <item>ZAGREBAČKA BANKA DIONIČKO DRUŠTVO</item>
      <item>TB PRODUKT društvo s ograničenom odgovornošću za usluge, trgovinu i građenje</item>
    </derivirana_varijabla>
  </DomainObject.Predmet.SudioniciListNaziv>
  <DomainObject.Predmet.SudioniciListAdressOIB>
    <izvorni_sadrzaj>
      <item>JELEN dioničko društvo za preradu plastike, metala i trgovinu - u stečaju, OIB 18484551004, ŠTEFANOVEČKA CESTA 2,10000 Zagreb</item>
      <item>Željko Štaglan, OIB 28547750371, Banje Selo 37,10382 Banje Selo</item>
      <item>FINANCIJSKA AGENCIJA, 10000 Zagreb</item>
      <item>Janja Ćosić, OIB 63998879521, 3. Laz 8,10000 Zagreb</item>
      <item>Pero Hrkać, OIB 15244122912, Čikoševa 5,10000 Zagreb</item>
      <item>ZAGREBAČKA BANKA DIONIČKO DRUŠTVO, OIB 92963223473, Paromlinska 2,10000 Zagreb</item>
      <item>TB PRODUKT društvo s ograničenom odgovornošću za usluge, trgovinu i građenje, OIB 67990042348, D. Domjanića 62,10360 Sesvete</item>
    </izvorni_sadrzaj>
    <derivirana_varijabla naziv="DomainObject.Predmet.SudioniciListAdressOIB_1">
      <item>JELEN dioničko društvo za preradu plastike, metala i trgovinu - u stečaju, OIB 18484551004, ŠTEFANOVEČKA CESTA 2,10000 Zagreb</item>
      <item>Željko Štaglan, OIB 28547750371, Banje Selo 37,10382 Banje Selo</item>
      <item>FINANCIJSKA AGENCIJA, 10000 Zagreb</item>
      <item>Janja Ćosić, OIB 63998879521, 3. Laz 8,10000 Zagreb</item>
      <item>Pero Hrkać, OIB 15244122912, Čikoševa 5,10000 Zagreb</item>
      <item>ZAGREBAČKA BANKA DIONIČKO DRUŠTVO, OIB 92963223473, Paromlinska 2,10000 Zagreb</item>
      <item>TB PRODUKT društvo s ograničenom odgovornošću za usluge, trgovinu i građenje, OIB 67990042348, D. Domjanića 62,10360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18484551004</item>
      <item>, OIB 28547750371</item>
      <item>, OIB null</item>
      <item>, OIB 63998879521</item>
      <item>, OIB 15244122912</item>
      <item>, OIB 92963223473</item>
      <item>, OIB 67990042348</item>
    </izvorni_sadrzaj>
    <derivirana_varijabla naziv="DomainObject.Predmet.SudioniciListNazivOIB_1">
      <item>, OIB 18484551004</item>
      <item>, OIB 28547750371</item>
      <item>, OIB null</item>
      <item>, OIB 63998879521</item>
      <item>, OIB 15244122912</item>
      <item>, OIB 92963223473</item>
      <item>, OIB 67990042348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161</properties:Words>
  <properties:Characters>796</properties:Characters>
  <properties:Lines>31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2016-06-09T11:33:00Z</dcterms:created>
  <dc:creator>Sudsko vijeće</dc:creator>
  <cp:lastModifiedBy>Kristina Švajger</cp:lastModifiedBy>
  <cp:lastPrinted>2016-06-09T11:39:00Z</cp:lastPrinted>
  <dcterms:modified xmlns:xsi="http://www.w3.org/2001/XMLSchema-instance" xsi:type="dcterms:W3CDTF">2016-06-09T11:39:00Z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