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eea5" w14:paraId="873eea5"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5416CF" w:rsidP="005416CF" w:rsidR="005416CF"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9E15EE">
        <w:t>ARNELA j.d.o.o.</w:t>
      </w:r>
      <w:r>
        <w:t xml:space="preserve">, </w:t>
      </w:r>
      <w:r w:rsidRPr="009E15EE">
        <w:t>Osijek</w:t>
      </w:r>
      <w:r>
        <w:t xml:space="preserve">, </w:t>
      </w:r>
      <w:r w:rsidRPr="009E15EE">
        <w:t>Vinkovačka ulica 19</w:t>
      </w:r>
      <w:r>
        <w:t xml:space="preserve">, MBS: </w:t>
      </w:r>
      <w:r w:rsidRPr="009E15EE">
        <w:t>030171562</w:t>
      </w:r>
      <w:r>
        <w:t xml:space="preserve">, OIB: </w:t>
      </w:r>
      <w:r w:rsidRPr="009E15EE">
        <w:t>81253364481</w:t>
      </w:r>
      <w:r w:rsidRPr="00B37760">
        <w:rPr>
          <w:color w:val="000000"/>
        </w:rPr>
        <w:t xml:space="preserve">, dana </w:t>
      </w:r>
      <w:r>
        <w:rPr>
          <w:color w:val="000000"/>
        </w:rPr>
        <w:t>24. siječnja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proofErr w:type="spellStart"/>
      <w:r w:rsidR="00BF3104" w:rsidRPr="00BF3104">
        <w:t>Arnel</w:t>
      </w:r>
      <w:r w:rsidR="00BF3104">
        <w:t>i</w:t>
      </w:r>
      <w:proofErr w:type="spellEnd"/>
      <w:r w:rsidR="00BF3104" w:rsidRPr="00BF3104">
        <w:t xml:space="preserve"> Cvijanović, OIB: 24519083457</w:t>
      </w:r>
      <w:r w:rsidR="009D4615">
        <w:t xml:space="preserve">, </w:t>
      </w:r>
      <w:r w:rsidR="00BF3104" w:rsidRPr="00BF3104">
        <w:t>Osijek, Srijemska ulica 12</w:t>
      </w:r>
      <w:r w:rsidR="00364031">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BD59EA" w:rsidP="00BD59EA" w:rsidR="00BD59EA" w:rsidRPr="00047B69">
      <w:pPr>
        <w:jc w:val="both"/>
        <w:rPr>
          <w:rFonts w:eastAsia="Calibri"/>
        </w:rPr>
      </w:pPr>
      <w:r>
        <w:t>1</w:t>
      </w:r>
      <w:r w:rsidRPr="00047B69">
        <w:t>.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364031">
        <w:t>ARNELA j.d.o.o., Osijek, Vinkovačka ulica 19, MBS: 030171562, OIB: 81253364481</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364031" w:rsidP="00364031" w:rsidR="00364031">
      <w:pPr>
        <w:ind w:firstLine="708"/>
        <w:jc w:val="both"/>
      </w:pPr>
      <w:r w:rsidRPr="00311641">
        <w:t xml:space="preserve">Dana </w:t>
      </w:r>
      <w:r>
        <w:t>17. veljače 2017.</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04-06-17-910 od 16. veljače 2017. godine, za otvaranje stečajnog postupka nad dužnikom ARNELA j.d.o.o., Osijek, Vinkovačka ulica 19, MBS: 030171562, OIB: 81253364481.  </w:t>
      </w:r>
    </w:p>
    <w:p w:rsidRDefault="00364031" w:rsidP="00364031" w:rsidR="00364031">
      <w:pPr>
        <w:ind w:firstLine="708"/>
        <w:jc w:val="both"/>
      </w:pPr>
    </w:p>
    <w:p w:rsidRDefault="00364031" w:rsidP="00364031" w:rsidR="00364031">
      <w:pPr>
        <w:ind w:firstLine="708"/>
        <w:jc w:val="both"/>
      </w:pPr>
      <w:r>
        <w:t>U zahtjevu je navela da na dan 15. veljače 2017. godine dužnik u Očevidniku redoslijeda osnova za plaćanje ima evidentirane neizvršene osnove za plaćanje u neprekinutom razdoblju od 120 dana, u ukupnom iznosu od 55.696,08 kn, u koji iznos je uračunata kamata i naknada FINE za provedbu ovrhe na novčanim sredstvima dužnika. Navodi da dužnik ima 3 zaposlena radnika.</w:t>
      </w:r>
    </w:p>
    <w:p w:rsidRDefault="00364031" w:rsidP="00364031" w:rsidR="00364031">
      <w:pPr>
        <w:ind w:firstLine="708"/>
        <w:jc w:val="both"/>
      </w:pPr>
    </w:p>
    <w:p w:rsidRDefault="00364031" w:rsidP="00364031" w:rsidR="00364031">
      <w:pPr>
        <w:ind w:firstLine="708"/>
        <w:jc w:val="both"/>
      </w:pPr>
      <w:r>
        <w:t xml:space="preserve">FINA je dostavila popis računa i oročenih novčanih sredstava dužnika na dan 15. veljače 2017. godine te u svom podnesku od 16. veljače 2017. godine navodi da dužnik na dan </w:t>
      </w:r>
      <w:r w:rsidRPr="00074C07">
        <w:t xml:space="preserve">15. veljače 2017. </w:t>
      </w:r>
      <w:r>
        <w:t>godine u Jedinstvenom registru računa ima otvorene sljedeće račune i  oročena novčana sredstva: HR4223600001102536146 Zagrebačka banka</w:t>
      </w:r>
      <w:r>
        <w:rPr>
          <w:color w:val="000000"/>
        </w:rPr>
        <w:t xml:space="preserve">, </w:t>
      </w:r>
      <w:r>
        <w:t xml:space="preserve">te da na temelju čl. 112. st. 5. Stečajnog zakona dužnik na dan 15. veljače 2017. </w:t>
      </w:r>
      <w:r w:rsidRPr="00B34666">
        <w:t>godine</w:t>
      </w:r>
      <w:r>
        <w:t xml:space="preserve"> na ime predujma za namirenje troškova stečajnog postupka nema zaplijenjena novčana sredstva.</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D3402C">
        <w:t>24</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7F390F" w:rsidR="007F390F">
      <w:pPr>
        <w:jc w:val="both"/>
      </w:pPr>
      <w:r w:rsidRPr="00047B69">
        <w:t xml:space="preserve">1. </w:t>
      </w:r>
      <w:proofErr w:type="spellStart"/>
      <w:r>
        <w:t>z.z</w:t>
      </w:r>
      <w:proofErr w:type="spellEnd"/>
      <w:r>
        <w:t>.</w:t>
      </w:r>
      <w:r w:rsidRPr="00047B69">
        <w:t xml:space="preserve"> dužnika </w:t>
      </w:r>
      <w:proofErr w:type="spellStart"/>
      <w:r w:rsidR="001F5BD1">
        <w:t>Arnela</w:t>
      </w:r>
      <w:proofErr w:type="spellEnd"/>
      <w:r w:rsidR="001F5BD1">
        <w:t xml:space="preserve"> Cvijanović, Osijek, Srijemska ulica 12</w:t>
      </w:r>
    </w:p>
    <w:p w:rsidRDefault="00BD59EA" w:rsidP="001F5BD1" w:rsidR="001F5BD1">
      <w:pPr>
        <w:jc w:val="both"/>
      </w:pPr>
      <w:r w:rsidRPr="00047B69">
        <w:t xml:space="preserve">2. dužnik </w:t>
      </w:r>
      <w:r w:rsidR="001F5BD1">
        <w:t>ARNELA j.d.o.o., Osijek, Vinkovačka ulica 19</w:t>
      </w:r>
    </w:p>
    <w:p w:rsidRDefault="00BD59EA" w:rsidP="00BD59EA" w:rsidR="00BD59EA" w:rsidRPr="00047B69">
      <w:pPr>
        <w:jc w:val="both"/>
      </w:pPr>
      <w:r w:rsidRPr="00047B69">
        <w:t xml:space="preserve">3. e-oglasna ploča </w:t>
      </w:r>
    </w:p>
    <w:p w:rsidRDefault="00BD59EA" w:rsidP="004B10CE" w:rsidR="004B10CE" w:rsidRPr="00B37760">
      <w:pPr>
        <w:jc w:val="both"/>
      </w:pPr>
      <w:r w:rsidRPr="00047B69">
        <w:t xml:space="preserve">3. </w:t>
      </w:r>
      <w:r w:rsidR="004B10CE" w:rsidRPr="00A215B5">
        <w:rPr>
          <w:color w:val="000000"/>
        </w:rPr>
        <w:t xml:space="preserve">R </w:t>
      </w:r>
      <w:r w:rsidR="001F5BD1">
        <w:rPr>
          <w:color w:val="000000"/>
        </w:rPr>
        <w:t>13</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169" w:rsidR="007A7169">
      <w:r>
        <w:separator/>
      </w:r>
    </w:p>
  </w:endnote>
  <w:endnote w:id="0" w:type="continuationSeparator">
    <w:p w:rsidRDefault="007A7169" w:rsidR="007A71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169" w:rsidR="007A7169">
      <w:r>
        <w:separator/>
      </w:r>
    </w:p>
  </w:footnote>
  <w:footnote w:id="0" w:type="continuationSeparator">
    <w:p w:rsidRDefault="007A7169" w:rsidR="007A71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5C35">
      <w:rPr>
        <w:rStyle w:val="Brojstranice"/>
        <w:noProof/>
      </w:rPr>
      <w:t>3</w:t>
    </w:r>
    <w:r>
      <w:rPr>
        <w:rStyle w:val="Brojstranice"/>
      </w:rPr>
      <w:fldChar w:fldCharType="end"/>
    </w:r>
  </w:p>
  <w:p w:rsidRDefault="00FA4A36" w:rsidP="00FA4A36" w:rsidR="00FA4A36" w:rsidRPr="00AE45C0">
    <w:pPr>
      <w:pStyle w:val="Zaglavlje"/>
      <w:jc w:val="right"/>
    </w:pPr>
    <w:r>
      <w:t>7 St-348/17-43</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A36" w:rsidP="00FA4A36" w:rsidR="00BF3E59" w:rsidRPr="00AE45C0">
    <w:pPr>
      <w:pStyle w:val="Zaglavlje"/>
      <w:jc w:val="right"/>
    </w:pPr>
    <w:r>
      <w:t>7 St-348/17-43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1F5BD1"/>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4031"/>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16CF"/>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5C35"/>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169"/>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104"/>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402C"/>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4A36"/>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F1D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735C35"/>
    <w:rPr>
      <w:color w:val="808080"/>
      <w:bdr w:space="0" w:sz="0" w:color="auto" w:val="none"/>
      <w:shd w:fill="CCFFFF" w:color="auto" w:val="clear"/>
    </w:rPr>
  </w:style>
  <w:style w:customStyle="true" w:styleId="eSPISCCParagraphDefaultFont" w:type="character">
    <w:name w:val="eSPIS_CC_Paragraph Default Font"/>
    <w:basedOn w:val="Naglaeno"/>
    <w:rsid w:val="00735C3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35C35"/>
    <w:rPr>
      <w:b/>
      <w:bCs/>
      <w:bdr w:space="0" w:sz="0" w:color="auto" w:val="none"/>
      <w:shd w:fill="FFFFCC" w:color="auto" w:val="clear"/>
      <w:lang w:val="hr-HR"/>
    </w:rPr>
  </w:style>
  <w:style w:customStyle="true" w:styleId="PozadinaSvijetloCrvena" w:type="character">
    <w:name w:val="Pozadina_SvijetloCrvena"/>
    <w:basedOn w:val="eSPISCCParagraphDefaultFont"/>
    <w:rsid w:val="00735C3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35C3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F1D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735C35"/>
    <w:rPr>
      <w:color w:val="808080"/>
      <w:bdr w:color="auto" w:space="0" w:sz="0" w:val="none"/>
      <w:shd w:color="auto" w:fill="CCFFFF" w:val="clear"/>
    </w:rPr>
  </w:style>
  <w:style w:customStyle="1" w:styleId="eSPISCCParagraphDefaultFont" w:type="character">
    <w:name w:val="eSPIS_CC_Paragraph Default Font"/>
    <w:basedOn w:val="Naglaeno"/>
    <w:rsid w:val="00735C3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35C35"/>
    <w:rPr>
      <w:b/>
      <w:bCs/>
      <w:bdr w:color="auto" w:space="0" w:sz="0" w:val="none"/>
      <w:shd w:color="auto" w:fill="FFFFCC" w:val="clear"/>
      <w:lang w:val="hr-HR"/>
    </w:rPr>
  </w:style>
  <w:style w:customStyle="1" w:styleId="PozadinaSvijetloCrvena" w:type="character">
    <w:name w:val="Pozadina_SvijetloCrvena"/>
    <w:basedOn w:val="eSPISCCParagraphDefaultFont"/>
    <w:rsid w:val="00735C3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35C3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0413569">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izvorni_sadrzaj>
    <derivirana_varijabla naziv="DomainObject.Predmet.Broj_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St-348/2017</izvorni_sadrzaj>
    <derivirana_varijabla naziv="DomainObject.Predmet.OznakaBroj_1">St-348/2017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ARNELA j.d.o.o. za ugostiteljstvo</izvorni_sadrzaj>
    <derivirana_varijabla naziv="DomainObject.Predmet.ProtustrankaFormated_1">  ARNELA j.d.o.o. za ugostiteljstvo</derivirana_varijabla>
  </DomainObject.Predmet.ProtustrankaFormated>
  <DomainObject.Predmet.ProtustrankaFormatedOIB>
    <izvorni_sadrzaj>  ARNELA j.d.o.o. za ugostiteljstvo, OIB 81253364481</izvorni_sadrzaj>
    <derivirana_varijabla naziv="DomainObject.Predmet.ProtustrankaFormatedOIB_1">  ARNELA j.d.o.o. za ugostiteljstvo, OIB 81253364481</derivirana_varijabla>
  </DomainObject.Predmet.ProtustrankaFormatedOIB>
  <DomainObject.Predmet.ProtustrankaFormatedWithAdress>
    <izvorni_sadrzaj> ARNELA j.d.o.o. za ugostiteljstvo, Vinkovačka ulica 19, 31000 Osijek</izvorni_sadrzaj>
    <derivirana_varijabla naziv="DomainObject.Predmet.ProtustrankaFormatedWithAdress_1"> ARNELA j.d.o.o. za ugostiteljstvo, Vinkovačka ulica 19, 31000 Osijek</derivirana_varijabla>
  </DomainObject.Predmet.ProtustrankaFormatedWithAdress>
  <DomainObject.Predmet.ProtustrankaFormatedWithAdressOIB>
    <izvorni_sadrzaj> ARNELA j.d.o.o. za ugostiteljstvo, OIB 81253364481, Vinkovačka ulica 19, 31000 Osijek</izvorni_sadrzaj>
    <derivirana_varijabla naziv="DomainObject.Predmet.ProtustrankaFormatedWithAdressOIB_1"> ARNELA j.d.o.o. za ugostiteljstvo, OIB 81253364481, Vinkovačka ulica 19, 31000 Osijek</derivirana_varijabla>
  </DomainObject.Predmet.ProtustrankaFormatedWithAdressOIB>
  <DomainObject.Predmet.ProtustrankaWithAdress>
    <izvorni_sadrzaj>ARNELA j.d.o.o. za ugostiteljstvo Vinkovačka ulica 19, 31000 Osijek</izvorni_sadrzaj>
    <derivirana_varijabla naziv="DomainObject.Predmet.ProtustrankaWithAdress_1">ARNELA j.d.o.o. za ugostiteljstvo Vinkovačka ulica 19, 31000 Osijek</derivirana_varijabla>
  </DomainObject.Predmet.ProtustrankaWithAdress>
  <DomainObject.Predmet.ProtustrankaWithAdressOIB>
    <izvorni_sadrzaj>ARNELA j.d.o.o. za ugostiteljstvo, OIB 81253364481, Vinkovačka ulica 19, 31000 Osijek</izvorni_sadrzaj>
    <derivirana_varijabla naziv="DomainObject.Predmet.ProtustrankaWithAdressOIB_1">ARNELA j.d.o.o. za ugostiteljstvo, OIB 81253364481, Vinkovačka ulica 19, 31000 Osijek</derivirana_varijabla>
  </DomainObject.Predmet.ProtustrankaWithAdressOIB>
  <DomainObject.Predmet.ProtustrankaNazivFormated>
    <izvorni_sadrzaj>ARNELA j.d.o.o. za ugostiteljstvo</izvorni_sadrzaj>
    <derivirana_varijabla naziv="DomainObject.Predmet.ProtustrankaNazivFormated_1">ARNELA j.d.o.o. za ugostiteljstvo</derivirana_varijabla>
  </DomainObject.Predmet.ProtustrankaNazivFormated>
  <DomainObject.Predmet.ProtustrankaNazivFormatedOIB>
    <izvorni_sadrzaj>ARNELA j.d.o.o. za ugostiteljstvo, OIB 81253364481</izvorni_sadrzaj>
    <derivirana_varijabla naziv="DomainObject.Predmet.ProtustrankaNazivFormatedOIB_1">ARNELA j.d.o.o. za ugostiteljstvo, OIB 81253364481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ARNELA j.d.o.o. za ugostiteljstvo</item>
    </izvorni_sadrzaj>
    <derivirana_varijabla naziv="DomainObject.Predmet.ProtuStrankaListFormated_1">
      <item>ARNELA j.d.o.o. za ugostiteljstvo</item>
    </derivirana_varijabla>
  </DomainObject.Predmet.ProtuStrankaListFormated>
  <DomainObject.Predmet.ProtuStrankaListFormatedOIB>
    <izvorni_sadrzaj>
      <item>ARNELA j.d.o.o. za ugostiteljstvo, OIB 81253364481</item>
    </izvorni_sadrzaj>
    <derivirana_varijabla naziv="DomainObject.Predmet.ProtuStrankaListFormatedOIB_1">
      <item>ARNELA j.d.o.o. za ugostiteljstvo, OIB 81253364481</item>
    </derivirana_varijabla>
  </DomainObject.Predmet.ProtuStrankaListFormatedOIB>
  <DomainObject.Predmet.ProtuStrankaListFormatedWithAdress>
    <izvorni_sadrzaj>
      <item>ARNELA j.d.o.o. za ugostiteljstvo, Vinkovačka ulica 19, 31000 Osijek</item>
    </izvorni_sadrzaj>
    <derivirana_varijabla naziv="DomainObject.Predmet.ProtuStrankaListFormatedWithAdress_1">
      <item>ARNELA j.d.o.o. za ugostiteljstvo, Vinkovačka ulica 19, 31000 Osijek</item>
    </derivirana_varijabla>
  </DomainObject.Predmet.ProtuStrankaListFormatedWithAdress>
  <DomainObject.Predmet.ProtuStrankaListFormatedWithAdressOIB>
    <izvorni_sadrzaj>
      <item>ARNELA j.d.o.o. za ugostiteljstvo, OIB 81253364481, Vinkovačka ulica 19, 31000 Osijek</item>
    </izvorni_sadrzaj>
    <derivirana_varijabla naziv="DomainObject.Predmet.ProtuStrankaListFormatedWithAdressOIB_1">
      <item>ARNELA j.d.o.o. za ugostiteljstvo, OIB 81253364481, Vinkovačka ulica 19, 31000 Osijek</item>
    </derivirana_varijabla>
  </DomainObject.Predmet.ProtuStrankaListFormatedWithAdressOIB>
  <DomainObject.Predmet.ProtuStrankaListNazivFormated>
    <izvorni_sadrzaj>
      <item>ARNELA j.d.o.o. za ugostiteljstvo</item>
    </izvorni_sadrzaj>
    <derivirana_varijabla naziv="DomainObject.Predmet.ProtuStrankaListNazivFormated_1">
      <item>ARNELA j.d.o.o. za ugostiteljstvo</item>
    </derivirana_varijabla>
  </DomainObject.Predmet.ProtuStrankaListNazivFormated>
  <DomainObject.Predmet.ProtuStrankaListNazivFormatedOIB>
    <izvorni_sadrzaj>
      <item>ARNELA j.d.o.o. za ugostiteljstvo, OIB 81253364481</item>
    </izvorni_sadrzaj>
    <derivirana_varijabla naziv="DomainObject.Predmet.ProtuStrankaListNazivFormatedOIB_1">
      <item>ARNELA j.d.o.o. za ugostiteljstvo, OIB 81253364481</item>
    </derivirana_varijabla>
  </DomainObject.Predmet.ProtuStrankaListNazivFormatedOIB>
  <DomainObject.Predmet.OstaliListFormated>
    <izvorni_sadrzaj>
      <item>ARNELA CVIJANOVIĆ</item>
    </izvorni_sadrzaj>
    <derivirana_varijabla naziv="DomainObject.Predmet.OstaliListFormated_1">
      <item>ARNELA CVIJANOVIĆ</item>
    </derivirana_varijabla>
  </DomainObject.Predmet.OstaliListFormated>
  <DomainObject.Predmet.OstaliListFormatedOIB>
    <izvorni_sadrzaj>
      <item>ARNELA CVIJANOVIĆ, OIB 24519083457</item>
    </izvorni_sadrzaj>
    <derivirana_varijabla naziv="DomainObject.Predmet.OstaliListFormatedOIB_1">
      <item>ARNELA CVIJANOVIĆ, OIB 24519083457</item>
    </derivirana_varijabla>
  </DomainObject.Predmet.OstaliListFormatedOIB>
  <DomainObject.Predmet.OstaliListFormatedWithAdress>
    <izvorni_sadrzaj>
      <item>ARNELA CVIJANOVIĆ, Srijemska ulica 12, 31000 Osijek</item>
    </izvorni_sadrzaj>
    <derivirana_varijabla naziv="DomainObject.Predmet.OstaliListFormatedWithAdress_1">
      <item>ARNELA CVIJANOVIĆ, Srijemska ulica 12, 31000 Osijek</item>
    </derivirana_varijabla>
  </DomainObject.Predmet.OstaliListFormatedWithAdress>
  <DomainObject.Predmet.OstaliListFormatedWithAdressOIB>
    <izvorni_sadrzaj>
      <item>ARNELA CVIJANOVIĆ, OIB 24519083457, Srijemska ulica 12, 31000 Osijek</item>
    </izvorni_sadrzaj>
    <derivirana_varijabla naziv="DomainObject.Predmet.OstaliListFormatedWithAdressOIB_1">
      <item>ARNELA CVIJANOVIĆ, OIB 24519083457, Srijemska ulica 12, 31000 Osijek</item>
    </derivirana_varijabla>
  </DomainObject.Predmet.OstaliListFormatedWithAdressOIB>
  <DomainObject.Predmet.OstaliListNazivFormated>
    <izvorni_sadrzaj>
      <item>ARNELA CVIJANOVIĆ</item>
    </izvorni_sadrzaj>
    <derivirana_varijabla naziv="DomainObject.Predmet.OstaliListNazivFormated_1">
      <item>ARNELA CVIJANOVIĆ</item>
    </derivirana_varijabla>
  </DomainObject.Predmet.OstaliListNazivFormated>
  <DomainObject.Predmet.OstaliListNazivFormatedOIB>
    <izvorni_sadrzaj>
      <item>ARNELA CVIJANOVIĆ, OIB 24519083457</item>
    </izvorni_sadrzaj>
    <derivirana_varijabla naziv="DomainObject.Predmet.OstaliListNazivFormatedOIB_1">
      <item>ARNELA CVIJANOVIĆ, OIB 24519083457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ARNELA j.d.o.o. za ugostiteljstvo</izvorni_sadrzaj>
    <derivirana_varijabla naziv="DomainObject.Predmet.ProtustrankaIDrugi_1">ARNELA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ARNELA j.d.o.o. za ugostiteljstvo, OIB 81253364481, Vinkovačka ulica 19, 31000 Osijek</izvorni_sadrzaj>
    <derivirana_varijabla naziv="DomainObject.Predmet.ProtustrankaIDrugiAdressOIB_1">ARNELA j.d.o.o. za ugostiteljstvo, OIB 81253364481, Vinkovačka ulica 19,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ARNELA j.d.o.o. za ugostiteljstvo</item>
      <item>ARNELA CVIJANOVIĆ</item>
    </izvorni_sadrzaj>
    <derivirana_varijabla naziv="DomainObject.Predmet.SudioniciListNaziv_1">
      <item>FINA RC OSIJEK</item>
      <item>ARNELA j.d.o.o. za ugostiteljstvo</item>
      <item>ARNELA CVIJANOVIĆ</item>
    </derivirana_varijabla>
  </DomainObject.Predmet.SudioniciListNaziv>
  <DomainObject.Predmet.SudioniciListAdressOIB>
    <izvorni_sadrzaj>
      <item>FINA RC OSIJEK, OIB 85821130368</item>
      <item>ARNELA j.d.o.o. za ugostiteljstvo, OIB 81253364481, Vinkovačka ulica 19,31000 Osijek</item>
      <item>ARNELA CVIJANOVIĆ, OIB 24519083457, Srijemska ulica 12,31000 Osijek</item>
    </izvorni_sadrzaj>
    <derivirana_varijabla naziv="DomainObject.Predmet.SudioniciListAdressOIB_1">
      <item>FINA RC OSIJEK, OIB 85821130368</item>
      <item>ARNELA j.d.o.o. za ugostiteljstvo, OIB 81253364481, Vinkovačka ulica 19,31000 Osijek</item>
      <item>ARNELA CVIJANOVIĆ, OIB 24519083457, Srijemska ulica 12,31000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81253364481</item>
      <item>, OIB 24519083457</item>
    </izvorni_sadrzaj>
    <derivirana_varijabla naziv="DomainObject.Predmet.SudioniciListNazivOIB_1">
      <item>, OIB 85821130368</item>
      <item>, OIB 81253364481</item>
      <item>, OIB 24519083457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C7E976-DE52-467F-ABDE-C1040B3E27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821</properties:Words>
  <properties:Characters>4480</properties:Characters>
  <properties:Lines>182</properties:Lines>
  <properties:Paragraphs>41</properties:Paragraphs>
  <properties:TotalTime>425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2018-01-24T12:06:00Z</dcterms:modified>
  <cp:revision>594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