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7a3f" w14:paraId="3e37a3f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A2735D">
        <w:t>317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A2735D">
        <w:t xml:space="preserve">PARABOLA d. o. o. za poslovanje nekretninama i pružanje usluga smještaja, </w:t>
      </w:r>
      <w:proofErr w:type="spellStart"/>
      <w:r w:rsidR="00A2735D">
        <w:t>Rakalj</w:t>
      </w:r>
      <w:proofErr w:type="spellEnd"/>
      <w:r w:rsidR="00A2735D">
        <w:t>, Mijo Percan 51, OIB 10161150952, MBS 040206376</w:t>
      </w:r>
      <w:r w:rsidR="002A10EB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A2735D">
        <w:t xml:space="preserve">PARABOLA d. o. o. za poslovanje nekretninama i pružanje usluga smještaja, </w:t>
      </w:r>
      <w:proofErr w:type="spellStart"/>
      <w:r w:rsidR="00A2735D">
        <w:t>Rakalj</w:t>
      </w:r>
      <w:proofErr w:type="spellEnd"/>
      <w:r w:rsidR="00A2735D">
        <w:t>, Mijo Percan 51, OIB 10161150952, MBS 040206376</w:t>
      </w:r>
      <w:r w:rsidR="00A27B71">
        <w:t>,</w:t>
      </w:r>
      <w:r w:rsidR="00C86E8A">
        <w:t xml:space="preserve"> iznosi </w:t>
      </w:r>
      <w:r w:rsidR="00A2735D">
        <w:t xml:space="preserve"> 5.750,00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A2735D">
        <w:t>2317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35D" w:rsidR="00A27B71" w:rsidRPr="00A27B71">
      <w:pPr>
        <w:pStyle w:val="Odlomakpopisa"/>
      </w:pPr>
    </w:p>
    <w:sectPr w:rsidSect="00F2165F" w:rsidR="00A27B71" w:rsidRP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35D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St-2317/2016</izvorni_sadrzaj>
    <derivirana_varijabla naziv="DomainObject.Predmet.OznakaBroj_1">St-2317/2016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PARABOLA d. o. o. RAKALJ</izvorni_sadrzaj>
    <derivirana_varijabla naziv="DomainObject.Predmet.ProtustrankaFormated_1">  PARABOLA d. o. o. RAKALJ</derivirana_varijabla>
  </DomainObject.Predmet.ProtustrankaFormated>
  <DomainObject.Predmet.ProtustrankaFormatedOIB>
    <izvorni_sadrzaj>  PARABOLA d. o. o. RAKALJ, OIB 10161150952</izvorni_sadrzaj>
    <derivirana_varijabla naziv="DomainObject.Predmet.ProtustrankaFormatedOIB_1">  PARABOLA d. o. o. RAKALJ, OIB 10161150952</derivirana_varijabla>
  </DomainObject.Predmet.ProtustrankaFormatedOIB>
  <DomainObject.Predmet.ProtustrankaFormatedWithAdress>
    <izvorni_sadrzaj> PARABOLA d. o. o. RAKALJ, Mijo Percan 51, 52207 Rakalj</izvorni_sadrzaj>
    <derivirana_varijabla naziv="DomainObject.Predmet.ProtustrankaFormatedWithAdress_1"> PARABOLA d. o. o. RAKALJ, Mijo Percan 51, 52207 Rakalj</derivirana_varijabla>
  </DomainObject.Predmet.ProtustrankaFormatedWithAdress>
  <DomainObject.Predmet.ProtustrankaFormatedWithAdressOIB>
    <izvorni_sadrzaj> PARABOLA d. o. o. RAKALJ, OIB 10161150952, Mijo Percan 51, 52207 Rakalj</izvorni_sadrzaj>
    <derivirana_varijabla naziv="DomainObject.Predmet.ProtustrankaFormatedWithAdressOIB_1"> PARABOLA d. o. o. RAKALJ, OIB 10161150952, Mijo Percan 51, 52207 Rakalj</derivirana_varijabla>
  </DomainObject.Predmet.ProtustrankaFormatedWithAdressOIB>
  <DomainObject.Predmet.ProtustrankaWithAdress>
    <izvorni_sadrzaj>PARABOLA d. o. o. RAKALJ Mijo Percan 51, 52207 Rakalj</izvorni_sadrzaj>
    <derivirana_varijabla naziv="DomainObject.Predmet.ProtustrankaWithAdress_1">PARABOLA d. o. o. RAKALJ Mijo Percan 51, 52207 Rakalj</derivirana_varijabla>
  </DomainObject.Predmet.ProtustrankaWithAdress>
  <DomainObject.Predmet.ProtustrankaWithAdressOIB>
    <izvorni_sadrzaj>PARABOLA d. o. o. RAKALJ, OIB 10161150952, Mijo Percan 51, 52207 Rakalj</izvorni_sadrzaj>
    <derivirana_varijabla naziv="DomainObject.Predmet.ProtustrankaWithAdressOIB_1">PARABOLA d. o. o. RAKALJ, OIB 10161150952, Mijo Percan 51, 52207 Rakalj</derivirana_varijabla>
  </DomainObject.Predmet.ProtustrankaWithAdressOIB>
  <DomainObject.Predmet.ProtustrankaNazivFormated>
    <izvorni_sadrzaj>PARABOLA d. o. o. RAKALJ</izvorni_sadrzaj>
    <derivirana_varijabla naziv="DomainObject.Predmet.ProtustrankaNazivFormated_1">PARABOLA d. o. o. RAKALJ</derivirana_varijabla>
  </DomainObject.Predmet.ProtustrankaNazivFormated>
  <DomainObject.Predmet.ProtustrankaNazivFormatedOIB>
    <izvorni_sadrzaj>PARABOLA d. o. o. RAKALJ, OIB 10161150952</izvorni_sadrzaj>
    <derivirana_varijabla naziv="DomainObject.Predmet.ProtustrankaNazivFormatedOIB_1">PARABOLA d. o. o. RAKALJ, OIB 10161150952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PARABOLA d. o. o. RAKALJ</item>
    </izvorni_sadrzaj>
    <derivirana_varijabla naziv="DomainObject.Predmet.ProtuStrankaListFormated_1">
      <item>PARABOLA d. o. o. RAKALJ</item>
    </derivirana_varijabla>
  </DomainObject.Predmet.ProtuStrankaListFormated>
  <DomainObject.Predmet.ProtuStrankaListFormatedOIB>
    <izvorni_sadrzaj>
      <item>PARABOLA d. o. o. RAKALJ, OIB 10161150952</item>
    </izvorni_sadrzaj>
    <derivirana_varijabla naziv="DomainObject.Predmet.ProtuStrankaListFormatedOIB_1">
      <item>PARABOLA d. o. o. RAKALJ, OIB 10161150952</item>
    </derivirana_varijabla>
  </DomainObject.Predmet.ProtuStrankaListFormatedOIB>
  <DomainObject.Predmet.ProtuStrankaListFormatedWithAdress>
    <izvorni_sadrzaj>
      <item>PARABOLA d. o. o. RAKALJ, Mijo Percan 51, 52207 Rakalj</item>
    </izvorni_sadrzaj>
    <derivirana_varijabla naziv="DomainObject.Predmet.ProtuStrankaListFormatedWithAdress_1">
      <item>PARABOLA d. o. o. RAKALJ, Mijo Percan 51, 52207 Rakalj</item>
    </derivirana_varijabla>
  </DomainObject.Predmet.ProtuStrankaListFormatedWithAdress>
  <DomainObject.Predmet.ProtuStrankaListFormatedWithAdressOIB>
    <izvorni_sadrzaj>
      <item>PARABOLA d. o. o. RAKALJ, OIB 10161150952, Mijo Percan 51, 52207 Rakalj</item>
    </izvorni_sadrzaj>
    <derivirana_varijabla naziv="DomainObject.Predmet.ProtuStrankaListFormatedWithAdressOIB_1">
      <item>PARABOLA d. o. o. RAKALJ, OIB 10161150952, Mijo Percan 51, 52207 Rakalj</item>
    </derivirana_varijabla>
  </DomainObject.Predmet.ProtuStrankaListFormatedWithAdressOIB>
  <DomainObject.Predmet.ProtuStrankaListNazivFormated>
    <izvorni_sadrzaj>
      <item>PARABOLA d. o. o. RAKALJ</item>
    </izvorni_sadrzaj>
    <derivirana_varijabla naziv="DomainObject.Predmet.ProtuStrankaListNazivFormated_1">
      <item>PARABOLA d. o. o. RAKALJ</item>
    </derivirana_varijabla>
  </DomainObject.Predmet.ProtuStrankaListNazivFormated>
  <DomainObject.Predmet.ProtuStrankaListNazivFormatedOIB>
    <izvorni_sadrzaj>
      <item>PARABOLA d. o. o. RAKALJ, OIB 10161150952</item>
    </izvorni_sadrzaj>
    <derivirana_varijabla naziv="DomainObject.Predmet.ProtuStrankaListNazivFormatedOIB_1">
      <item>PARABOLA d. o. o. RAKALJ, OIB 10161150952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PARABOLA d. o. o. RAKALJ</izvorni_sadrzaj>
    <derivirana_varijabla naziv="DomainObject.Predmet.ProtustrankaIDrugi_1">PARABOLA d. o. o. RAKALJ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PARABOLA d. o. o. RAKALJ, OIB 10161150952, Mijo Percan 51, 52207 Rakalj</izvorni_sadrzaj>
    <derivirana_varijabla naziv="DomainObject.Predmet.ProtustrankaIDrugiAdressOIB_1">PARABOLA d. o. o. RAKALJ, OIB 10161150952, Mijo Percan 51, 52207 Rakalj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PARABOLA d. o. o. RAKALJ</item>
    </izvorni_sadrzaj>
    <derivirana_varijabla naziv="DomainObject.Predmet.SudioniciListNaziv_1">
      <item>FINANCIJSKA AGENCIJA, RC RIJEKA, PODRUŽNICA PULA, PULA</item>
      <item>PARABOLA d. o. o. RAKALJ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PARABOLA d. o. o. RAKALJ, OIB 10161150952, Mijo Percan 51,52207 Rakalj</item>
    </izvorni_sadrzaj>
    <derivirana_varijabla naziv="DomainObject.Predmet.SudioniciListAdressOIB_1">
      <item>FINANCIJSKA AGENCIJA, RC RIJEKA, PODRUŽNICA PULA, PULA, OIB 85821130368, Ulica grada Vukovara 70,10000 Zagreb</item>
      <item>PARABOLA d. o. o. RAKALJ, OIB 10161150952, Mijo Percan 51,52207 Rakalj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10161150952</item>
    </izvorni_sadrzaj>
    <derivirana_varijabla naziv="DomainObject.Predmet.SudioniciListNazivOIB_1">
      <item>, OIB 85821130368</item>
      <item>, OIB 10161150952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88158-3AD7-4BFC-AA5E-DC3259567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1835</properties:Characters>
  <properties:Lines>45</properties:Lines>
  <properties:Paragraphs>13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2016-10-14T06:06:00Z</cp:lastPrinted>
  <dcterms:modified xmlns:xsi="http://www.w3.org/2001/XMLSchema-instance" xsi:type="dcterms:W3CDTF">2016-10-14T06:06:00Z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