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e3f4" w14:paraId="4c9e3f4" w:rsidRDefault="00C64725" w:rsidP="00537BDB" w:rsidR="004D2070" w:rsidRPr="00AD0CE8">
      <w:pPr>
        <w15:collapsed w:val="false"/>
      </w:pPr>
      <w:bookmarkStart w:name="_GoBack" w:id="0"/>
      <w:bookmarkEnd w:id="0"/>
      <w:r>
        <w:rPr>
          <w:noProof/>
        </w:rP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C64725" w:rsidP="00CA1D5E" w:rsidR="00CA1D5E" w:rsidRPr="00CA1D5E">
      <w:r>
        <w:t xml:space="preserve"> </w:t>
      </w:r>
      <w:r w:rsidR="00CA1D5E" w:rsidRPr="00CA1D5E">
        <w:t>Trgovački sud u Zagrebu</w:t>
      </w:r>
    </w:p>
    <w:p w:rsidRDefault="00C64725"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rsidR="00765D07">
        <w:t xml:space="preserve">               </w:t>
      </w:r>
      <w:r w:rsidR="00C432A5">
        <w:t>67. St-2066/16</w:t>
      </w:r>
      <w:r>
        <w:t>-68</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w:t>
      </w:r>
      <w:proofErr w:type="spellStart"/>
      <w:r w:rsidRPr="00BB40DB">
        <w:t>Zubaku</w:t>
      </w:r>
      <w:proofErr w:type="spellEnd"/>
      <w:r w:rsidRPr="00BB40DB">
        <w:t xml:space="preserve">, u stečajnom postupku nad dužnikom </w:t>
      </w:r>
      <w:r w:rsidR="00C432A5" w:rsidRPr="00C432A5">
        <w:rPr>
          <w:bCs/>
          <w:lang w:val="pt-BR"/>
        </w:rPr>
        <w:t>MAMUZA d.o.o. u stečaju, Dugo Selo, Laznice 8, OIB: 03926181984</w:t>
      </w:r>
      <w:r w:rsidR="00FA458E">
        <w:t xml:space="preserve">, </w:t>
      </w:r>
      <w:r w:rsidR="00787F01">
        <w:t xml:space="preserve">21. </w:t>
      </w:r>
      <w:r w:rsidR="00E2487B">
        <w:t>rujna</w:t>
      </w:r>
      <w:r w:rsidRPr="00BB40DB">
        <w:t xml:space="preserve"> 2018</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787F01">
        <w:t xml:space="preserve"> upisane</w:t>
      </w:r>
      <w:r w:rsidR="004F5171">
        <w:t xml:space="preserve"> </w:t>
      </w:r>
      <w:r w:rsidR="00787F01" w:rsidRPr="00787F01">
        <w:t xml:space="preserve">u </w:t>
      </w:r>
      <w:r w:rsidR="00C432A5" w:rsidRPr="00C432A5">
        <w:t>zemljišnim knjigama Općinskog građanskog suda u Zagrebu, zemljišnoknjižni odjel Sesvete, i to u:</w:t>
      </w:r>
      <w:r w:rsidR="00C432A5" w:rsidRPr="00C432A5">
        <w:rPr>
          <w:lang w:val="pt-BR"/>
        </w:rPr>
        <w:t xml:space="preserve"> </w:t>
      </w:r>
      <w:proofErr w:type="spellStart"/>
      <w:r w:rsidR="00C432A5" w:rsidRPr="00C432A5">
        <w:t>zk</w:t>
      </w:r>
      <w:proofErr w:type="spellEnd"/>
      <w:r w:rsidR="00C432A5" w:rsidRPr="00C432A5">
        <w:rPr>
          <w:b/>
        </w:rPr>
        <w:t>.</w:t>
      </w:r>
      <w:r w:rsidR="00C432A5" w:rsidRPr="00C432A5">
        <w:t xml:space="preserve"> ul. br. 2573, k.o. Sesvetski </w:t>
      </w:r>
      <w:proofErr w:type="spellStart"/>
      <w:r w:rsidR="00C432A5" w:rsidRPr="00C432A5">
        <w:t>Kraljevec</w:t>
      </w:r>
      <w:proofErr w:type="spellEnd"/>
      <w:r w:rsidR="00C432A5" w:rsidRPr="00C432A5">
        <w:t>, k. č. br. 3629, u naravi dvorište Dugoselska cesta 679 m2 i zgrada br. 123 Dugoselska cesta površine 324 m2, sve ukupne površine 1003 m2</w:t>
      </w:r>
      <w:r w:rsidR="004F5171">
        <w:t>,</w:t>
      </w:r>
      <w:r w:rsidR="004319AE">
        <w:t xml:space="preserve"> </w:t>
      </w:r>
      <w:r w:rsidR="00CF13AA">
        <w:t>za dan:</w:t>
      </w:r>
    </w:p>
    <w:p w:rsidRDefault="004319AE" w:rsidP="00523270" w:rsidR="004319AE">
      <w:pPr>
        <w:jc w:val="center"/>
      </w:pPr>
    </w:p>
    <w:p w:rsidRDefault="00E2487B" w:rsidP="00523270" w:rsidR="00537BDB" w:rsidRPr="003636FC">
      <w:pPr>
        <w:jc w:val="center"/>
      </w:pPr>
      <w:r>
        <w:t>10. listopad</w:t>
      </w:r>
      <w:r w:rsidR="00C432A5">
        <w:t xml:space="preserve"> 2018. u 10</w:t>
      </w:r>
      <w:r>
        <w:t>,15</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523270" w:rsidRPr="00AD0CE8">
        <w:t xml:space="preserve"> </w:t>
      </w:r>
      <w:r w:rsidR="00C432A5">
        <w:t>Miljenko Požgaj</w:t>
      </w:r>
    </w:p>
    <w:p w:rsidRDefault="00C432A5" w:rsidP="00523270" w:rsidR="00C432A5">
      <w:pPr>
        <w:ind w:firstLine="708"/>
        <w:jc w:val="both"/>
      </w:pPr>
      <w:r>
        <w:t xml:space="preserve">- </w:t>
      </w:r>
      <w:proofErr w:type="spellStart"/>
      <w:r w:rsidR="008740EC">
        <w:t>Eos</w:t>
      </w:r>
      <w:proofErr w:type="spellEnd"/>
      <w:r w:rsidR="008740EC">
        <w:t xml:space="preserve"> </w:t>
      </w:r>
      <w:proofErr w:type="spellStart"/>
      <w:r w:rsidR="008740EC">
        <w:t>matrix</w:t>
      </w:r>
      <w:proofErr w:type="spellEnd"/>
      <w:r w:rsidR="008740EC">
        <w:t xml:space="preserve"> d.o.o.</w:t>
      </w:r>
    </w:p>
    <w:p w:rsidRDefault="002D42B8" w:rsidP="00523270" w:rsidR="002D42B8">
      <w:pPr>
        <w:ind w:firstLine="708"/>
        <w:jc w:val="both"/>
      </w:pPr>
      <w:r>
        <w:t>- Konikom d.o.o.</w:t>
      </w:r>
    </w:p>
    <w:p w:rsidRDefault="002D42B8" w:rsidP="00523270" w:rsidR="002D42B8" w:rsidRPr="00AD0CE8">
      <w:pPr>
        <w:ind w:firstLine="708"/>
        <w:jc w:val="both"/>
      </w:pPr>
      <w:r>
        <w:t>- Republika Hrvatska, Ministarstvo financija, Porezna uprava</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E2487B" w:rsidRPr="00E2487B">
        <w:t xml:space="preserve">21. rujna </w:t>
      </w:r>
      <w:r w:rsidR="00D02CF9" w:rsidRPr="00D02CF9">
        <w:t>2018</w:t>
      </w:r>
      <w:r w:rsidR="00537BDB" w:rsidRPr="00AD0CE8">
        <w:t>.</w:t>
      </w:r>
    </w:p>
    <w:p w:rsidRDefault="00537BDB" w:rsidP="00E978F0" w:rsidR="00537BDB" w:rsidRPr="00AD0CE8">
      <w:pPr>
        <w:jc w:val="right"/>
      </w:pPr>
      <w:r w:rsidRPr="00AD0CE8">
        <w:lastRenderedPageBreak/>
        <w:t xml:space="preserve">                            SUDAC:</w:t>
      </w:r>
    </w:p>
    <w:p w:rsidRDefault="00537BDB" w:rsidP="009A47CF" w:rsidR="00537BDB" w:rsidRPr="00AD0CE8">
      <w:pPr>
        <w:jc w:val="right"/>
      </w:pPr>
      <w:r w:rsidRPr="00AD0CE8">
        <w:t xml:space="preserve">                                         </w:t>
      </w:r>
      <w:r w:rsidR="00E978F0" w:rsidRPr="00AD0CE8">
        <w:t>Gordan Zubak</w:t>
      </w:r>
      <w:r w:rsidR="00DD4406">
        <w:t>,v.r.</w:t>
      </w:r>
    </w:p>
    <w:p w:rsidRDefault="009A47CF" w:rsidP="00537BDB" w:rsidR="009A47CF"/>
    <w:p w:rsidRDefault="00537BDB" w:rsidP="00537BDB" w:rsidR="00537BDB" w:rsidRPr="00AD0CE8">
      <w:r w:rsidRPr="00AD0CE8">
        <w:t>UPUTA O PRAVNOM LIJEKU:</w:t>
      </w:r>
    </w:p>
    <w:p w:rsidRDefault="00537BDB" w:rsidP="00537BDB" w:rsidR="00537BDB">
      <w:r w:rsidRPr="00AD0CE8">
        <w:t>Protiv ovog zaklj</w:t>
      </w:r>
      <w:r w:rsidR="00DF1AE6">
        <w:t>učka nije dopuštena žalba (čl.19. st. 7</w:t>
      </w:r>
      <w:r w:rsidRPr="00AD0CE8">
        <w:t>. SZ).</w:t>
      </w:r>
    </w:p>
    <w:p w:rsidRDefault="00853A68" w:rsidP="00537BDB" w:rsidR="00853A68" w:rsidRPr="00AD0CE8"/>
    <w:p w:rsidRDefault="00DD4406" w:rsidP="00400817" w:rsidR="00DD4406"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DD4406" w:rsidP="00400817" w:rsidR="00DD4406" w:rsidRPr="00400817">
      <w:pPr>
        <w:ind w:left="5664"/>
      </w:pPr>
      <w:r w:rsidRPr="00400817">
        <w:t xml:space="preserve">        Dijana Hadžić</w:t>
      </w:r>
    </w:p>
    <w:p w:rsidRDefault="00537BDB" w:rsidP="00DD4406" w:rsidR="00537BDB">
      <w:pPr>
        <w:ind w:left="720"/>
      </w:pPr>
    </w:p>
    <w:p w:rsidRDefault="00DD4406" w:rsidP="00DD4406" w:rsidR="00DD4406" w:rsidRPr="00AD0CE8">
      <w:pPr>
        <w:ind w:left="720"/>
      </w:pPr>
    </w:p>
    <w:sectPr w:rsidSect="0053475D" w:rsidR="00DD4406" w:rsidRPr="00AD0CE8">
      <w:pgSz w:h="16838" w:w="11906"/>
      <w:pgMar w:gutter="0" w:footer="708" w:header="708" w:left="1417" w:bottom="851"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44804"/>
    <w:rsid w:val="001D7E2A"/>
    <w:rsid w:val="00213446"/>
    <w:rsid w:val="002D42B8"/>
    <w:rsid w:val="0035037C"/>
    <w:rsid w:val="003636FC"/>
    <w:rsid w:val="003B7728"/>
    <w:rsid w:val="003E4CEF"/>
    <w:rsid w:val="00420CAC"/>
    <w:rsid w:val="004319AE"/>
    <w:rsid w:val="0048754B"/>
    <w:rsid w:val="004D2070"/>
    <w:rsid w:val="004F5171"/>
    <w:rsid w:val="00523270"/>
    <w:rsid w:val="0053475D"/>
    <w:rsid w:val="00537BDB"/>
    <w:rsid w:val="006747F9"/>
    <w:rsid w:val="00712E1A"/>
    <w:rsid w:val="00765D07"/>
    <w:rsid w:val="00787F01"/>
    <w:rsid w:val="00853A68"/>
    <w:rsid w:val="0087046A"/>
    <w:rsid w:val="008740EC"/>
    <w:rsid w:val="009155C5"/>
    <w:rsid w:val="009A47CF"/>
    <w:rsid w:val="009D7768"/>
    <w:rsid w:val="009F0845"/>
    <w:rsid w:val="00A82F93"/>
    <w:rsid w:val="00AD0CE8"/>
    <w:rsid w:val="00BB40DB"/>
    <w:rsid w:val="00C432A5"/>
    <w:rsid w:val="00C64725"/>
    <w:rsid w:val="00C858F4"/>
    <w:rsid w:val="00C943AD"/>
    <w:rsid w:val="00CA1D5E"/>
    <w:rsid w:val="00CF13AA"/>
    <w:rsid w:val="00D02CF9"/>
    <w:rsid w:val="00DD4406"/>
    <w:rsid w:val="00DF1AE6"/>
    <w:rsid w:val="00E2487B"/>
    <w:rsid w:val="00E87A06"/>
    <w:rsid w:val="00E978F0"/>
    <w:rsid w:val="00F97406"/>
    <w:rsid w:val="00FA458E"/>
    <w:rsid w:val="00FE7A37"/>
    <w:rsid w:val="00FF44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C64725"/>
    <w:rPr>
      <w:rFonts w:cs="Tahoma" w:hAnsi="Tahoma" w:ascii="Tahoma"/>
      <w:sz w:val="16"/>
      <w:szCs w:val="16"/>
    </w:rPr>
  </w:style>
  <w:style w:customStyle="true" w:styleId="TekstbaloniaChar" w:type="character">
    <w:name w:val="Tekst balončića Char"/>
    <w:basedOn w:val="Zadanifontodlomka"/>
    <w:link w:val="Tekstbalonia"/>
    <w:semiHidden/>
    <w:rsid w:val="00C64725"/>
    <w:rPr>
      <w:rFonts w:cs="Tahoma" w:hAnsi="Tahoma" w:ascii="Tahoma"/>
      <w:sz w:val="16"/>
      <w:szCs w:val="16"/>
    </w:rPr>
  </w:style>
  <w:style w:styleId="Tekstrezerviranogmjesta" w:type="character">
    <w:name w:val="Placeholder Text"/>
    <w:basedOn w:val="Zadanifontodlomka"/>
    <w:uiPriority w:val="99"/>
    <w:semiHidden/>
    <w:rsid w:val="00DD4406"/>
    <w:rPr>
      <w:color w:val="808080"/>
      <w:bdr w:space="0" w:sz="0" w:color="auto" w:val="none"/>
      <w:shd w:fill="auto" w:color="auto" w:val="clear"/>
    </w:rPr>
  </w:style>
  <w:style w:customStyle="true" w:styleId="eSPISCCParagraphDefaultFont" w:type="character">
    <w:name w:val="eSPIS_CC_Paragraph Default Font"/>
    <w:basedOn w:val="Zadanifontodlomka"/>
    <w:rsid w:val="00DD440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D4406"/>
    <w:rPr>
      <w:noProof/>
      <w:bdr w:space="0" w:sz="0" w:color="auto" w:val="none"/>
      <w:shd w:fill="FFFFCC" w:color="auto" w:val="clear"/>
      <w:lang w:val="hr-HR"/>
    </w:rPr>
  </w:style>
  <w:style w:customStyle="true" w:styleId="PozadinaSvijetloCrvena" w:type="character">
    <w:name w:val="Pozadina_SvijetloCrvena"/>
    <w:basedOn w:val="eSPISCCParagraphDefaultFont"/>
    <w:rsid w:val="00DD440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D440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C64725"/>
    <w:rPr>
      <w:rFonts w:ascii="Tahoma" w:cs="Tahoma" w:hAnsi="Tahoma"/>
      <w:sz w:val="16"/>
      <w:szCs w:val="16"/>
    </w:rPr>
  </w:style>
  <w:style w:customStyle="1" w:styleId="TekstbaloniaChar" w:type="character">
    <w:name w:val="Tekst balončića Char"/>
    <w:basedOn w:val="Zadanifontodlomka"/>
    <w:link w:val="Tekstbalonia"/>
    <w:semiHidden/>
    <w:rsid w:val="00C64725"/>
    <w:rPr>
      <w:rFonts w:ascii="Tahoma" w:cs="Tahoma" w:hAnsi="Tahoma"/>
      <w:sz w:val="16"/>
      <w:szCs w:val="16"/>
    </w:rPr>
  </w:style>
  <w:style w:styleId="Tekstrezerviranogmjesta" w:type="character">
    <w:name w:val="Placeholder Text"/>
    <w:basedOn w:val="Zadanifontodlomka"/>
    <w:uiPriority w:val="99"/>
    <w:semiHidden/>
    <w:rsid w:val="00DD4406"/>
    <w:rPr>
      <w:color w:val="808080"/>
      <w:bdr w:color="auto" w:space="0" w:sz="0" w:val="none"/>
      <w:shd w:color="auto" w:fill="auto" w:val="clear"/>
    </w:rPr>
  </w:style>
  <w:style w:customStyle="1" w:styleId="eSPISCCParagraphDefaultFont" w:type="character">
    <w:name w:val="eSPIS_CC_Paragraph Default Font"/>
    <w:basedOn w:val="Zadanifontodlomka"/>
    <w:rsid w:val="00DD440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D4406"/>
    <w:rPr>
      <w:noProof/>
      <w:bdr w:color="auto" w:space="0" w:sz="0" w:val="none"/>
      <w:shd w:color="auto" w:fill="FFFFCC" w:val="clear"/>
      <w:lang w:val="hr-HR"/>
    </w:rPr>
  </w:style>
  <w:style w:customStyle="1" w:styleId="PozadinaSvijetloCrvena" w:type="character">
    <w:name w:val="Pozadina_SvijetloCrvena"/>
    <w:basedOn w:val="eSPISCCParagraphDefaultFont"/>
    <w:rsid w:val="00DD440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D440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MAMUZA d.o.o.</izvorni_sadrzaj>
    <derivirana_varijabla naziv="DomainObject.Predmet.ProtustrankaFormated_1">  MAMUZA d.o.o.</derivirana_varijabla>
  </DomainObject.Predmet.ProtustrankaFormated>
  <DomainObject.Predmet.ProtustrankaFormatedOIB>
    <izvorni_sadrzaj>  MAMUZA d.o.o., OIB 03926181984</izvorni_sadrzaj>
    <derivirana_varijabla naziv="DomainObject.Predmet.ProtustrankaFormatedOIB_1">  MAMUZA d.o.o., OIB 03926181984</derivirana_varijabla>
  </DomainObject.Predmet.ProtustrankaFormatedOIB>
  <DomainObject.Predmet.ProtustrankaFormatedWithAdress>
    <izvorni_sadrzaj> MAMUZA d.o.o., Laznice 8, 10370 Dugo Selo</izvorni_sadrzaj>
    <derivirana_varijabla naziv="DomainObject.Predmet.ProtustrankaFormatedWithAdress_1"> MAMUZA d.o.o., Laznice 8, 10370 Dugo Selo</derivirana_varijabla>
  </DomainObject.Predmet.ProtustrankaFormatedWithAdress>
  <DomainObject.Predmet.ProtustrankaFormatedWithAdressOIB>
    <izvorni_sadrzaj> MAMUZA d.o.o., OIB 03926181984, Laznice 8, 10370 Dugo Selo</izvorni_sadrzaj>
    <derivirana_varijabla naziv="DomainObject.Predmet.ProtustrankaFormatedWithAdressOIB_1"> MAMUZA d.o.o., OIB 03926181984, Laznice 8, 10370 Dugo Selo</derivirana_varijabla>
  </DomainObject.Predmet.ProtustrankaFormatedWithAdressOIB>
  <DomainObject.Predmet.ProtustrankaWithAdress>
    <izvorni_sadrzaj>MAMUZA d.o.o. Laznice 8, 10370 Dugo Selo</izvorni_sadrzaj>
    <derivirana_varijabla naziv="DomainObject.Predmet.ProtustrankaWithAdress_1">MAMUZA d.o.o. Laznice 8, 10370 Dugo Selo</derivirana_varijabla>
  </DomainObject.Predmet.ProtustrankaWithAdress>
  <DomainObject.Predmet.ProtustrankaWithAdressOIB>
    <izvorni_sadrzaj>MAMUZA d.o.o., OIB 03926181984, Laznice 8, 10370 Dugo Selo</izvorni_sadrzaj>
    <derivirana_varijabla naziv="DomainObject.Predmet.ProtustrankaWithAdressOIB_1">MAMUZA d.o.o., OIB 03926181984, Laznice 8, 10370 Dugo Selo</derivirana_varijabla>
  </DomainObject.Predmet.ProtustrankaWithAdressOIB>
  <DomainObject.Predmet.ProtustrankaNazivFormated>
    <izvorni_sadrzaj>MAMUZA d.o.o.</izvorni_sadrzaj>
    <derivirana_varijabla naziv="DomainObject.Predmet.ProtustrankaNazivFormated_1">MAMUZA d.o.o.</derivirana_varijabla>
  </DomainObject.Predmet.ProtustrankaNazivFormated>
  <DomainObject.Predmet.ProtustrankaNazivFormatedOIB>
    <izvorni_sadrzaj>MAMUZA d.o.o., OIB 03926181984</izvorni_sadrzaj>
    <derivirana_varijabla naziv="DomainObject.Predmet.ProtustrankaNazivFormatedOIB_1">MAMUZA d.o.o., OIB 03926181984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Mamuza</izvorni_sadrzaj>
    <derivirana_varijabla naziv="DomainObject.Predmet.StrankaFormated_1">  FINA Regionalni centar Zagreb; Zoran Mamuza</derivirana_varijabla>
  </DomainObject.Predmet.StrankaFormated>
  <DomainObject.Predmet.StrankaFormatedOIB>
    <izvorni_sadrzaj>  FINA Regionalni centar Zagreb, OIB 85821130368; Zoran Mamuza, OIB 36246121469</izvorni_sadrzaj>
    <derivirana_varijabla naziv="DomainObject.Predmet.StrankaFormatedOIB_1">  FINA Regionalni centar Zagreb, OIB 85821130368; Zoran Mamuza, OIB 36246121469</derivirana_varijabla>
  </DomainObject.Predmet.StrankaFormatedOIB>
  <DomainObject.Predmet.StrankaFormatedWithAdress>
    <izvorni_sadrzaj> FINA Regionalni centar Zagreb, Trg svibanjskih žrtava 1995. 1, 10000 Zagreb; Zoran Mamuza, Ulica Laznice 8, 10370 Dugo Selo</izvorni_sadrzaj>
    <derivirana_varijabla naziv="DomainObject.Predmet.StrankaFormatedWithAdress_1"> FINA Regionalni centar Zagreb, Trg svibanjskih žrtava 1995. 1, 10000 Zagreb; Zoran Mamuza, Ulica Laznice 8, 10370 Dugo Selo</derivirana_varijabla>
  </DomainObject.Predmet.StrankaFormatedWithAdress>
  <DomainObject.Predmet.StrankaFormatedWithAdressOIB>
    <izvorni_sadrzaj> FINA Regionalni centar Zagreb, OIB 85821130368, Trg svibanjskih žrtava 1995. 1, 10000 Zagreb; Zoran Mamuza, OIB 36246121469, Ulica Laznice 8, 10370 Dugo Selo</izvorni_sadrzaj>
    <derivirana_varijabla naziv="DomainObject.Predmet.StrankaFormatedWithAdressOIB_1"> FINA Regionalni centar Zagreb, OIB 85821130368, Trg svibanjskih žrtava 1995. 1, 10000 Zagreb; Zoran Mamuza, OIB 36246121469, Ulica Laznice 8, 10370 Dugo Selo</derivirana_varijabla>
  </DomainObject.Predmet.StrankaFormatedWithAdressOIB>
  <DomainObject.Predmet.StrankaWithAdress>
    <izvorni_sadrzaj>FINA Regionalni centar Zagreb Trg svibanjskih žrtava 1995. 1,10000 Zagreb,Zoran Mamuza Ulica Laznice 8,10370 Dugo Selo</izvorni_sadrzaj>
    <derivirana_varijabla naziv="DomainObject.Predmet.StrankaWithAdress_1">FINA Regionalni centar Zagreb Trg svibanjskih žrtava 1995. 1,10000 Zagreb,Zoran Mamuza Ulica Laznice 8,10370 Dugo Selo</derivirana_varijabla>
  </DomainObject.Predmet.StrankaWithAdress>
  <DomainObject.Predmet.StrankaWithAdressOIB>
    <izvorni_sadrzaj>FINA Regionalni centar Zagreb, OIB 85821130368, Trg svibanjskih žrtava 1995. 1,10000 Zagreb,Zoran Mamuza, OIB 36246121469, Ulica Laznice 8,10370 Dugo Selo</izvorni_sadrzaj>
    <derivirana_varijabla naziv="DomainObject.Predmet.StrankaWithAdressOIB_1">FINA Regionalni centar Zagreb, OIB 85821130368, Trg svibanjskih žrtava 1995. 1,10000 Zagreb,Zoran Mamuza, OIB 36246121469, Ulica Laznice 8,10370 Dugo Selo</derivirana_varijabla>
  </DomainObject.Predmet.StrankaWithAdressOIB>
  <DomainObject.Predmet.StrankaNazivFormated>
    <izvorni_sadrzaj>FINA Regionalni centar Zagreb,Zoran Mamuza</izvorni_sadrzaj>
    <derivirana_varijabla naziv="DomainObject.Predmet.StrankaNazivFormated_1">FINA Regionalni centar Zagreb,Zoran Mamuza</derivirana_varijabla>
  </DomainObject.Predmet.StrankaNazivFormated>
  <DomainObject.Predmet.StrankaNazivFormatedOIB>
    <izvorni_sadrzaj>FINA Regionalni centar Zagreb, OIB 85821130368,Zoran Mamuza, OIB 36246121469</izvorni_sadrzaj>
    <derivirana_varijabla naziv="DomainObject.Predmet.StrankaNazivFormatedOIB_1">FINA Regionalni centar Zagreb, OIB 85821130368,Zoran Mamuza, OIB 36246121469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Zoran Mamuza</item>
    </izvorni_sadrzaj>
    <derivirana_varijabla naziv="DomainObject.Predmet.StrankaListFormated_1">
      <item>FINA Regionalni centar Zagreb</item>
      <item>Zoran Mamuza</item>
    </derivirana_varijabla>
  </DomainObject.Predmet.StrankaListFormated>
  <DomainObject.Predmet.StrankaListFormatedOIB>
    <izvorni_sadrzaj>
      <item>FINA Regionalni centar Zagreb, OIB 85821130368</item>
      <item>Zoran Mamuza, OIB 36246121469</item>
    </izvorni_sadrzaj>
    <derivirana_varijabla naziv="DomainObject.Predmet.StrankaListFormatedOIB_1">
      <item>FINA Regionalni centar Zagreb, OIB 85821130368</item>
      <item>Zoran Mamuza, OIB 36246121469</item>
    </derivirana_varijabla>
  </DomainObject.Predmet.StrankaListFormatedOIB>
  <DomainObject.Predmet.StrankaListFormatedWithAdress>
    <izvorni_sadrzaj>
      <item>FINA Regionalni centar Zagreb, Trg svibanjskih žrtava 1995. 1, 10000 Zagreb</item>
      <item>Zoran Mamuza, Ulica Laznice 8, 10370 Dugo Selo</item>
    </izvorni_sadrzaj>
    <derivirana_varijabla naziv="DomainObject.Predmet.StrankaListFormatedWithAdress_1">
      <item>FINA Regionalni centar Zagreb, Trg svibanjskih žrtava 1995. 1, 10000 Zagreb</item>
      <item>Zoran Mamuza, Ulica Laznice 8, 10370 Dugo Selo</item>
    </derivirana_varijabla>
  </DomainObject.Predmet.StrankaListFormatedWithAdress>
  <DomainObject.Predmet.StrankaListFormatedWithAdressOIB>
    <izvorni_sadrzaj>
      <item>FINA Regionalni centar Zagreb, OIB 85821130368, Trg svibanjskih žrtava 1995. 1, 10000 Zagreb</item>
      <item>Zoran Mamuza, OIB 36246121469, Ulica Laznice 8, 10370 Dugo Selo</item>
    </izvorni_sadrzaj>
    <derivirana_varijabla naziv="DomainObject.Predmet.StrankaListFormatedWithAdressOIB_1">
      <item>FINA Regionalni centar Zagreb, OIB 85821130368, Trg svibanjskih žrtava 1995. 1, 10000 Zagreb</item>
      <item>Zoran Mamuza, OIB 36246121469, Ulica Laznice 8, 10370 Dugo Selo</item>
    </derivirana_varijabla>
  </DomainObject.Predmet.StrankaListFormatedWithAdressOIB>
  <DomainObject.Predmet.StrankaListNazivFormated>
    <izvorni_sadrzaj>
      <item>FINA Regionalni centar Zagreb</item>
      <item>Zoran Mamuza</item>
    </izvorni_sadrzaj>
    <derivirana_varijabla naziv="DomainObject.Predmet.StrankaListNazivFormated_1">
      <item>FINA Regionalni centar Zagreb</item>
      <item>Zoran Mamuza</item>
    </derivirana_varijabla>
  </DomainObject.Predmet.StrankaListNazivFormated>
  <DomainObject.Predmet.StrankaListNazivFormatedOIB>
    <izvorni_sadrzaj>
      <item>FINA Regionalni centar Zagreb, OIB 85821130368</item>
      <item>Zoran Mamuza, OIB 36246121469</item>
    </izvorni_sadrzaj>
    <derivirana_varijabla naziv="DomainObject.Predmet.StrankaListNazivFormatedOIB_1">
      <item>FINA Regionalni centar Zagreb, OIB 85821130368</item>
      <item>Zoran Mamuza, OIB 36246121469</item>
    </derivirana_varijabla>
  </DomainObject.Predmet.StrankaListNazivFormatedOIB>
  <DomainObject.Predmet.ProtuStrankaListFormated>
    <izvorni_sadrzaj>
      <item>MAMUZA d.o.o.</item>
    </izvorni_sadrzaj>
    <derivirana_varijabla naziv="DomainObject.Predmet.ProtuStrankaListFormated_1">
      <item>MAMUZA d.o.o.</item>
    </derivirana_varijabla>
  </DomainObject.Predmet.ProtuStrankaListFormated>
  <DomainObject.Predmet.ProtuStrankaListFormatedOIB>
    <izvorni_sadrzaj>
      <item>MAMUZA d.o.o., OIB 03926181984</item>
    </izvorni_sadrzaj>
    <derivirana_varijabla naziv="DomainObject.Predmet.ProtuStrankaListFormatedOIB_1">
      <item>MAMUZA d.o.o., OIB 03926181984</item>
    </derivirana_varijabla>
  </DomainObject.Predmet.ProtuStrankaListFormatedOIB>
  <DomainObject.Predmet.ProtuStrankaListFormatedWithAdress>
    <izvorni_sadrzaj>
      <item>MAMUZA d.o.o., Laznice 8, 10370 Dugo Selo</item>
    </izvorni_sadrzaj>
    <derivirana_varijabla naziv="DomainObject.Predmet.ProtuStrankaListFormatedWithAdress_1">
      <item>MAMUZA d.o.o., Laznice 8, 10370 Dugo Selo</item>
    </derivirana_varijabla>
  </DomainObject.Predmet.ProtuStrankaListFormatedWithAdress>
  <DomainObject.Predmet.ProtuStrankaListFormatedWithAdressOIB>
    <izvorni_sadrzaj>
      <item>MAMUZA d.o.o., OIB 03926181984, Laznice 8, 10370 Dugo Selo</item>
    </izvorni_sadrzaj>
    <derivirana_varijabla naziv="DomainObject.Predmet.ProtuStrankaListFormatedWithAdressOIB_1">
      <item>MAMUZA d.o.o., OIB 03926181984, Laznice 8, 10370 Dugo Selo</item>
    </derivirana_varijabla>
  </DomainObject.Predmet.ProtuStrankaListFormatedWithAdressOIB>
  <DomainObject.Predmet.ProtuStrankaListNazivFormated>
    <izvorni_sadrzaj>
      <item>MAMUZA d.o.o.</item>
    </izvorni_sadrzaj>
    <derivirana_varijabla naziv="DomainObject.Predmet.ProtuStrankaListNazivFormated_1">
      <item>MAMUZA d.o.o.</item>
    </derivirana_varijabla>
  </DomainObject.Predmet.ProtuStrankaListNazivFormated>
  <DomainObject.Predmet.ProtuStrankaListNazivFormatedOIB>
    <izvorni_sadrzaj>
      <item>MAMUZA d.o.o., OIB 03926181984</item>
    </izvorni_sadrzaj>
    <derivirana_varijabla naziv="DomainObject.Predmet.ProtuStrankaListNazivFormatedOIB_1">
      <item>MAMUZA d.o.o., OIB 03926181984</item>
    </derivirana_varijabla>
  </DomainObject.Predmet.ProtuStrankaListNazivFormatedOIB>
  <DomainObject.Predmet.OstaliListFormated>
    <izvorni_sadrzaj>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izvorni_sadrzaj>
    <derivirana_varijabla naziv="DomainObject.Predmet.OstaliListFormated_1">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derivirana_varijabla>
  </DomainObject.Predmet.OstaliListFormated>
  <DomainObject.Predmet.OstaliListFormatedOIB>
    <izvorni_sadrzaj>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izvorni_sadrzaj>
    <derivirana_varijabla naziv="DomainObject.Predmet.OstaliListFormatedOIB_1">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derivirana_varijabla>
  </DomainObject.Predmet.OstaliListFormatedOIB>
  <DomainObject.Predmet.OstaliListFormatedWithAdress>
    <izvorni_sadrzaj>
      <item>Zoran Mamuza, Ulica Laznice 8, 10370 Dugo Selo</item>
      <item>RBA d.d., Magazinska cesta 69, 10000 Zagreb</item>
      <item>KONIKOM d.o.o., Ulica jablanova 43, 31000 Osijek</item>
      <item>ODVJETNIČKO DRUŠTVO GLAMUZINA &amp; GROŠETA društvo s ograničenom odgovornošću, Trg žrtava fašizma 5, 10000 Zagreb</item>
      <item>Vedran Pajić, Franje Krežme 11, 31000 Osijek</item>
      <item>Ivana Žitnik, Slovenska 2, 10000 Zagreb</item>
      <item>Ana Zelenika, Miramarska Cesta 15b, 10000 Zagreb</item>
      <item>Županijsko državno odvjetništvo</item>
      <item>Eos matrix d.o.o.</item>
    </izvorni_sadrzaj>
    <derivirana_varijabla naziv="DomainObject.Predmet.OstaliListFormatedWithAdress_1">
      <item>Zoran Mamuza, Ulica Laznice 8, 10370 Dugo Selo</item>
      <item>RBA d.d., Magazinska cesta 69, 10000 Zagreb</item>
      <item>KONIKOM d.o.o., Ulica jablanova 43, 31000 Osijek</item>
      <item>ODVJETNIČKO DRUŠTVO GLAMUZINA &amp; GROŠETA društvo s ograničenom odgovornošću, Trg žrtava fašizma 5, 10000 Zagreb</item>
      <item>Vedran Pajić, Franje Krežme 11, 31000 Osijek</item>
      <item>Ivana Žitnik, Slovenska 2, 10000 Zagreb</item>
      <item>Ana Zelenika, Miramarska Cesta 15b, 10000 Zagreb</item>
      <item>Županijsko državno odvjetništvo</item>
      <item>Eos matrix d.o.o.</item>
    </derivirana_varijabla>
  </DomainObject.Predmet.OstaliListFormatedWithAdress>
  <DomainObject.Predmet.OstaliListFormatedWithAdressOIB>
    <izvorni_sadrzaj>
      <item>Zoran Mamuza, OIB 36246121469, Ulica Laznice 8, 10370 Dugo Selo</item>
      <item>RBA d.d., Magazinska cesta 69, 10000 Zagreb</item>
      <item>KONIKOM d.o.o., Ulica jablanova 43, 31000 Osijek</item>
      <item>ODVJETNIČKO DRUŠTVO GLAMUZINA &amp; GROŠETA društvo s ograničenom odgovornošću, OIB 69402757072, Trg žrtava fašizma 5, 10000 Zagreb</item>
      <item>Vedran Pajić, OIB 48066401121, Franje Krežme 11, 31000 Osijek</item>
      <item>Ivana Žitnik, OIB 84887058997, Slovenska 2, 10000 Zagreb</item>
      <item>Ana Zelenika, OIB 60894662988, Miramarska Cesta 15b, 10000 Zagreb</item>
      <item>Županijsko državno odvjetništvo</item>
      <item>Eos matrix d.o.o.</item>
    </izvorni_sadrzaj>
    <derivirana_varijabla naziv="DomainObject.Predmet.OstaliListFormatedWithAdressOIB_1">
      <item>Zoran Mamuza, OIB 36246121469, Ulica Laznice 8, 10370 Dugo Selo</item>
      <item>RBA d.d., Magazinska cesta 69, 10000 Zagreb</item>
      <item>KONIKOM d.o.o., Ulica jablanova 43, 31000 Osijek</item>
      <item>ODVJETNIČKO DRUŠTVO GLAMUZINA &amp; GROŠETA društvo s ograničenom odgovornošću, OIB 69402757072, Trg žrtava fašizma 5, 10000 Zagreb</item>
      <item>Vedran Pajić, OIB 48066401121, Franje Krežme 11, 31000 Osijek</item>
      <item>Ivana Žitnik, OIB 84887058997, Slovenska 2, 10000 Zagreb</item>
      <item>Ana Zelenika, OIB 60894662988, Miramarska Cesta 15b, 10000 Zagreb</item>
      <item>Županijsko državno odvjetništvo</item>
      <item>Eos matrix d.o.o.</item>
    </derivirana_varijabla>
  </DomainObject.Predmet.OstaliListFormatedWithAdressOIB>
  <DomainObject.Predmet.OstaliListNazivFormated>
    <izvorni_sadrzaj>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izvorni_sadrzaj>
    <derivirana_varijabla naziv="DomainObject.Predmet.OstaliListNazivFormated_1">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derivirana_varijabla>
  </DomainObject.Predmet.OstaliListNazivFormated>
  <DomainObject.Predmet.OstaliListNazivFormatedOIB>
    <izvorni_sadrzaj>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izvorni_sadrzaj>
    <derivirana_varijabla naziv="DomainObject.Predmet.OstaliListNazivFormatedOIB_1">
      <item>Zoran Mamuza, OIB 36246121469</item>
      <item>RBA d.d.</item>
      <item>KONIKOM d.o.o.</item>
      <item>ODVJETNIČKO DRUŠTVO GLAMUZINA &amp; GROŠETA društvo s ograničenom odgovornošću, OIB 69402757072</item>
      <item>Vedran Pajić, OIB 48066401121</item>
      <item>Ivana Žitnik, OIB 84887058997</item>
      <item>Ana Zelenika, OIB 60894662988</item>
      <item>Županijsko državno odvjetništvo</item>
      <item>Eos matrix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MAMUZA d.o.o.</izvorni_sadrzaj>
    <derivirana_varijabla naziv="DomainObject.Predmet.ProtustrankaIDrugi_1">MAMUZA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MAMUZA d.o.o., OIB 03926181984, Laznice 8, 10370 Dugo Selo</izvorni_sadrzaj>
    <derivirana_varijabla naziv="DomainObject.Predmet.ProtustrankaIDrugiAdressOIB_1">MAMUZA d.o.o., OIB 03926181984, Laznice 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MAMUZA d.o.o.</item>
      <item>Zoran Mamuza</item>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izvorni_sadrzaj>
    <derivirana_varijabla naziv="DomainObject.Predmet.SudioniciListNaziv_1">
      <item>FINA Regionalni centar Zagreb</item>
      <item>MAMUZA d.o.o.</item>
      <item>Zoran Mamuza</item>
      <item>Zoran Mamuza</item>
      <item>RBA d.d.</item>
      <item>KONIKOM d.o.o.</item>
      <item>ODVJETNIČKO DRUŠTVO GLAMUZINA &amp; GROŠETA društvo s ograničenom odgovornošću</item>
      <item>Vedran Pajić</item>
      <item>Ivana Žitnik</item>
      <item>Ana Zelenika</item>
      <item>Županijsko državno odvjetništvo</item>
      <item>Eos matrix d.o.o.</item>
    </derivirana_varijabla>
  </DomainObject.Predmet.SudioniciListNaziv>
  <DomainObject.Predmet.SudioniciListAdressOIB>
    <izvorni_sadrzaj>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tem>RBA d.d., Magazinska cesta 69,10000 Zagreb</item>
      <item>KONIKOM d.o.o., Ulica jablanova 43,31000 Osijek</item>
      <item>ODVJETNIČKO DRUŠTVO GLAMUZINA &amp; GROŠETA društvo s ograničenom odgovornošću, OIB 69402757072, Trg žrtava fašizma 5,10000 Zagreb</item>
      <item>Vedran Pajić, OIB 48066401121, Franje Krežme 11,31000 Osijek</item>
      <item>Ivana Žitnik, OIB 84887058997, Slovenska 2,10000 Zagreb</item>
      <item>Ana Zelenika, OIB 60894662988, Miramarska Cesta 15b,10000 Zagreb</item>
      <item>Županijsko državno odvjetništvo</item>
      <item>Eos matrix d.o.o.</item>
    </izvorni_sadrzaj>
    <derivirana_varijabla naziv="DomainObject.Predmet.SudioniciListAdressOIB_1">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tem>RBA d.d., Magazinska cesta 69,10000 Zagreb</item>
      <item>KONIKOM d.o.o., Ulica jablanova 43,31000 Osijek</item>
      <item>ODVJETNIČKO DRUŠTVO GLAMUZINA &amp; GROŠETA društvo s ograničenom odgovornošću, OIB 69402757072, Trg žrtava fašizma 5,10000 Zagreb</item>
      <item>Vedran Pajić, OIB 48066401121, Franje Krežme 11,31000 Osijek</item>
      <item>Ivana Žitnik, OIB 84887058997, Slovenska 2,10000 Zagreb</item>
      <item>Ana Zelenika, OIB 60894662988, Miramarska Cesta 15b,10000 Zagreb</item>
      <item>Županijsko državno odvjetništvo</item>
      <item>Eos matrix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03926181984</item>
      <item>, OIB 36246121469</item>
      <item>, OIB 36246121469</item>
      <item>, OIB null</item>
      <item>, OIB null</item>
      <item>, OIB 69402757072</item>
      <item>, OIB 48066401121</item>
      <item>, OIB 84887058997</item>
      <item>, OIB 60894662988</item>
      <item>, OIB null</item>
      <item>, OIB null</item>
    </izvorni_sadrzaj>
    <derivirana_varijabla naziv="DomainObject.Predmet.SudioniciListNazivOIB_1">
      <item>, OIB 85821130368</item>
      <item>, OIB 03926181984</item>
      <item>, OIB 36246121469</item>
      <item>, OIB 36246121469</item>
      <item>, OIB null</item>
      <item>, OIB null</item>
      <item>, OIB 69402757072</item>
      <item>, OIB 48066401121</item>
      <item>, OIB 84887058997</item>
      <item>, OIB 60894662988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E43C7B-CBA0-4EFD-A24E-E417D8B899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315</properties:Words>
  <properties:Characters>1643</properties:Characters>
  <properties:Lines>56</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2018-09-21T11:09:00Z</dcterms:created>
  <dc:creator>gzubak</dc:creator>
  <cp:lastModifiedBy>Dijana Hadžić</cp:lastModifiedBy>
  <cp:lastPrinted>2018-09-21T12:16:00Z</cp:lastPrinted>
  <dcterms:modified xmlns:xsi="http://www.w3.org/2001/XMLSchema-instance" xsi:type="dcterms:W3CDTF">2018-09-21T12:16:00Z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(30.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