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54ad0" w14:paraId="7654ad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E48CD">
        <w:rPr>
          <w:sz w:val="24"/>
          <w:szCs w:val="24"/>
        </w:rPr>
        <w:t>1</w:t>
      </w:r>
      <w:r w:rsidR="00F54700">
        <w:rPr>
          <w:sz w:val="24"/>
          <w:szCs w:val="24"/>
        </w:rPr>
        <w:t>19</w:t>
      </w:r>
      <w:r w:rsidR="004F2FC7">
        <w:rPr>
          <w:sz w:val="24"/>
          <w:szCs w:val="24"/>
        </w:rPr>
        <w:t>6</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1A0DF5"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4F2FC7" w:rsidRPr="004F2FC7">
        <w:rPr>
          <w:sz w:val="24"/>
          <w:szCs w:val="24"/>
        </w:rPr>
        <w:t>GARANT ADRIA j.d.o.o.</w:t>
      </w:r>
      <w:r w:rsidR="00F54700">
        <w:rPr>
          <w:sz w:val="24"/>
          <w:szCs w:val="24"/>
        </w:rPr>
        <w:t xml:space="preserve">  </w:t>
      </w:r>
      <w:r w:rsidR="001C77A5">
        <w:rPr>
          <w:sz w:val="24"/>
          <w:szCs w:val="24"/>
        </w:rPr>
        <w:t>,</w:t>
      </w:r>
      <w:r w:rsidR="005116D9">
        <w:rPr>
          <w:sz w:val="24"/>
          <w:szCs w:val="24"/>
        </w:rPr>
        <w:t xml:space="preserve"> </w:t>
      </w:r>
      <w:r w:rsidR="004F2FC7">
        <w:rPr>
          <w:sz w:val="24"/>
          <w:szCs w:val="24"/>
        </w:rPr>
        <w:t xml:space="preserve">Zagreb, </w:t>
      </w:r>
      <w:r w:rsidR="004F2FC7" w:rsidRPr="004F2FC7">
        <w:rPr>
          <w:sz w:val="24"/>
          <w:szCs w:val="24"/>
        </w:rPr>
        <w:t>Zatišje 3</w:t>
      </w:r>
      <w:r w:rsidR="005116D9">
        <w:rPr>
          <w:sz w:val="24"/>
          <w:szCs w:val="24"/>
        </w:rPr>
        <w:t xml:space="preserve">, OIB: </w:t>
      </w:r>
      <w:r w:rsidR="004F2FC7" w:rsidRPr="004F2FC7">
        <w:rPr>
          <w:sz w:val="24"/>
          <w:szCs w:val="24"/>
        </w:rPr>
        <w:t xml:space="preserve">20105531908 </w:t>
      </w:r>
      <w:r w:rsidR="00F54700" w:rsidRPr="00F54700">
        <w:rPr>
          <w:sz w:val="24"/>
          <w:szCs w:val="24"/>
        </w:rPr>
        <w:t xml:space="preserve"> </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1A0DF5">
        <w:rPr>
          <w:sz w:val="24"/>
          <w:szCs w:val="24"/>
        </w:rPr>
        <w:t xml:space="preserve"> 29. svibnja </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F54700" w:rsidR="00F54700">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F54700" w:rsidRPr="009D65CE">
        <w:rPr>
          <w:sz w:val="24"/>
          <w:szCs w:val="24"/>
        </w:rPr>
        <w:t>dužnikom</w:t>
      </w:r>
      <w:r w:rsidR="00F54700">
        <w:rPr>
          <w:sz w:val="24"/>
          <w:szCs w:val="24"/>
        </w:rPr>
        <w:t xml:space="preserve">  </w:t>
      </w:r>
      <w:r w:rsidR="00F8158B">
        <w:rPr>
          <w:sz w:val="24"/>
          <w:szCs w:val="24"/>
        </w:rPr>
        <w:t>GARANT ADRIA j.d.o.o.</w:t>
      </w:r>
      <w:r w:rsidR="004F2FC7" w:rsidRPr="004F2FC7">
        <w:rPr>
          <w:sz w:val="24"/>
          <w:szCs w:val="24"/>
        </w:rPr>
        <w:t>, Zagreb, Zatišje 3, OIB: 20105531908</w:t>
      </w:r>
    </w:p>
    <w:p w:rsidRDefault="007B593F" w:rsidP="00F54700"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4F2FC7"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4F2FC7" w:rsidRPr="004F2FC7">
        <w:rPr>
          <w:sz w:val="24"/>
          <w:szCs w:val="24"/>
        </w:rPr>
        <w:t>Tomislav Jokić, OIB: 21756</w:t>
      </w:r>
      <w:r w:rsidR="004F2FC7">
        <w:rPr>
          <w:sz w:val="24"/>
          <w:szCs w:val="24"/>
        </w:rPr>
        <w:t xml:space="preserve">576318, </w:t>
      </w:r>
      <w:r w:rsidR="004F2FC7" w:rsidRPr="004F2FC7">
        <w:rPr>
          <w:sz w:val="24"/>
          <w:szCs w:val="24"/>
        </w:rPr>
        <w:t xml:space="preserve">Zagreb, Zatišje 3 </w:t>
      </w:r>
      <w:r w:rsidR="00F54700" w:rsidRPr="00F54700">
        <w:rPr>
          <w:sz w:val="24"/>
          <w:szCs w:val="24"/>
        </w:rPr>
        <w:t xml:space="preserve"> </w:t>
      </w:r>
      <w:r w:rsidR="00F47112" w:rsidRPr="00F47112">
        <w:rPr>
          <w:sz w:val="24"/>
          <w:szCs w:val="24"/>
        </w:rPr>
        <w:t xml:space="preserve">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1A0DF5">
        <w:rPr>
          <w:b/>
          <w:sz w:val="24"/>
          <w:szCs w:val="24"/>
        </w:rPr>
        <w:t>11</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4F2FC7">
        <w:rPr>
          <w:b/>
          <w:sz w:val="24"/>
          <w:szCs w:val="24"/>
        </w:rPr>
        <w:t>09,15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F54700">
      <w:pPr>
        <w:jc w:val="both"/>
        <w:rPr>
          <w:sz w:val="24"/>
          <w:szCs w:val="24"/>
        </w:rPr>
      </w:pPr>
      <w:r>
        <w:rPr>
          <w:sz w:val="24"/>
          <w:szCs w:val="24"/>
        </w:rPr>
        <w:t>-</w:t>
      </w:r>
      <w:r w:rsidR="00D74E12">
        <w:rPr>
          <w:sz w:val="24"/>
          <w:szCs w:val="24"/>
        </w:rPr>
        <w:t xml:space="preserve"> </w:t>
      </w:r>
      <w:r w:rsidR="004F2FC7">
        <w:rPr>
          <w:sz w:val="24"/>
          <w:szCs w:val="24"/>
        </w:rPr>
        <w:t>OTP banka Hrvatska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4F2FC7" w:rsidR="004F2FC7">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4F2FC7" w:rsidRPr="004F2FC7">
        <w:rPr>
          <w:sz w:val="24"/>
          <w:szCs w:val="24"/>
        </w:rPr>
        <w:t>GARANT ADRIA j.d.o.o.  , Zagreb, Zatišje 3, OIB: 20105531908</w:t>
      </w:r>
    </w:p>
    <w:p w:rsidRDefault="007C3B99" w:rsidP="004F2FC7"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F54700">
        <w:rPr>
          <w:sz w:val="24"/>
          <w:szCs w:val="24"/>
        </w:rPr>
        <w:t>02.05</w:t>
      </w:r>
      <w:r w:rsidR="00163152">
        <w:rPr>
          <w:sz w:val="24"/>
          <w:szCs w:val="24"/>
        </w:rPr>
        <w:t>.2018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4F2FC7">
        <w:rPr>
          <w:sz w:val="24"/>
          <w:szCs w:val="24"/>
        </w:rPr>
        <w:t>175.</w:t>
      </w:r>
      <w:r w:rsidR="00F8158B">
        <w:rPr>
          <w:sz w:val="24"/>
          <w:szCs w:val="24"/>
        </w:rPr>
        <w:t>355,89</w:t>
      </w:r>
      <w:r w:rsidR="00521738">
        <w:rPr>
          <w:sz w:val="24"/>
          <w:szCs w:val="24"/>
        </w:rPr>
        <w:t xml:space="preserve"> </w:t>
      </w:r>
      <w:r w:rsidR="00FB6908">
        <w:rPr>
          <w:sz w:val="24"/>
          <w:szCs w:val="24"/>
        </w:rPr>
        <w:t xml:space="preserve">kn, kao i </w:t>
      </w:r>
      <w:r w:rsidR="00FB6C65">
        <w:rPr>
          <w:sz w:val="24"/>
          <w:szCs w:val="24"/>
        </w:rPr>
        <w:t xml:space="preserve">da dužnik ima </w:t>
      </w:r>
      <w:r w:rsidR="00F4711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1A0DF5">
        <w:rPr>
          <w:sz w:val="24"/>
          <w:szCs w:val="24"/>
        </w:rPr>
        <w:t>29. svibnja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F4C2C">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F4C2C" w:rsidP="008C5BAA" w:rsidR="00DF4C2C" w:rsidRPr="00DF4C2C">
      <w:pPr>
        <w:jc w:val="right"/>
        <w:rPr>
          <w:sz w:val="24"/>
          <w:szCs w:val="24"/>
        </w:rPr>
      </w:pPr>
      <w:r w:rsidRPr="00DF4C2C">
        <w:rPr>
          <w:sz w:val="24"/>
          <w:szCs w:val="24"/>
        </w:rPr>
        <w:t>Za točnost otpravka-ovlašteni službenik:</w:t>
      </w:r>
    </w:p>
    <w:p w:rsidRDefault="00DF4C2C" w:rsidP="008C5BAA" w:rsidR="00DF4C2C" w:rsidRPr="00DF4C2C">
      <w:pPr>
        <w:jc w:val="right"/>
        <w:rPr>
          <w:sz w:val="24"/>
          <w:szCs w:val="24"/>
        </w:rPr>
      </w:pPr>
      <w:r w:rsidRPr="00DF4C2C">
        <w:rPr>
          <w:sz w:val="24"/>
          <w:szCs w:val="24"/>
        </w:rPr>
        <w:t>Gordana Cvitković</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F4C2C">
      <w:rPr>
        <w:rStyle w:val="Brojstranice"/>
        <w:noProof/>
      </w:rPr>
      <w:t>3</w:t>
    </w:r>
    <w:r>
      <w:rPr>
        <w:rStyle w:val="Brojstranice"/>
      </w:rPr>
      <w:fldChar w:fldCharType="end"/>
    </w:r>
  </w:p>
  <w:p w:rsidRDefault="004F2FC7" w:rsidP="004F2FC7" w:rsidR="004D2841" w:rsidRPr="00EB6EFC">
    <w:pPr>
      <w:pStyle w:val="Zaglavlje"/>
      <w:jc w:val="right"/>
      <w:rPr>
        <w:sz w:val="24"/>
        <w:szCs w:val="24"/>
      </w:rPr>
    </w:pPr>
    <w:r w:rsidRPr="004F2FC7">
      <w:rPr>
        <w:sz w:val="24"/>
        <w:szCs w:val="24"/>
      </w:rPr>
      <w:t xml:space="preserve">70. St-1196/2018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32E5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0DF5"/>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2FC7"/>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C3DF0"/>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DF4C2C"/>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4700"/>
    <w:rsid w:val="00F5779C"/>
    <w:rsid w:val="00F60B98"/>
    <w:rsid w:val="00F71855"/>
    <w:rsid w:val="00F71AC5"/>
    <w:rsid w:val="00F72583"/>
    <w:rsid w:val="00F8158B"/>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F2FC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F4C2C"/>
    <w:rPr>
      <w:color w:val="808080"/>
      <w:bdr w:space="0" w:sz="0" w:color="auto" w:val="none"/>
      <w:shd w:fill="auto" w:color="auto" w:val="clear"/>
    </w:rPr>
  </w:style>
  <w:style w:customStyle="true" w:styleId="eSPISCCParagraphDefaultFont" w:type="character">
    <w:name w:val="eSPIS_CC_Paragraph Default Font"/>
    <w:basedOn w:val="Zadanifontodlomka"/>
    <w:rsid w:val="00DF4C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4C2C"/>
    <w:rPr>
      <w:bdr w:space="0" w:sz="0" w:color="auto" w:val="none"/>
      <w:shd w:fill="FFFFCC" w:color="auto" w:val="clear"/>
      <w:lang w:val="hr-HR"/>
    </w:rPr>
  </w:style>
  <w:style w:customStyle="true" w:styleId="PozadinaSvijetloCrvena" w:type="character">
    <w:name w:val="Pozadina_SvijetloCrvena"/>
    <w:basedOn w:val="eSPISCCParagraphDefaultFont"/>
    <w:rsid w:val="00DF4C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4C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F2FC7"/>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F4C2C"/>
    <w:rPr>
      <w:color w:val="808080"/>
      <w:bdr w:color="auto" w:space="0" w:sz="0" w:val="none"/>
      <w:shd w:color="auto" w:fill="auto" w:val="clear"/>
    </w:rPr>
  </w:style>
  <w:style w:customStyle="1" w:styleId="eSPISCCParagraphDefaultFont" w:type="character">
    <w:name w:val="eSPIS_CC_Paragraph Default Font"/>
    <w:basedOn w:val="Zadanifontodlomka"/>
    <w:rsid w:val="00DF4C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4C2C"/>
    <w:rPr>
      <w:bdr w:color="auto" w:space="0" w:sz="0" w:val="none"/>
      <w:shd w:color="auto" w:fill="FFFFCC" w:val="clear"/>
      <w:lang w:val="hr-HR"/>
    </w:rPr>
  </w:style>
  <w:style w:customStyle="1" w:styleId="PozadinaSvijetloCrvena" w:type="character">
    <w:name w:val="Pozadina_SvijetloCrvena"/>
    <w:basedOn w:val="eSPISCCParagraphDefaultFont"/>
    <w:rsid w:val="00DF4C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4C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St-1196/2018</izvorni_sadrzaj>
    <derivirana_varijabla naziv="DomainObject.Predmet.OznakaBroj_1">St-1196/2018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GARANT ADRIA jednostavno društvo s ograničenom odgovornošću za trgovinu i usluge</izvorni_sadrzaj>
    <derivirana_varijabla naziv="DomainObject.Predmet.ProtustrankaFormated_1">  GARANT ADRIA jednostavno društvo s ograničenom odgovornošću za trgovinu i usluge</derivirana_varijabla>
  </DomainObject.Predmet.ProtustrankaFormated>
  <DomainObject.Predmet.ProtustrankaFormatedOIB>
    <izvorni_sadrzaj>  GARANT ADRIA jednostavno društvo s ograničenom odgovornošću za trgovinu i usluge, OIB 20105531908</izvorni_sadrzaj>
    <derivirana_varijabla naziv="DomainObject.Predmet.ProtustrankaFormatedOIB_1">  GARANT ADRIA jednostavno društvo s ograničenom odgovornošću za trgovinu i usluge, OIB 20105531908</derivirana_varijabla>
  </DomainObject.Predmet.ProtustrankaFormatedOIB>
  <DomainObject.Predmet.ProtustrankaFormatedWithAdress>
    <izvorni_sadrzaj> GARANT ADRIA jednostavno društvo s ograničenom odgovornošću za trgovinu i usluge, Zatišje 3, 10000 Zagreb</izvorni_sadrzaj>
    <derivirana_varijabla naziv="DomainObject.Predmet.ProtustrankaFormatedWithAdress_1"> GARANT ADRIA jednostavno društvo s ograničenom odgovornošću za trgovinu i usluge, Zatišje 3, 10000 Zagreb</derivirana_varijabla>
  </DomainObject.Predmet.ProtustrankaFormatedWithAdress>
  <DomainObject.Predmet.ProtustrankaFormatedWithAdressOIB>
    <izvorni_sadrzaj> GARANT ADRIA jednostavno društvo s ograničenom odgovornošću za trgovinu i usluge, OIB 20105531908, Zatišje 3, 10000 Zagreb</izvorni_sadrzaj>
    <derivirana_varijabla naziv="DomainObject.Predmet.ProtustrankaFormatedWithAdressOIB_1"> GARANT ADRIA jednostavno društvo s ograničenom odgovornošću za trgovinu i usluge, OIB 20105531908, Zatišje 3, 10000 Zagreb</derivirana_varijabla>
  </DomainObject.Predmet.ProtustrankaFormatedWithAdressOIB>
  <DomainObject.Predmet.ProtustrankaWithAdress>
    <izvorni_sadrzaj>GARANT ADRIA jednostavno društvo s ograničenom odgovornošću za trgovinu i usluge Zatišje 3, 10000 Zagreb</izvorni_sadrzaj>
    <derivirana_varijabla naziv="DomainObject.Predmet.ProtustrankaWithAdress_1">GARANT ADRIA jednostavno društvo s ograničenom odgovornošću za trgovinu i usluge Zatišje 3, 10000 Zagreb</derivirana_varijabla>
  </DomainObject.Predmet.ProtustrankaWithAdress>
  <DomainObject.Predmet.ProtustrankaWithAdressOIB>
    <izvorni_sadrzaj>GARANT ADRIA jednostavno društvo s ograničenom odgovornošću za trgovinu i usluge, OIB 20105531908, Zatišje 3, 10000 Zagreb</izvorni_sadrzaj>
    <derivirana_varijabla naziv="DomainObject.Predmet.ProtustrankaWithAdressOIB_1">GARANT ADRIA jednostavno društvo s ograničenom odgovornošću za trgovinu i usluge, OIB 20105531908, Zatišje 3, 10000 Zagreb</derivirana_varijabla>
  </DomainObject.Predmet.ProtustrankaWithAdressOIB>
  <DomainObject.Predmet.ProtustrankaNazivFormated>
    <izvorni_sadrzaj>GARANT ADRIA jednostavno društvo s ograničenom odgovornošću za trgovinu i usluge</izvorni_sadrzaj>
    <derivirana_varijabla naziv="DomainObject.Predmet.ProtustrankaNazivFormated_1">GARANT ADRIA jednostavno društvo s ograničenom odgovornošću za trgovinu i usluge</derivirana_varijabla>
  </DomainObject.Predmet.ProtustrankaNazivFormated>
  <DomainObject.Predmet.ProtustrankaNazivFormatedOIB>
    <izvorni_sadrzaj>GARANT ADRIA jednostavno društvo s ograničenom odgovornošću za trgovinu i usluge, OIB 20105531908</izvorni_sadrzaj>
    <derivirana_varijabla naziv="DomainObject.Predmet.ProtustrankaNazivFormatedOIB_1">GARANT ADRIA jednostavno društvo s ograničenom odgovornošću za trgovinu i usluge, OIB 20105531908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Jokić</izvorni_sadrzaj>
    <derivirana_varijabla naziv="DomainObject.Predmet.StrankaFormated_1">  FINA Regionalni centar Zagreb; Tomislav Jokić</derivirana_varijabla>
  </DomainObject.Predmet.StrankaFormated>
  <DomainObject.Predmet.StrankaFormatedOIB>
    <izvorni_sadrzaj>  FINA Regionalni centar Zagreb, OIB 20105531908; Tomislav Jokić, OIB 21756576318</izvorni_sadrzaj>
    <derivirana_varijabla naziv="DomainObject.Predmet.StrankaFormatedOIB_1">  FINA Regionalni centar Zagreb, OIB 20105531908; Tomislav Jokić, OIB 21756576318</derivirana_varijabla>
  </DomainObject.Predmet.StrankaFormatedOIB>
  <DomainObject.Predmet.StrankaFormatedWithAdress>
    <izvorni_sadrzaj> FINA Regionalni centar Zagreb, Trg svibanjskih žrtava 1995. 1, 10000 Zagreb; Tomislav Jokić, Zatišje 3, 10000 Zagreb</izvorni_sadrzaj>
    <derivirana_varijabla naziv="DomainObject.Predmet.StrankaFormatedWithAdress_1"> FINA Regionalni centar Zagreb, Trg svibanjskih žrtava 1995. 1, 10000 Zagreb; Tomislav Jokić, Zatišje 3, 10000 Zagreb</derivirana_varijabla>
  </DomainObject.Predmet.StrankaFormatedWithAdress>
  <DomainObject.Predmet.StrankaFormatedWithAdressOIB>
    <izvorni_sadrzaj> FINA Regionalni centar Zagreb, OIB 20105531908, Trg svibanjskih žrtava 1995. 1, 10000 Zagreb; Tomislav Jokić, OIB 21756576318, Zatišje 3, 10000 Zagreb</izvorni_sadrzaj>
    <derivirana_varijabla naziv="DomainObject.Predmet.StrankaFormatedWithAdressOIB_1"> FINA Regionalni centar Zagreb, OIB 20105531908, Trg svibanjskih žrtava 1995. 1, 10000 Zagreb; Tomislav Jokić, OIB 21756576318, Zatišje 3, 10000 Zagreb</derivirana_varijabla>
  </DomainObject.Predmet.StrankaFormatedWithAdressOIB>
  <DomainObject.Predmet.StrankaWithAdress>
    <izvorni_sadrzaj>FINA Regionalni centar Zagreb Trg svibanjskih žrtava 1995. 1,10000 Zagreb,Tomislav Jokić Zatišje 3,10000 Zagreb</izvorni_sadrzaj>
    <derivirana_varijabla naziv="DomainObject.Predmet.StrankaWithAdress_1">FINA Regionalni centar Zagreb Trg svibanjskih žrtava 1995. 1,10000 Zagreb,Tomislav Jokić Zatišje 3,10000 Zagreb</derivirana_varijabla>
  </DomainObject.Predmet.StrankaWithAdress>
  <DomainObject.Predmet.StrankaWithAdressOIB>
    <izvorni_sadrzaj>FINA Regionalni centar Zagreb, OIB 20105531908, Trg svibanjskih žrtava 1995. 1,10000 Zagreb,Tomislav Jokić, OIB 21756576318, Zatišje 3,10000 Zagreb</izvorni_sadrzaj>
    <derivirana_varijabla naziv="DomainObject.Predmet.StrankaWithAdressOIB_1">FINA Regionalni centar Zagreb, OIB 20105531908, Trg svibanjskih žrtava 1995. 1,10000 Zagreb,Tomislav Jokić, OIB 21756576318, Zatišje 3,10000 Zagreb</derivirana_varijabla>
  </DomainObject.Predmet.StrankaWithAdressOIB>
  <DomainObject.Predmet.StrankaNazivFormated>
    <izvorni_sadrzaj>FINA Regionalni centar Zagreb,Tomislav Jokić</izvorni_sadrzaj>
    <derivirana_varijabla naziv="DomainObject.Predmet.StrankaNazivFormated_1">FINA Regionalni centar Zagreb,Tomislav Jokić</derivirana_varijabla>
  </DomainObject.Predmet.StrankaNazivFormated>
  <DomainObject.Predmet.StrankaNazivFormatedOIB>
    <izvorni_sadrzaj>FINA Regionalni centar Zagreb, OIB 20105531908,Tomislav Jokić, OIB 21756576318</izvorni_sadrzaj>
    <derivirana_varijabla naziv="DomainObject.Predmet.StrankaNazivFormatedOIB_1">FINA Regionalni centar Zagreb, OIB 20105531908,Tomislav Jokić, OIB 21756576318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Tomislav Jokić</item>
    </izvorni_sadrzaj>
    <derivirana_varijabla naziv="DomainObject.Predmet.StrankaListFormated_1">
      <item>FINA Regionalni centar Zagreb</item>
      <item>Tomislav Jokić</item>
    </derivirana_varijabla>
  </DomainObject.Predmet.StrankaListFormated>
  <DomainObject.Predmet.StrankaListFormatedOIB>
    <izvorni_sadrzaj>
      <item>FINA Regionalni centar Zagreb, OIB 20105531908</item>
      <item>Tomislav Jokić, OIB 21756576318</item>
    </izvorni_sadrzaj>
    <derivirana_varijabla naziv="DomainObject.Predmet.StrankaListFormatedOIB_1">
      <item>FINA Regionalni centar Zagreb, OIB 20105531908</item>
      <item>Tomislav Jokić, OIB 21756576318</item>
    </derivirana_varijabla>
  </DomainObject.Predmet.StrankaListFormatedOIB>
  <DomainObject.Predmet.StrankaListFormatedWithAdress>
    <izvorni_sadrzaj>
      <item>FINA Regionalni centar Zagreb, Trg svibanjskih žrtava 1995. 1, 10000 Zagreb</item>
      <item>Tomislav Jokić, Zatišje 3, 10000 Zagreb</item>
    </izvorni_sadrzaj>
    <derivirana_varijabla naziv="DomainObject.Predmet.StrankaListFormatedWithAdress_1">
      <item>FINA Regionalni centar Zagreb, Trg svibanjskih žrtava 1995. 1, 10000 Zagreb</item>
      <item>Tomislav Jokić, Zatišje 3, 10000 Zagreb</item>
    </derivirana_varijabla>
  </DomainObject.Predmet.StrankaListFormatedWithAdress>
  <DomainObject.Predmet.StrankaListFormatedWithAdressOIB>
    <izvorni_sadrzaj>
      <item>FINA Regionalni centar Zagreb, OIB 20105531908, Trg svibanjskih žrtava 1995. 1, 10000 Zagreb</item>
      <item>Tomislav Jokić, OIB 21756576318, Zatišje 3, 10000 Zagreb</item>
    </izvorni_sadrzaj>
    <derivirana_varijabla naziv="DomainObject.Predmet.StrankaListFormatedWithAdressOIB_1">
      <item>FINA Regionalni centar Zagreb, OIB 20105531908, Trg svibanjskih žrtava 1995. 1, 10000 Zagreb</item>
      <item>Tomislav Jokić, OIB 21756576318, Zatišje 3, 10000 Zagreb</item>
    </derivirana_varijabla>
  </DomainObject.Predmet.StrankaListFormatedWithAdressOIB>
  <DomainObject.Predmet.StrankaListNazivFormated>
    <izvorni_sadrzaj>
      <item>FINA Regionalni centar Zagreb</item>
      <item>Tomislav Jokić</item>
    </izvorni_sadrzaj>
    <derivirana_varijabla naziv="DomainObject.Predmet.StrankaListNazivFormated_1">
      <item>FINA Regionalni centar Zagreb</item>
      <item>Tomislav Jokić</item>
    </derivirana_varijabla>
  </DomainObject.Predmet.StrankaListNazivFormated>
  <DomainObject.Predmet.StrankaListNazivFormatedOIB>
    <izvorni_sadrzaj>
      <item>FINA Regionalni centar Zagreb, OIB 20105531908</item>
      <item>Tomislav Jokić, OIB 21756576318</item>
    </izvorni_sadrzaj>
    <derivirana_varijabla naziv="DomainObject.Predmet.StrankaListNazivFormatedOIB_1">
      <item>FINA Regionalni centar Zagreb, OIB 20105531908</item>
      <item>Tomislav Jokić, OIB 21756576318</item>
    </derivirana_varijabla>
  </DomainObject.Predmet.StrankaListNazivFormatedOIB>
  <DomainObject.Predmet.ProtuStrankaListFormated>
    <izvorni_sadrzaj>
      <item>GARANT ADRIA jednostavno društvo s ograničenom odgovornošću za trgovinu i usluge</item>
    </izvorni_sadrzaj>
    <derivirana_varijabla naziv="DomainObject.Predmet.ProtuStrankaListFormated_1">
      <item>GARANT ADRIA jednostavno društvo s ograničenom odgovornošću za trgovinu i usluge</item>
    </derivirana_varijabla>
  </DomainObject.Predmet.ProtuStrankaListFormated>
  <DomainObject.Predmet.ProtuStrankaListFormatedOIB>
    <izvorni_sadrzaj>
      <item>GARANT ADRIA jednostavno društvo s ograničenom odgovornošću za trgovinu i usluge, OIB 20105531908</item>
    </izvorni_sadrzaj>
    <derivirana_varijabla naziv="DomainObject.Predmet.ProtuStrankaListFormatedOIB_1">
      <item>GARANT ADRIA jednostavno društvo s ograničenom odgovornošću za trgovinu i usluge, OIB 20105531908</item>
    </derivirana_varijabla>
  </DomainObject.Predmet.ProtuStrankaListFormatedOIB>
  <DomainObject.Predmet.ProtuStrankaListFormatedWithAdress>
    <izvorni_sadrzaj>
      <item>GARANT ADRIA jednostavno društvo s ograničenom odgovornošću za trgovinu i usluge, Zatišje 3, 10000 Zagreb</item>
    </izvorni_sadrzaj>
    <derivirana_varijabla naziv="DomainObject.Predmet.ProtuStrankaListFormatedWithAdress_1">
      <item>GARANT ADRIA jednostavno društvo s ograničenom odgovornošću za trgovinu i usluge, Zatišje 3, 10000 Zagreb</item>
    </derivirana_varijabla>
  </DomainObject.Predmet.ProtuStrankaListFormatedWithAdress>
  <DomainObject.Predmet.ProtuStrankaListFormatedWithAdressOIB>
    <izvorni_sadrzaj>
      <item>GARANT ADRIA jednostavno društvo s ograničenom odgovornošću za trgovinu i usluge, OIB 20105531908, Zatišje 3, 10000 Zagreb</item>
    </izvorni_sadrzaj>
    <derivirana_varijabla naziv="DomainObject.Predmet.ProtuStrankaListFormatedWithAdressOIB_1">
      <item>GARANT ADRIA jednostavno društvo s ograničenom odgovornošću za trgovinu i usluge, OIB 20105531908, Zatišje 3, 10000 Zagreb</item>
    </derivirana_varijabla>
  </DomainObject.Predmet.ProtuStrankaListFormatedWithAdressOIB>
  <DomainObject.Predmet.ProtuStrankaListNazivFormated>
    <izvorni_sadrzaj>
      <item>GARANT ADRIA jednostavno društvo s ograničenom odgovornošću za trgovinu i usluge</item>
    </izvorni_sadrzaj>
    <derivirana_varijabla naziv="DomainObject.Predmet.ProtuStrankaListNazivFormated_1">
      <item>GARANT ADRIA jednostavno društvo s ograničenom odgovornošću za trgovinu i usluge</item>
    </derivirana_varijabla>
  </DomainObject.Predmet.ProtuStrankaListNazivFormated>
  <DomainObject.Predmet.ProtuStrankaListNazivFormatedOIB>
    <izvorni_sadrzaj>
      <item>GARANT ADRIA jednostavno društvo s ograničenom odgovornošću za trgovinu i usluge, OIB 20105531908</item>
    </izvorni_sadrzaj>
    <derivirana_varijabla naziv="DomainObject.Predmet.ProtuStrankaListNazivFormatedOIB_1">
      <item>GARANT ADRIA jednostavno društvo s ograničenom odgovornošću za trgovinu i usluge, OIB 20105531908</item>
    </derivirana_varijabla>
  </DomainObject.Predmet.ProtuStrankaListNazivFormatedOIB>
  <DomainObject.Predmet.OstaliListFormated>
    <izvorni_sadrzaj>
      <item>Tomislav Jokić</item>
    </izvorni_sadrzaj>
    <derivirana_varijabla naziv="DomainObject.Predmet.OstaliListFormated_1">
      <item>Tomislav Jokić</item>
    </derivirana_varijabla>
  </DomainObject.Predmet.OstaliListFormated>
  <DomainObject.Predmet.OstaliListFormatedOIB>
    <izvorni_sadrzaj>
      <item>Tomislav Jokić, OIB 21756576318</item>
    </izvorni_sadrzaj>
    <derivirana_varijabla naziv="DomainObject.Predmet.OstaliListFormatedOIB_1">
      <item>Tomislav Jokić, OIB 21756576318</item>
    </derivirana_varijabla>
  </DomainObject.Predmet.OstaliListFormatedOIB>
  <DomainObject.Predmet.OstaliListFormatedWithAdress>
    <izvorni_sadrzaj>
      <item>Tomislav Jokić, Zatišje 3, 10000 Zagreb</item>
    </izvorni_sadrzaj>
    <derivirana_varijabla naziv="DomainObject.Predmet.OstaliListFormatedWithAdress_1">
      <item>Tomislav Jokić, Zatišje 3, 10000 Zagreb</item>
    </derivirana_varijabla>
  </DomainObject.Predmet.OstaliListFormatedWithAdress>
  <DomainObject.Predmet.OstaliListFormatedWithAdressOIB>
    <izvorni_sadrzaj>
      <item>Tomislav Jokić, OIB 21756576318, Zatišje 3, 10000 Zagreb</item>
    </izvorni_sadrzaj>
    <derivirana_varijabla naziv="DomainObject.Predmet.OstaliListFormatedWithAdressOIB_1">
      <item>Tomislav Jokić, OIB 21756576318, Zatišje 3, 10000 Zagreb</item>
    </derivirana_varijabla>
  </DomainObject.Predmet.OstaliListFormatedWithAdressOIB>
  <DomainObject.Predmet.OstaliListNazivFormated>
    <izvorni_sadrzaj>
      <item>Tomislav Jokić</item>
    </izvorni_sadrzaj>
    <derivirana_varijabla naziv="DomainObject.Predmet.OstaliListNazivFormated_1">
      <item>Tomislav Jokić</item>
    </derivirana_varijabla>
  </DomainObject.Predmet.OstaliListNazivFormated>
  <DomainObject.Predmet.OstaliListNazivFormatedOIB>
    <izvorni_sadrzaj>
      <item>Tomislav Jokić, OIB 21756576318</item>
    </izvorni_sadrzaj>
    <derivirana_varijabla naziv="DomainObject.Predmet.OstaliListNazivFormatedOIB_1">
      <item>Tomislav Jokić, OIB 21756576318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GARANT ADRIA jednostavno društvo s ograničenom odgovornošću za trgovinu i usluge</izvorni_sadrzaj>
    <derivirana_varijabla naziv="DomainObject.Predmet.ProtustrankaIDrugi_1">GARANT ADRIA jednostavno društvo s ograničenom odgovornošću za trgovinu i usluge</derivirana_varijabla>
  </DomainObject.Predmet.ProtustrankaIDrugi>
  <DomainObject.Predmet.StrankaIDrugiAdressOIB>
    <izvorni_sadrzaj>FINA Regionalni centar Zagreb, OIB 20105531908, Trg svibanjskih žrtava 1995. 1, 10000 Zagreb i dr.</izvorni_sadrzaj>
    <derivirana_varijabla naziv="DomainObject.Predmet.StrankaIDrugiAdressOIB_1">FINA Regionalni centar Zagreb, OIB 20105531908, Trg svibanjskih žrtava 1995. 1, 10000 Zagreb i dr.</derivirana_varijabla>
  </DomainObject.Predmet.StrankaIDrugiAdressOIB>
  <DomainObject.Predmet.ProtustrankaIDrugiAdressOIB>
    <izvorni_sadrzaj>GARANT ADRIA jednostavno društvo s ograničenom odgovornošću za trgovinu i usluge, OIB 20105531908, Zatišje 3, 10000 Zagreb</izvorni_sadrzaj>
    <derivirana_varijabla naziv="DomainObject.Predmet.ProtustrankaIDrugiAdressOIB_1">GARANT ADRIA jednostavno društvo s ograničenom odgovornošću za trgovinu i usluge, OIB 20105531908, Zatišje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GARANT ADRIA jednostavno društvo s ograničenom odgovornošću za trgovinu i usluge</item>
      <item>Tomislav Jokić</item>
      <item>Tomislav Jokić</item>
    </izvorni_sadrzaj>
    <derivirana_varijabla naziv="DomainObject.Predmet.SudioniciListNaziv_1">
      <item>FINA Regionalni centar Zagreb</item>
      <item>GARANT ADRIA jednostavno društvo s ograničenom odgovornošću za trgovinu i usluge</item>
      <item>Tomislav Jokić</item>
      <item>Tomislav Jokić</item>
    </derivirana_varijabla>
  </DomainObject.Predmet.SudioniciListNaziv>
  <DomainObject.Predmet.SudioniciListAdressOIB>
    <izvorni_sadrzaj>
      <item>FINA Regionalni centar Zagreb, OIB 20105531908, Trg svibanjskih žrtava 1995. 1,10000 Zagreb</item>
      <item>GARANT ADRIA jednostavno društvo s ograničenom odgovornošću za trgovinu i usluge, OIB 20105531908, Zatišje 3,10000 Zagreb</item>
      <item>Tomislav Jokić, OIB 21756576318, Zatišje 3,10000 Zagreb</item>
      <item>Tomislav Jokić, OIB 21756576318, Zatišje 3,10000 Zagreb</item>
    </izvorni_sadrzaj>
    <derivirana_varijabla naziv="DomainObject.Predmet.SudioniciListAdressOIB_1">
      <item>FINA Regionalni centar Zagreb, OIB 20105531908, Trg svibanjskih žrtava 1995. 1,10000 Zagreb</item>
      <item>GARANT ADRIA jednostavno društvo s ograničenom odgovornošću za trgovinu i usluge, OIB 20105531908, Zatišje 3,10000 Zagreb</item>
      <item>Tomislav Jokić, OIB 21756576318, Zatišje 3,10000 Zagreb</item>
      <item>Tomislav Jokić, OIB 21756576318, Zatišje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20105531908</item>
      <item>, OIB 20105531908</item>
      <item>, OIB 21756576318</item>
      <item>, OIB 21756576318</item>
    </izvorni_sadrzaj>
    <derivirana_varijabla naziv="DomainObject.Predmet.SudioniciListNazivOIB_1">
      <item>, OIB 20105531908</item>
      <item>, OIB 20105531908</item>
      <item>, OIB 21756576318</item>
      <item>, OIB 21756576318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6A2EF7-7371-4BCE-A359-18D551548A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5374</properties:Characters>
  <properties:Lines>129</properties:Lines>
  <properties:Paragraphs>46</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2018-05-23T09:11:00Z</dcterms:created>
  <dc:creator>Unknown</dc:creator>
  <cp:lastModifiedBy>Gordana Cvitković</cp:lastModifiedBy>
  <cp:lastPrinted>2018-05-29T12:22:00Z</cp:lastPrinted>
  <dcterms:modified xmlns:xsi="http://www.w3.org/2001/XMLSchema-instance" xsi:type="dcterms:W3CDTF">2018-05-29T12:22:00Z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St-1196-18 FINA čl.110. SZ-a.docx)</vt:lpwstr>
  </prop:property>
  <prop:property name="CC_coloring" pid="4" fmtid="{D5CDD505-2E9C-101B-9397-08002B2CF9AE}">
    <vt:bool>false</vt:bool>
  </prop:property>
  <prop:property name="BrojStranica" pid="5" fmtid="{D5CDD505-2E9C-101B-9397-08002B2CF9AE}">
    <vt:i4>3</vt:i4>
  </prop:property>
</prop:Properties>
</file>