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11e0" w14:paraId="6a911e0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370D68">
        <w:rPr>
          <w:rFonts w:hAnsi="Times New Roman" w:ascii="Times New Roman"/>
        </w:rPr>
        <w:t>6749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287230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DB5527" w:rsidP="00DB5527" w:rsidR="007F2409" w:rsidRPr="008F27CC">
      <w:pPr>
        <w:ind w:firstLine="720" w:left="28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287230"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4C24C4" w:rsidRPr="004C24C4">
        <w:rPr>
          <w:rFonts w:hAnsi="Times New Roman" w:ascii="Times New Roman"/>
        </w:rPr>
        <w:t xml:space="preserve"> </w:t>
      </w:r>
      <w:r w:rsidR="007D59D3" w:rsidRPr="007D59D3">
        <w:rPr>
          <w:rFonts w:hAnsi="Times New Roman" w:ascii="Times New Roman"/>
        </w:rPr>
        <w:t>Sandra Kosanović jednostavno društvo s ograničenom odgovornošću za usluge, iz Zagreba, Busovačka 15, OIB: 17508237583,  MBS: 080961846,</w:t>
      </w:r>
      <w:r w:rsidR="007D59D3">
        <w:t xml:space="preserve">  </w:t>
      </w:r>
      <w:r w:rsidR="00571BB5" w:rsidRPr="008F27CC">
        <w:rPr>
          <w:rFonts w:hAnsi="Times New Roman" w:ascii="Times New Roman"/>
        </w:rPr>
        <w:t xml:space="preserve">dana </w:t>
      </w:r>
      <w:r w:rsidR="00A36598">
        <w:rPr>
          <w:rFonts w:hAnsi="Times New Roman" w:ascii="Times New Roman"/>
        </w:rPr>
        <w:t>19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</w:t>
      </w:r>
      <w:r w:rsidR="007D59D3">
        <w:rPr>
          <w:rFonts w:hAnsi="Times New Roman" w:ascii="Times New Roman"/>
        </w:rPr>
        <w:t xml:space="preserve"> </w:t>
      </w:r>
      <w:r w:rsidR="007D59D3" w:rsidRPr="007D59D3">
        <w:rPr>
          <w:rFonts w:hAnsi="Times New Roman" w:ascii="Times New Roman"/>
        </w:rPr>
        <w:t xml:space="preserve">Sandra Kosanović jednostavno društvo s ograničenom odgovornošću za usluge, iz Zagreba, Busovačka 15, OIB: 17508237583,  MBS: 080961846, </w:t>
      </w:r>
      <w:r w:rsidR="007D59D3">
        <w:t xml:space="preserve"> </w:t>
      </w:r>
      <w:r w:rsidR="00A36598">
        <w:rPr>
          <w:rFonts w:hAnsi="Times New Roman" w:ascii="Times New Roman"/>
        </w:rPr>
        <w:t>dana 19</w:t>
      </w:r>
      <w:r w:rsidR="007D07A2" w:rsidRPr="008F27CC">
        <w:rPr>
          <w:rFonts w:hAnsi="Times New Roman" w:ascii="Times New Roman"/>
        </w:rPr>
        <w:t xml:space="preserve">. svibnja 2017. </w:t>
      </w:r>
      <w:r w:rsidR="00A36598">
        <w:rPr>
          <w:rFonts w:hAnsi="Times New Roman" w:ascii="Times New Roman"/>
        </w:rPr>
        <w:t xml:space="preserve">u 14,00 </w:t>
      </w:r>
      <w:r w:rsidR="00FF0A52" w:rsidRPr="008F27CC">
        <w:rPr>
          <w:rFonts w:hAnsi="Times New Roman" w:ascii="Times New Roman"/>
        </w:rPr>
        <w:t>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370D68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712193">
        <w:rPr>
          <w:rFonts w:hAnsi="Times New Roman" w:ascii="Times New Roman"/>
        </w:rPr>
        <w:t xml:space="preserve"> Zdenko Bešlić iz Slavonskog Broda, K.P. Krešimira IV br. 4, OIB: 40568270984. </w:t>
      </w:r>
      <w:r w:rsidR="00601AAD">
        <w:rPr>
          <w:rFonts w:hAnsi="Times New Roman" w:ascii="Times New Roman"/>
        </w:rPr>
        <w:t xml:space="preserve"> </w:t>
      </w:r>
    </w:p>
    <w:p w:rsidRDefault="00464385" w:rsidP="00464385" w:rsidR="00370D68" w:rsidRPr="007D59D3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</w:t>
      </w:r>
      <w:r w:rsidR="004C24C4">
        <w:rPr>
          <w:rFonts w:hAnsi="Times New Roman" w:ascii="Times New Roman"/>
        </w:rPr>
        <w:t xml:space="preserve"> </w:t>
      </w:r>
      <w:r w:rsidR="007D59D3" w:rsidRPr="007D59D3">
        <w:rPr>
          <w:rFonts w:hAnsi="Times New Roman" w:ascii="Times New Roman"/>
        </w:rPr>
        <w:t>Sandra Kosanović jednostavno društvo s ograničenom odgovornošću za usluge, iz Zagreba, Busovačka 15, OIB: 17508237583,  MBS: 080961846</w:t>
      </w:r>
      <w:r w:rsidR="00712193">
        <w:rPr>
          <w:rFonts w:hAnsi="Times New Roman" w:ascii="Times New Roman"/>
        </w:rPr>
        <w:t>.</w:t>
      </w:r>
      <w:r w:rsidR="007D59D3" w:rsidRPr="007D59D3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>Po pravomoćnosti ovog rješenja dužnik</w:t>
      </w:r>
      <w:r w:rsidR="007D59D3">
        <w:rPr>
          <w:rFonts w:hAnsi="Times New Roman" w:ascii="Times New Roman"/>
        </w:rPr>
        <w:t xml:space="preserve"> </w:t>
      </w:r>
      <w:r w:rsidR="007D59D3" w:rsidRPr="007D59D3">
        <w:rPr>
          <w:rFonts w:hAnsi="Times New Roman" w:ascii="Times New Roman"/>
        </w:rPr>
        <w:t>Sandra Kosanović jednostavno društvo s ograničenom odgovornošću za usluge, iz Zagreba, Busovačka 15, OIB: 17508237583,  MBS: 080961846,</w:t>
      </w:r>
      <w:r w:rsidR="007D59D3">
        <w:t xml:space="preserve">  </w:t>
      </w:r>
      <w:r w:rsidR="004C24C4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712193">
        <w:rPr>
          <w:rFonts w:hAnsi="Times New Roman" w:ascii="Times New Roman"/>
        </w:rPr>
        <w:t>24.11.</w:t>
      </w:r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7D59D3" w:rsidRPr="007D59D3">
        <w:t xml:space="preserve"> </w:t>
      </w:r>
      <w:r w:rsidR="007D59D3" w:rsidRPr="007D59D3">
        <w:rPr>
          <w:rFonts w:hAnsi="Times New Roman" w:ascii="Times New Roman"/>
        </w:rPr>
        <w:t>Sandra Kosanović jednostavno društvo s ograničenom odgovornošću za usluge, iz Zagreba, Busovačka 15, OIB: 17508237583,  MBS: 080961846,</w:t>
      </w:r>
      <w:r w:rsidR="007D59D3"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7F280E">
        <w:rPr>
          <w:rFonts w:hAnsi="Times New Roman" w:ascii="Times New Roman"/>
        </w:rPr>
        <w:t xml:space="preserve">110. st. 1 </w:t>
      </w:r>
      <w:r w:rsidRPr="008F27CC">
        <w:rPr>
          <w:rFonts w:hAnsi="Times New Roman" w:ascii="Times New Roman"/>
        </w:rPr>
        <w:t xml:space="preserve">Stečajnog zakona ("Narodne novine" broj 71/15-dalje SZ), </w:t>
      </w:r>
      <w:r w:rsidR="00DC2885" w:rsidRPr="008F27CC">
        <w:rPr>
          <w:rFonts w:hAnsi="Times New Roman" w:ascii="Times New Roman"/>
        </w:rPr>
        <w:t>u kojem navodi da dužnik</w:t>
      </w:r>
      <w:r w:rsidR="00601AAD">
        <w:rPr>
          <w:rFonts w:hAnsi="Times New Roman" w:ascii="Times New Roman"/>
        </w:rPr>
        <w:t xml:space="preserve"> </w:t>
      </w:r>
      <w:r w:rsidR="00712193">
        <w:rPr>
          <w:rFonts w:hAnsi="Times New Roman" w:ascii="Times New Roman"/>
        </w:rPr>
        <w:t>21.11.</w:t>
      </w:r>
      <w:r w:rsidR="007F280E">
        <w:rPr>
          <w:rFonts w:hAnsi="Times New Roman" w:ascii="Times New Roman"/>
        </w:rPr>
        <w:t xml:space="preserve">2016.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F280E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8F299D">
        <w:rPr>
          <w:rFonts w:hAnsi="Times New Roman" w:ascii="Times New Roman"/>
        </w:rPr>
        <w:t xml:space="preserve"> </w:t>
      </w:r>
      <w:r w:rsidR="00712193">
        <w:rPr>
          <w:rFonts w:hAnsi="Times New Roman" w:ascii="Times New Roman"/>
        </w:rPr>
        <w:t xml:space="preserve">14.532,13 </w:t>
      </w:r>
      <w:r w:rsidR="007F280E">
        <w:rPr>
          <w:rFonts w:hAnsi="Times New Roman" w:ascii="Times New Roman"/>
        </w:rPr>
        <w:t xml:space="preserve">kn, </w:t>
      </w:r>
      <w:r w:rsidR="00DC2885" w:rsidRPr="008F27CC">
        <w:rPr>
          <w:rFonts w:hAnsi="Times New Roman" w:ascii="Times New Roman"/>
        </w:rPr>
        <w:t xml:space="preserve">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12193">
        <w:rPr>
          <w:rFonts w:hAnsi="Times New Roman" w:ascii="Times New Roman"/>
        </w:rPr>
        <w:t>17</w:t>
      </w:r>
      <w:r w:rsidR="00601AAD">
        <w:rPr>
          <w:rFonts w:hAnsi="Times New Roman" w:ascii="Times New Roman"/>
        </w:rPr>
        <w:t>.</w:t>
      </w:r>
      <w:r w:rsidR="007F280E">
        <w:rPr>
          <w:rFonts w:hAnsi="Times New Roman" w:ascii="Times New Roman"/>
        </w:rPr>
        <w:t xml:space="preserve"> veljače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571BB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12193">
        <w:rPr>
          <w:rFonts w:hAnsi="Times New Roman" w:ascii="Times New Roman"/>
        </w:rPr>
        <w:t>23</w:t>
      </w:r>
      <w:r w:rsidR="00601AAD">
        <w:rPr>
          <w:rFonts w:hAnsi="Times New Roman" w:ascii="Times New Roman"/>
        </w:rPr>
        <w:t xml:space="preserve">. </w:t>
      </w:r>
      <w:r w:rsidR="007F280E">
        <w:rPr>
          <w:rFonts w:hAnsi="Times New Roman" w:ascii="Times New Roman"/>
        </w:rPr>
        <w:t xml:space="preserve">ožujka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7F280E">
        <w:rPr>
          <w:rFonts w:hAnsi="Times New Roman" w:ascii="Times New Roman"/>
        </w:rPr>
        <w:t>27.02.</w:t>
      </w:r>
      <w:r w:rsidR="00FF0A52" w:rsidRPr="008F27CC">
        <w:rPr>
          <w:rFonts w:hAnsi="Times New Roman" w:ascii="Times New Roman"/>
        </w:rPr>
        <w:t>2017.</w:t>
      </w:r>
      <w:r w:rsidR="0029593A" w:rsidRPr="008F27CC">
        <w:rPr>
          <w:rFonts w:hAnsi="Times New Roman" w:ascii="Times New Roman"/>
        </w:rPr>
        <w:t xml:space="preserve"> ostao u cijelosti kod prijedloga za otvaranje </w:t>
      </w:r>
      <w:r w:rsidR="0029593A" w:rsidRPr="008F27CC">
        <w:rPr>
          <w:rFonts w:hAnsi="Times New Roman" w:ascii="Times New Roman"/>
        </w:rPr>
        <w:lastRenderedPageBreak/>
        <w:t xml:space="preserve">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7F280E">
        <w:rPr>
          <w:rFonts w:hAnsi="Times New Roman" w:ascii="Times New Roman"/>
        </w:rPr>
        <w:t>ni</w:t>
      </w:r>
      <w:r w:rsidR="008F299D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7F280E">
        <w:rPr>
          <w:rFonts w:hAnsi="Times New Roman" w:ascii="Times New Roman"/>
        </w:rPr>
        <w:t xml:space="preserve">koja bi </w:t>
      </w:r>
      <w:r w:rsidR="00FF0A52" w:rsidRPr="008F27CC">
        <w:rPr>
          <w:rFonts w:hAnsi="Times New Roman" w:ascii="Times New Roman"/>
        </w:rPr>
        <w:t>dala izjavu</w:t>
      </w:r>
      <w:r w:rsidR="008F299D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 xml:space="preserve">pod materijalnom i kaznenom odgovornošću posjeduje </w:t>
      </w:r>
      <w:r w:rsidR="007F280E">
        <w:rPr>
          <w:rFonts w:hAnsi="Times New Roman" w:ascii="Times New Roman"/>
        </w:rPr>
        <w:t xml:space="preserve">li </w:t>
      </w:r>
      <w:r w:rsidR="00FF0A52" w:rsidRPr="008F27CC">
        <w:rPr>
          <w:rFonts w:hAnsi="Times New Roman" w:ascii="Times New Roman"/>
        </w:rPr>
        <w:t>imovinu</w:t>
      </w:r>
      <w:r w:rsidR="008F299D">
        <w:rPr>
          <w:rFonts w:hAnsi="Times New Roman" w:ascii="Times New Roman"/>
        </w:rPr>
        <w:t xml:space="preserve"> koja </w:t>
      </w:r>
      <w:r w:rsidR="007F280E">
        <w:rPr>
          <w:rFonts w:hAnsi="Times New Roman" w:ascii="Times New Roman"/>
        </w:rPr>
        <w:t xml:space="preserve">je </w:t>
      </w:r>
      <w:r w:rsidR="008F299D">
        <w:rPr>
          <w:rFonts w:hAnsi="Times New Roman" w:ascii="Times New Roman"/>
        </w:rPr>
        <w:t>dovoljna</w:t>
      </w:r>
      <w:r w:rsidR="007F280E">
        <w:rPr>
          <w:rFonts w:hAnsi="Times New Roman" w:ascii="Times New Roman"/>
        </w:rPr>
        <w:t xml:space="preserve"> za namirenje vjerovnika. </w:t>
      </w:r>
    </w:p>
    <w:p w:rsidRDefault="00E378E2" w:rsidP="00571BB5" w:rsidR="00E378E2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Zbog toga je ovaj sud od Ministarstva financija, Porezne uprave pribavio podatak o imovini stečajnog dužnika i utvrdio da isti ne posjeduje pokretnu odnosno nepokretnu imovinu.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</w:t>
      </w:r>
      <w:r w:rsidR="00ED0A4C">
        <w:rPr>
          <w:rFonts w:hAnsi="Times New Roman" w:ascii="Times New Roman"/>
        </w:rPr>
        <w:t xml:space="preserve"> </w:t>
      </w:r>
      <w:r w:rsidR="00712193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</w:t>
      </w:r>
      <w:r w:rsidR="00ED0A4C">
        <w:rPr>
          <w:rFonts w:hAnsi="Times New Roman" w:ascii="Times New Roman"/>
        </w:rPr>
        <w:t xml:space="preserve"> </w:t>
      </w:r>
      <w:r w:rsidR="00712193">
        <w:rPr>
          <w:rFonts w:hAnsi="Times New Roman" w:ascii="Times New Roman"/>
        </w:rPr>
        <w:t>13.</w:t>
      </w:r>
      <w:r w:rsidR="008F27CC" w:rsidRPr="008F27CC">
        <w:rPr>
          <w:rFonts w:hAnsi="Times New Roman" w:ascii="Times New Roman"/>
        </w:rPr>
        <w:t>04</w:t>
      </w:r>
      <w:r w:rsidR="008F299D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A36598">
        <w:rPr>
          <w:rFonts w:hAnsi="Times New Roman" w:ascii="Times New Roman"/>
        </w:rPr>
        <w:t>19</w:t>
      </w:r>
      <w:r w:rsidR="001115CA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8F18B9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8F299D" w:rsidP="003D1C43" w:rsidR="008F299D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E56157" w:rsidR="00630958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ED0A4C" w:rsidP="00E56157" w:rsidR="00ED0A4C"/>
    <w:p w:rsidRDefault="008F18B9" w:rsidP="008F18B9" w:rsidR="00E56157">
      <w:pPr>
        <w:jc w:val="right"/>
        <w:rPr>
          <w:rFonts w:hAnsi="Times New Roman" w:ascii="Times New Roman"/>
        </w:rPr>
      </w:pPr>
      <w:r w:rsidRPr="008F18B9">
        <w:rPr>
          <w:rFonts w:hAnsi="Times New Roman" w:ascii="Times New Roman"/>
        </w:rPr>
        <w:t>Za točnost otpravka-ovlašte</w:t>
      </w:r>
      <w:r>
        <w:rPr>
          <w:rFonts w:hAnsi="Times New Roman" w:ascii="Times New Roman"/>
        </w:rPr>
        <w:t xml:space="preserve">ni službenik: </w:t>
      </w:r>
    </w:p>
    <w:p w:rsidRDefault="008F18B9" w:rsidP="008F18B9" w:rsidR="008F18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8F18B9" w:rsidP="008F18B9" w:rsidR="008F18B9" w:rsidRPr="008F18B9">
      <w:pPr>
        <w:jc w:val="right"/>
        <w:rPr>
          <w:rFonts w:hAnsi="Times New Roman" w:ascii="Times New Roman"/>
        </w:rPr>
      </w:pPr>
    </w:p>
    <w:sectPr w:rsidSect="006A3D35" w:rsidR="008F18B9" w:rsidRPr="008F18B9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BED" w:rsidR="00B57BED">
      <w:r>
        <w:separator/>
      </w:r>
    </w:p>
  </w:endnote>
  <w:endnote w:id="0" w:type="continuationSeparator">
    <w:p w:rsidRDefault="00B57BED" w:rsidR="00B5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BED" w:rsidR="00B57BED">
      <w:r>
        <w:separator/>
      </w:r>
    </w:p>
  </w:footnote>
  <w:footnote w:id="0" w:type="continuationSeparator">
    <w:p w:rsidRDefault="00B57BED" w:rsidR="00B57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F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87230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370D68">
      <w:rPr>
        <w:rFonts w:hAnsi="Times New Roman" w:ascii="Times New Roman"/>
      </w:rPr>
      <w:t>6749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7F59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92B04"/>
    <w:rsid w:val="000A297D"/>
    <w:rsid w:val="000B1278"/>
    <w:rsid w:val="000C3B43"/>
    <w:rsid w:val="000C3F20"/>
    <w:rsid w:val="000C5116"/>
    <w:rsid w:val="000C6183"/>
    <w:rsid w:val="000F542D"/>
    <w:rsid w:val="001056B0"/>
    <w:rsid w:val="001115CA"/>
    <w:rsid w:val="001314E4"/>
    <w:rsid w:val="001638A5"/>
    <w:rsid w:val="00180A62"/>
    <w:rsid w:val="00187013"/>
    <w:rsid w:val="00192133"/>
    <w:rsid w:val="001A54F3"/>
    <w:rsid w:val="001B052B"/>
    <w:rsid w:val="001B11D5"/>
    <w:rsid w:val="001B54F2"/>
    <w:rsid w:val="001C502C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87230"/>
    <w:rsid w:val="0029593A"/>
    <w:rsid w:val="002A192F"/>
    <w:rsid w:val="002A2B60"/>
    <w:rsid w:val="002A3EC8"/>
    <w:rsid w:val="002B4ECF"/>
    <w:rsid w:val="002C5EBC"/>
    <w:rsid w:val="002F043B"/>
    <w:rsid w:val="002F2321"/>
    <w:rsid w:val="0031523D"/>
    <w:rsid w:val="00320B08"/>
    <w:rsid w:val="0032226F"/>
    <w:rsid w:val="003349AD"/>
    <w:rsid w:val="003365D2"/>
    <w:rsid w:val="00366D26"/>
    <w:rsid w:val="00370D68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ADF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24C4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1AAD"/>
    <w:rsid w:val="00630958"/>
    <w:rsid w:val="00637330"/>
    <w:rsid w:val="006375A3"/>
    <w:rsid w:val="006501F2"/>
    <w:rsid w:val="00654207"/>
    <w:rsid w:val="00691D31"/>
    <w:rsid w:val="006A3D35"/>
    <w:rsid w:val="006C7F6C"/>
    <w:rsid w:val="006D44CD"/>
    <w:rsid w:val="006E12B0"/>
    <w:rsid w:val="006E1FD3"/>
    <w:rsid w:val="006E4748"/>
    <w:rsid w:val="00705993"/>
    <w:rsid w:val="007077A1"/>
    <w:rsid w:val="00712193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D59D3"/>
    <w:rsid w:val="007E4D02"/>
    <w:rsid w:val="007E6AC7"/>
    <w:rsid w:val="007E7B3F"/>
    <w:rsid w:val="007F0028"/>
    <w:rsid w:val="007F2409"/>
    <w:rsid w:val="007F280E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18B9"/>
    <w:rsid w:val="008F27CC"/>
    <w:rsid w:val="008F299D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176D"/>
    <w:rsid w:val="00A262E2"/>
    <w:rsid w:val="00A27C87"/>
    <w:rsid w:val="00A3091F"/>
    <w:rsid w:val="00A36598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162D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52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378E2"/>
    <w:rsid w:val="00E56157"/>
    <w:rsid w:val="00E56EAA"/>
    <w:rsid w:val="00E57739"/>
    <w:rsid w:val="00E57A13"/>
    <w:rsid w:val="00E72FA9"/>
    <w:rsid w:val="00EA5B3D"/>
    <w:rsid w:val="00EB6E7E"/>
    <w:rsid w:val="00EC037B"/>
    <w:rsid w:val="00EC6334"/>
    <w:rsid w:val="00ED0A4C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6749</izvorni_sadrzaj>
    <derivirana_varijabla naziv="DomainObject.Predmet.Broj_1">6749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St-6749/2016</izvorni_sadrzaj>
    <derivirana_varijabla naziv="DomainObject.Predmet.OznakaBroj_1">St-6749/2016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Kosanović j.d.o.o. zastupanog po punomoćniku SANDRA KOSANOVIĆ</izvorni_sadrzaj>
    <derivirana_varijabla naziv="DomainObject.Predmet.ProtustrankaFormated_1">  Sandra Kosanović j.d.o.o. zastupanog po punomoćniku SANDRA KOSANOVIĆ</derivirana_varijabla>
  </DomainObject.Predmet.ProtustrankaFormated>
  <DomainObject.Predmet.ProtustrankaFormatedOIB>
    <izvorni_sadrzaj>  Sandra Kosanović j.d.o.o., OIB 17508237583 zastupanog po punomoćniku SANDRA KOSANOVIĆ</izvorni_sadrzaj>
    <derivirana_varijabla naziv="DomainObject.Predmet.ProtustrankaFormatedOIB_1">  Sandra Kosanović j.d.o.o., OIB 17508237583 zastupanog po punomoćniku SANDRA KOSANOVIĆ</derivirana_varijabla>
  </DomainObject.Predmet.ProtustrankaFormatedOIB>
  <DomainObject.Predmet.ProtustrankaFormatedWithAdress>
    <izvorni_sadrzaj> Sandra Kosanović j.d.o.o., Busovačka 15, 10000 Zagreb zastupanog po punomoćniku SANDRA KOSANOVIĆ</izvorni_sadrzaj>
    <derivirana_varijabla naziv="DomainObject.Predmet.ProtustrankaFormatedWithAdress_1"> Sandra Kosanović j.d.o.o., Busovačka 15, 10000 Zagreb zastupanog po punomoćniku SANDRA KOSANOVIĆ</derivirana_varijabla>
  </DomainObject.Predmet.ProtustrankaFormatedWithAdress>
  <DomainObject.Predmet.ProtustrankaFormatedWithAdressOIB>
    <izvorni_sadrzaj> Sandra Kosanović j.d.o.o., OIB 17508237583, Busovačka 15, 10000 Zagreb zastupanog po punomoćniku SANDRA KOSANOVIĆ</izvorni_sadrzaj>
    <derivirana_varijabla naziv="DomainObject.Predmet.ProtustrankaFormatedWithAdressOIB_1"> Sandra Kosanović j.d.o.o., OIB 17508237583, Busovačka 15, 10000 Zagreb zastupanog po punomoćniku SANDRA KOSANOVIĆ</derivirana_varijabla>
  </DomainObject.Predmet.ProtustrankaFormatedWithAdressOIB>
  <DomainObject.Predmet.ProtustrankaWithAdress>
    <izvorni_sadrzaj>Sandra Kosanović j.d.o.o. Busovačka 15, 10000 Zagreb</izvorni_sadrzaj>
    <derivirana_varijabla naziv="DomainObject.Predmet.ProtustrankaWithAdress_1">Sandra Kosanović j.d.o.o. Busovačka 15, 10000 Zagreb</derivirana_varijabla>
  </DomainObject.Predmet.ProtustrankaWithAdress>
  <DomainObject.Predmet.ProtustrankaWithAdressOIB>
    <izvorni_sadrzaj>Sandra Kosanović j.d.o.o., OIB 17508237583, Busovačka 15, 10000 Zagreb</izvorni_sadrzaj>
    <derivirana_varijabla naziv="DomainObject.Predmet.ProtustrankaWithAdressOIB_1">Sandra Kosanović j.d.o.o., OIB 17508237583, Busovačka 15, 10000 Zagreb</derivirana_varijabla>
  </DomainObject.Predmet.ProtustrankaWithAdressOIB>
  <DomainObject.Predmet.ProtustrankaNazivFormated>
    <izvorni_sadrzaj>Sandra Kosanović j.d.o.o.</izvorni_sadrzaj>
    <derivirana_varijabla naziv="DomainObject.Predmet.ProtustrankaNazivFormated_1">Sandra Kosanović j.d.o.o.</derivirana_varijabla>
  </DomainObject.Predmet.ProtustrankaNazivFormated>
  <DomainObject.Predmet.ProtustrankaNazivFormatedOIB>
    <izvorni_sadrzaj>Sandra Kosanović j.d.o.o., OIB 17508237583</izvorni_sadrzaj>
    <derivirana_varijabla naziv="DomainObject.Predmet.ProtustrankaNazivFormatedOIB_1">Sandra Kosanović j.d.o.o., OIB 17508237583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Kosanović j.d.o.o. zastupanog po punomoćniku SANDRA KOSANOVIĆ</item>
    </izvorni_sadrzaj>
    <derivirana_varijabla naziv="DomainObject.Predmet.ProtuStrankaListFormated_1">
      <item>Sandra Kosanović j.d.o.o. zastupanog po punomoćniku SANDRA KOSANOVIĆ</item>
    </derivirana_varijabla>
  </DomainObject.Predmet.ProtuStrankaListFormated>
  <DomainObject.Predmet.ProtuStrankaListFormatedOIB>
    <izvorni_sadrzaj>
      <item>Sandra Kosanović j.d.o.o., OIB 17508237583 zastupanog po punomoćniku SANDRA KOSANOVIĆ</item>
    </izvorni_sadrzaj>
    <derivirana_varijabla naziv="DomainObject.Predmet.ProtuStrankaListFormatedOIB_1">
      <item>Sandra Kosanović j.d.o.o., OIB 17508237583 zastupanog po punomoćniku SANDRA KOSANOVIĆ</item>
    </derivirana_varijabla>
  </DomainObject.Predmet.ProtuStrankaListFormatedOIB>
  <DomainObject.Predmet.ProtuStrankaListFormatedWithAdress>
    <izvorni_sadrzaj>
      <item>Sandra Kosanović j.d.o.o., Busovačka 15, 10000 Zagreb zastupanog po punomoćniku SANDRA KOSANOVIĆ</item>
    </izvorni_sadrzaj>
    <derivirana_varijabla naziv="DomainObject.Predmet.ProtuStrankaListFormatedWithAdress_1">
      <item>Sandra Kosanović j.d.o.o., Busovačka 15, 10000 Zagreb zastupanog po punomoćniku SANDRA KOSANOVIĆ</item>
    </derivirana_varijabla>
  </DomainObject.Predmet.ProtuStrankaListFormatedWithAdress>
  <DomainObject.Predmet.ProtuStrankaListFormatedWithAdressOIB>
    <izvorni_sadrzaj>
      <item>Sandra Kosanović j.d.o.o., OIB 17508237583, Busovačka 15, 10000 Zagreb zastupanog po punomoćniku SANDRA KOSANOVIĆ</item>
    </izvorni_sadrzaj>
    <derivirana_varijabla naziv="DomainObject.Predmet.ProtuStrankaListFormatedWithAdressOIB_1">
      <item>Sandra Kosanović j.d.o.o., OIB 17508237583, Busovačka 15, 10000 Zagreb zastupanog po punomoćniku SANDRA KOSANOVIĆ</item>
    </derivirana_varijabla>
  </DomainObject.Predmet.ProtuStrankaListFormatedWithAdressOIB>
  <DomainObject.Predmet.ProtuStrankaListNazivFormated>
    <izvorni_sadrzaj>
      <item>Sandra Kosanović j.d.o.o.</item>
    </izvorni_sadrzaj>
    <derivirana_varijabla naziv="DomainObject.Predmet.ProtuStrankaListNazivFormated_1">
      <item>Sandra Kosanović j.d.o.o.</item>
    </derivirana_varijabla>
  </DomainObject.Predmet.ProtuStrankaListNazivFormated>
  <DomainObject.Predmet.ProtuStrankaListNazivFormatedOIB>
    <izvorni_sadrzaj>
      <item>Sandra Kosanović j.d.o.o., OIB 17508237583</item>
    </izvorni_sadrzaj>
    <derivirana_varijabla naziv="DomainObject.Predmet.ProtuStrankaListNazivFormatedOIB_1">
      <item>Sandra Kosanović j.d.o.o., OIB 17508237583</item>
    </derivirana_varijabla>
  </DomainObject.Predmet.ProtuStrankaListNazivFormatedOIB>
  <DomainObject.Predmet.OstaliListFormated>
    <izvorni_sadrzaj>
      <item>SANDRA KOSANOVIĆ punomoćnik sudionika u postupku Sandra Kosanović j.d.o.o.</item>
    </izvorni_sadrzaj>
    <derivirana_varijabla naziv="DomainObject.Predmet.OstaliListFormated_1">
      <item>SANDRA KOSANOVIĆ punomoćnik sudionika u postupku Sandra Kosanović j.d.o.o.</item>
    </derivirana_varijabla>
  </DomainObject.Predmet.OstaliListFormated>
  <DomainObject.Predmet.OstaliListFormatedOIB>
    <izvorni_sadrzaj>
      <item>SANDRA KOSANOVIĆ, OIB 94567823265 punomoćnik sudionika u postupku Sandra Kosanović j.d.o.o.</item>
    </izvorni_sadrzaj>
    <derivirana_varijabla naziv="DomainObject.Predmet.OstaliListFormatedOIB_1">
      <item>SANDRA KOSANOVIĆ, OIB 94567823265 punomoćnik sudionika u postupku Sandra Kosanović j.d.o.o.</item>
    </derivirana_varijabla>
  </DomainObject.Predmet.OstaliListFormatedOIB>
  <DomainObject.Predmet.OstaliListFormatedWithAdress>
    <izvorni_sadrzaj>
      <item>SANDRA KOSANOVIĆ, Smrtić 30B, 35430 Smrtić punomoćnik sudionika u postupku Sandra Kosanović j.d.o.o.</item>
    </izvorni_sadrzaj>
    <derivirana_varijabla naziv="DomainObject.Predmet.OstaliListFormatedWithAdress_1">
      <item>SANDRA KOSANOVIĆ, Smrtić 30B, 35430 Smrtić punomoćnik sudionika u postupku Sandra Kosanović j.d.o.o.</item>
    </derivirana_varijabla>
  </DomainObject.Predmet.OstaliListFormatedWithAdress>
  <DomainObject.Predmet.OstaliListFormatedWithAdressOIB>
    <izvorni_sadrzaj>
      <item>SANDRA KOSANOVIĆ, OIB 94567823265, Smrtić 30B, 35430 Smrtić punomoćnik sudionika u postupku Sandra Kosanović j.d.o.o.</item>
    </izvorni_sadrzaj>
    <derivirana_varijabla naziv="DomainObject.Predmet.OstaliListFormatedWithAdressOIB_1">
      <item>SANDRA KOSANOVIĆ, OIB 94567823265, Smrtić 30B, 35430 Smrtić punomoćnik sudionika u postupku Sandra Kosanović j.d.o.o.</item>
    </derivirana_varijabla>
  </DomainObject.Predmet.OstaliListFormatedWithAdressOIB>
  <DomainObject.Predmet.OstaliListNazivFormated>
    <izvorni_sadrzaj>
      <item>SANDRA KOSANOVIĆ</item>
    </izvorni_sadrzaj>
    <derivirana_varijabla naziv="DomainObject.Predmet.OstaliListNazivFormated_1">
      <item>SANDRA KOSANOVIĆ</item>
    </derivirana_varijabla>
  </DomainObject.Predmet.OstaliListNazivFormated>
  <DomainObject.Predmet.OstaliListNazivFormatedOIB>
    <izvorni_sadrzaj>
      <item>SANDRA KOSANOVIĆ, OIB 94567823265</item>
    </izvorni_sadrzaj>
    <derivirana_varijabla naziv="DomainObject.Predmet.OstaliListNazivFormatedOIB_1">
      <item>SANDRA KOSANOVIĆ, OIB 94567823265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Kosanović j.d.o.o.</izvorni_sadrzaj>
    <derivirana_varijabla naziv="DomainObject.Predmet.ProtustrankaIDrugi_1">Sandra Kosanović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Sandra Kosanović j.d.o.o., OIB 17508237583, Busovačka 15, 10000 Zagreb</izvorni_sadrzaj>
    <derivirana_varijabla naziv="DomainObject.Predmet.ProtustrankaIDrugiAdressOIB_1">Sandra Kosanović j.d.o.o., OIB 17508237583, Busovačka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Sandra Kosanović j.d.o.o.</item>
      <item>SANDRA KOSANOVIĆ</item>
    </izvorni_sadrzaj>
    <derivirana_varijabla naziv="DomainObject.Predmet.SudioniciListNaziv_1">
      <item>FINA Regionalni centar Zagreb</item>
      <item>Sandra Kosanović j.d.o.o.</item>
      <item>SANDRA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Sandra Kosanović j.d.o.o., OIB 17508237583, Busovačka 15,10000 Zagreb</item>
      <item>SANDRA KOSANOVIĆ, OIB 94567823265, Smrtić 30B,35430 Smrtić</item>
    </izvorni_sadrzaj>
    <derivirana_varijabla naziv="DomainObject.Predmet.SudioniciListAdressOIB_1">
      <item>FINA Regionalni centar Zagreb, OIB 85821130368, Trg svibanjskih žrtava 1995. 1,10000 Zagreb</item>
      <item>Sandra Kosanović j.d.o.o., OIB 17508237583, Busovačka 15,10000 Zagreb</item>
      <item>SANDRA KOSANOVIĆ, OIB 94567823265, Smrtić 30B,35430 Smrtić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17508237583</item>
      <item>, OIB 94567823265</item>
    </izvorni_sadrzaj>
    <derivirana_varijabla naziv="DomainObject.Predmet.SudioniciListNazivOIB_1">
      <item>, OIB 85821130368</item>
      <item>, OIB 17508237583</item>
      <item>, OIB 94567823265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0CEA7-CFB0-4613-BF4F-9F02CF4D4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863</properties:Words>
  <properties:Characters>4721</properties:Characters>
  <properties:Lines>102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2017-05-18T12:57:00Z</dcterms:created>
  <dc:creator>x</dc:creator>
  <cp:lastModifiedBy>Zlatka Plivelić</cp:lastModifiedBy>
  <cp:lastPrinted>2017-05-16T12:17:00Z</cp:lastPrinted>
  <dcterms:modified xmlns:xsi="http://www.w3.org/2001/XMLSchema-instance" xsi:type="dcterms:W3CDTF">2017-05-19T11:31:00Z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