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ef788" w14:paraId="79ef788" w:rsidRDefault="00FD3184" w:rsidP="00FD3184" w:rsidR="00FD3184" w:rsidRPr="00C36159">
      <w:pPr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C36159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3184" w:rsidP="00FD3184" w:rsidR="00FD3184" w:rsidRPr="00C36159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C36159">
        <w:rPr>
          <w:sz w:val="24"/>
          <w:szCs w:val="24"/>
          <w:lang w:eastAsia="en-US"/>
        </w:rPr>
        <w:t>REPUBLIKA HRVATSKA</w:t>
      </w:r>
    </w:p>
    <w:p w:rsidRDefault="00FD3184" w:rsidP="00FD3184" w:rsidR="00FD3184" w:rsidRPr="00C36159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C36159">
        <w:rPr>
          <w:sz w:val="24"/>
          <w:szCs w:val="24"/>
          <w:lang w:eastAsia="en-US"/>
        </w:rPr>
        <w:t>TRGOVAČKI SUD U ZAGREBU</w:t>
      </w:r>
    </w:p>
    <w:p w:rsidRDefault="00FD3184" w:rsidP="00FD3184" w:rsidR="00FD3184" w:rsidRPr="00C36159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C36159">
        <w:rPr>
          <w:sz w:val="24"/>
          <w:szCs w:val="24"/>
          <w:lang w:eastAsia="en-US"/>
        </w:rPr>
        <w:t xml:space="preserve">Zagreb, </w:t>
      </w:r>
      <w:proofErr w:type="spellStart"/>
      <w:r w:rsidRPr="00C36159">
        <w:rPr>
          <w:sz w:val="24"/>
          <w:szCs w:val="24"/>
          <w:lang w:eastAsia="en-US"/>
        </w:rPr>
        <w:t>Amruševa</w:t>
      </w:r>
      <w:proofErr w:type="spellEnd"/>
      <w:r w:rsidRPr="00C36159">
        <w:rPr>
          <w:sz w:val="24"/>
          <w:szCs w:val="24"/>
          <w:lang w:eastAsia="en-US"/>
        </w:rPr>
        <w:t xml:space="preserve"> 2/II     </w:t>
      </w:r>
      <w:r w:rsidRPr="00C36159">
        <w:rPr>
          <w:sz w:val="24"/>
          <w:szCs w:val="24"/>
          <w:lang w:eastAsia="en-US"/>
        </w:rPr>
        <w:tab/>
      </w:r>
      <w:r w:rsidRPr="00C36159">
        <w:rPr>
          <w:sz w:val="24"/>
          <w:szCs w:val="24"/>
          <w:lang w:eastAsia="en-US"/>
        </w:rPr>
        <w:tab/>
      </w:r>
      <w:r w:rsidRPr="00C36159">
        <w:rPr>
          <w:sz w:val="24"/>
          <w:szCs w:val="24"/>
          <w:lang w:eastAsia="en-US"/>
        </w:rPr>
        <w:tab/>
      </w:r>
      <w:r w:rsidRPr="00C36159">
        <w:rPr>
          <w:sz w:val="24"/>
          <w:szCs w:val="24"/>
          <w:lang w:eastAsia="en-US"/>
        </w:rPr>
        <w:tab/>
      </w:r>
      <w:r w:rsidRPr="00C36159">
        <w:rPr>
          <w:sz w:val="24"/>
          <w:szCs w:val="24"/>
          <w:lang w:eastAsia="en-US"/>
        </w:rPr>
        <w:tab/>
      </w:r>
      <w:r w:rsidRPr="00C36159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FD3184" w:rsidP="00FD3184" w:rsidR="00FD3184" w:rsidRPr="00C36159">
      <w:pPr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C36159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C36159">
        <w:rPr>
          <w:sz w:val="24"/>
          <w:szCs w:val="24"/>
          <w:lang w:eastAsia="en-US"/>
        </w:rPr>
        <w:t>R E P U B L I K A  H R V A T S K A</w:t>
      </w:r>
    </w:p>
    <w:p w:rsidRDefault="00FD3184" w:rsidP="00FD3184" w:rsidR="00FD3184" w:rsidRPr="00C36159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AC4BAA" w:rsidP="00FD3184" w:rsidR="00FD3184" w:rsidRPr="00C36159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C36159">
        <w:rPr>
          <w:sz w:val="24"/>
          <w:szCs w:val="24"/>
          <w:lang w:eastAsia="en-US"/>
        </w:rPr>
        <w:t>Z A K L J U Č A K</w:t>
      </w:r>
    </w:p>
    <w:p w:rsidRDefault="00FD3184" w:rsidP="00FD3184" w:rsidR="00FD3184" w:rsidRPr="00C36159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FD3184" w:rsidP="00C36159" w:rsidR="00FD3184" w:rsidRPr="00C36159">
      <w:pPr>
        <w:ind w:firstLine="709"/>
        <w:jc w:val="both"/>
        <w:rPr>
          <w:sz w:val="24"/>
          <w:szCs w:val="24"/>
        </w:rPr>
      </w:pPr>
      <w:r w:rsidRPr="00C36159">
        <w:rPr>
          <w:sz w:val="24"/>
          <w:szCs w:val="24"/>
          <w:lang w:eastAsia="en-US"/>
        </w:rPr>
        <w:t xml:space="preserve">Trgovački sud u Zagrebu, po sucu Vesni Sremac Šoštar, u stečajnom postupku nad </w:t>
      </w:r>
      <w:r w:rsidR="00C36159" w:rsidRPr="00C36159">
        <w:rPr>
          <w:sz w:val="24"/>
          <w:szCs w:val="24"/>
        </w:rPr>
        <w:t>dužnikom DAN ARHITEKTURA d.o.o. Zagreb, I. B. Mažuranić 82, MBS: 0804735518, OIB: 94442612845, dana 18. listopada 2018. godine</w:t>
      </w:r>
    </w:p>
    <w:p w:rsidRDefault="007E25EB" w:rsidP="007E25EB" w:rsidR="007E25EB" w:rsidRPr="00C36159">
      <w:pPr>
        <w:ind w:firstLine="555"/>
        <w:jc w:val="both"/>
        <w:rPr>
          <w:sz w:val="24"/>
          <w:szCs w:val="24"/>
        </w:rPr>
      </w:pPr>
    </w:p>
    <w:p w:rsidRDefault="007E25EB" w:rsidP="007E25EB" w:rsidR="007E25EB" w:rsidRPr="00C36159">
      <w:pPr>
        <w:ind w:firstLine="709"/>
        <w:jc w:val="center"/>
        <w:rPr>
          <w:sz w:val="24"/>
          <w:szCs w:val="24"/>
        </w:rPr>
      </w:pPr>
      <w:r w:rsidRPr="00C36159">
        <w:rPr>
          <w:sz w:val="24"/>
          <w:szCs w:val="24"/>
        </w:rPr>
        <w:t xml:space="preserve">z a k </w:t>
      </w:r>
      <w:proofErr w:type="spellStart"/>
      <w:r w:rsidRPr="00C36159">
        <w:rPr>
          <w:sz w:val="24"/>
          <w:szCs w:val="24"/>
        </w:rPr>
        <w:t>lj</w:t>
      </w:r>
      <w:proofErr w:type="spellEnd"/>
      <w:r w:rsidRPr="00C36159">
        <w:rPr>
          <w:sz w:val="24"/>
          <w:szCs w:val="24"/>
        </w:rPr>
        <w:t xml:space="preserve"> u č i o  j e</w:t>
      </w:r>
    </w:p>
    <w:p w:rsidRDefault="007E25EB" w:rsidP="007E25EB" w:rsidR="007E25EB" w:rsidRPr="00C36159">
      <w:pPr>
        <w:ind w:left="720"/>
        <w:jc w:val="both"/>
        <w:rPr>
          <w:sz w:val="24"/>
          <w:szCs w:val="24"/>
        </w:rPr>
      </w:pPr>
    </w:p>
    <w:p w:rsidRDefault="000804F6" w:rsidP="00C36159" w:rsidR="003A3392" w:rsidRPr="00C36159">
      <w:pPr>
        <w:ind w:firstLine="709"/>
        <w:jc w:val="both"/>
        <w:rPr>
          <w:sz w:val="24"/>
          <w:szCs w:val="24"/>
        </w:rPr>
      </w:pPr>
      <w:r w:rsidRPr="00C36159">
        <w:rPr>
          <w:sz w:val="24"/>
          <w:szCs w:val="24"/>
        </w:rPr>
        <w:t>Nalaže se stečajnom upravitelju</w:t>
      </w:r>
      <w:r w:rsidR="00522116" w:rsidRPr="00C36159">
        <w:rPr>
          <w:sz w:val="24"/>
          <w:szCs w:val="24"/>
        </w:rPr>
        <w:t xml:space="preserve"> </w:t>
      </w:r>
      <w:r w:rsidR="00C36159" w:rsidRPr="00C36159">
        <w:rPr>
          <w:sz w:val="24"/>
          <w:szCs w:val="24"/>
        </w:rPr>
        <w:t xml:space="preserve">Branko </w:t>
      </w:r>
      <w:proofErr w:type="spellStart"/>
      <w:r w:rsidR="00C36159" w:rsidRPr="00C36159">
        <w:rPr>
          <w:sz w:val="24"/>
          <w:szCs w:val="24"/>
        </w:rPr>
        <w:t>Petanjek</w:t>
      </w:r>
      <w:proofErr w:type="spellEnd"/>
      <w:r w:rsidR="00C36159" w:rsidRPr="00C36159">
        <w:rPr>
          <w:sz w:val="24"/>
          <w:szCs w:val="24"/>
        </w:rPr>
        <w:t xml:space="preserve"> iz Zagreba, Zemljakova 13, OIB: 65439233259</w:t>
      </w:r>
      <w:r w:rsidR="00E34475" w:rsidRPr="00C36159">
        <w:rPr>
          <w:sz w:val="24"/>
          <w:szCs w:val="24"/>
        </w:rPr>
        <w:t xml:space="preserve">, </w:t>
      </w:r>
      <w:r w:rsidR="00C36159" w:rsidRPr="00C36159">
        <w:rPr>
          <w:sz w:val="24"/>
          <w:szCs w:val="24"/>
        </w:rPr>
        <w:t xml:space="preserve">postupiti po zaključku ovog suda od 07. rujna 2018., </w:t>
      </w:r>
      <w:r w:rsidR="00E34475" w:rsidRPr="00C36159">
        <w:rPr>
          <w:sz w:val="24"/>
          <w:szCs w:val="24"/>
        </w:rPr>
        <w:t>u roku osam dana</w:t>
      </w:r>
      <w:r w:rsidR="00C36159" w:rsidRPr="00C36159">
        <w:rPr>
          <w:sz w:val="24"/>
          <w:szCs w:val="24"/>
        </w:rPr>
        <w:t>, pod prijetnjom poslje</w:t>
      </w:r>
      <w:r w:rsidR="00C36159">
        <w:rPr>
          <w:sz w:val="24"/>
          <w:szCs w:val="24"/>
        </w:rPr>
        <w:t>dice iz čl. 26. st. 2. SZ-a (NN</w:t>
      </w:r>
      <w:r w:rsidR="00C36159" w:rsidRPr="00C36159">
        <w:rPr>
          <w:sz w:val="24"/>
          <w:szCs w:val="24"/>
        </w:rPr>
        <w:t xml:space="preserve"> 44/96, 29/99, 129/00, 123/03, 82/06, 116/10, 25/12, 133/12, 45/13).</w:t>
      </w:r>
    </w:p>
    <w:p w:rsidRDefault="00827A83" w:rsidP="00487DCF" w:rsidR="007E25EB" w:rsidRPr="00C36159">
      <w:pPr>
        <w:tabs>
          <w:tab w:pos="3970" w:val="left"/>
        </w:tabs>
        <w:ind w:firstLine="709"/>
        <w:jc w:val="both"/>
        <w:rPr>
          <w:sz w:val="24"/>
          <w:szCs w:val="24"/>
        </w:rPr>
      </w:pPr>
      <w:r w:rsidRPr="00C36159">
        <w:rPr>
          <w:sz w:val="24"/>
          <w:szCs w:val="24"/>
        </w:rPr>
        <w:tab/>
      </w:r>
    </w:p>
    <w:p w:rsidRDefault="007E25EB" w:rsidP="007E25EB" w:rsidR="007E25EB" w:rsidRPr="00C36159">
      <w:pPr>
        <w:ind w:firstLine="709"/>
        <w:jc w:val="both"/>
        <w:rPr>
          <w:sz w:val="24"/>
          <w:szCs w:val="24"/>
        </w:rPr>
      </w:pPr>
    </w:p>
    <w:p w:rsidRDefault="007E25EB" w:rsidP="007E25EB" w:rsidR="007E25EB" w:rsidRPr="00C36159">
      <w:pPr>
        <w:ind w:firstLine="720"/>
        <w:jc w:val="center"/>
        <w:rPr>
          <w:sz w:val="24"/>
          <w:szCs w:val="24"/>
        </w:rPr>
      </w:pPr>
      <w:r w:rsidRPr="00C36159">
        <w:rPr>
          <w:sz w:val="24"/>
          <w:szCs w:val="24"/>
        </w:rPr>
        <w:t>U Zagrebu</w:t>
      </w:r>
      <w:r w:rsidR="00C36159">
        <w:rPr>
          <w:sz w:val="24"/>
          <w:szCs w:val="24"/>
        </w:rPr>
        <w:t>, 18</w:t>
      </w:r>
      <w:r w:rsidR="00FE0F6D" w:rsidRPr="00C36159">
        <w:rPr>
          <w:sz w:val="24"/>
          <w:szCs w:val="24"/>
        </w:rPr>
        <w:t>. listopada</w:t>
      </w:r>
      <w:r w:rsidR="000804F6" w:rsidRPr="00C36159">
        <w:rPr>
          <w:sz w:val="24"/>
          <w:szCs w:val="24"/>
        </w:rPr>
        <w:t xml:space="preserve"> 201</w:t>
      </w:r>
      <w:r w:rsidR="00B21CBA" w:rsidRPr="00C36159">
        <w:rPr>
          <w:sz w:val="24"/>
          <w:szCs w:val="24"/>
        </w:rPr>
        <w:t>8</w:t>
      </w:r>
      <w:r w:rsidRPr="00C36159">
        <w:rPr>
          <w:sz w:val="24"/>
          <w:szCs w:val="24"/>
        </w:rPr>
        <w:t>.</w:t>
      </w:r>
      <w:r w:rsidR="00FD3184" w:rsidRPr="00C36159">
        <w:rPr>
          <w:sz w:val="24"/>
          <w:szCs w:val="24"/>
        </w:rPr>
        <w:t xml:space="preserve"> godine</w:t>
      </w:r>
    </w:p>
    <w:p w:rsidRDefault="007E25EB" w:rsidP="007E25EB" w:rsidR="007E25EB" w:rsidRPr="00C36159">
      <w:pPr>
        <w:ind w:firstLine="720"/>
        <w:jc w:val="center"/>
        <w:rPr>
          <w:sz w:val="24"/>
          <w:szCs w:val="24"/>
        </w:rPr>
      </w:pPr>
    </w:p>
    <w:p w:rsidRDefault="007E25EB" w:rsidP="007E25EB" w:rsidR="00416EC9" w:rsidRPr="00C36159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C36159">
        <w:rPr>
          <w:sz w:val="24"/>
          <w:szCs w:val="24"/>
        </w:rPr>
        <w:tab/>
      </w:r>
    </w:p>
    <w:p w:rsidRDefault="00416EC9" w:rsidP="00FD3184" w:rsidR="007E25EB" w:rsidRPr="00C36159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C36159">
        <w:rPr>
          <w:sz w:val="24"/>
          <w:szCs w:val="24"/>
        </w:rPr>
        <w:tab/>
      </w:r>
      <w:r w:rsidRPr="00C36159">
        <w:rPr>
          <w:sz w:val="24"/>
          <w:szCs w:val="24"/>
        </w:rPr>
        <w:tab/>
      </w:r>
      <w:r w:rsidR="007E25EB" w:rsidRPr="00C36159">
        <w:rPr>
          <w:sz w:val="24"/>
          <w:szCs w:val="24"/>
        </w:rPr>
        <w:t>Sudac:</w:t>
      </w:r>
    </w:p>
    <w:p w:rsidRDefault="00FD3184" w:rsidP="00E53D3D" w:rsidR="00446C43">
      <w:pPr>
        <w:pStyle w:val="Uvuenotijeloteksta"/>
        <w:ind w:firstLine="141" w:left="1983"/>
        <w:jc w:val="right"/>
      </w:pPr>
      <w:r w:rsidRPr="00C36159">
        <w:t>Vesna Sremac Šoštar</w:t>
      </w:r>
      <w:r w:rsidR="00446C43">
        <w:t>,v.r.</w:t>
      </w:r>
    </w:p>
    <w:p w:rsidRDefault="00446C43" w:rsidP="00D338FD" w:rsidR="00446C43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446C43" w:rsidP="00FD3184" w:rsidR="00FD3184" w:rsidRPr="00446C43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446C43">
        <w:rPr>
          <w:sz w:val="24"/>
          <w:szCs w:val="24"/>
        </w:rPr>
        <w:t>Matea Bizjak</w:t>
      </w:r>
    </w:p>
    <w:p w:rsidRDefault="00AA39CF" w:rsidP="007E25EB" w:rsidR="00AA39CF" w:rsidRPr="00C36159">
      <w:pPr>
        <w:ind w:left="5040"/>
        <w:rPr>
          <w:sz w:val="24"/>
          <w:szCs w:val="24"/>
        </w:rPr>
      </w:pPr>
    </w:p>
    <w:p w:rsidRDefault="00771B5A" w:rsidR="00771B5A" w:rsidRPr="00C36159">
      <w:pPr>
        <w:jc w:val="both"/>
        <w:rPr>
          <w:sz w:val="24"/>
          <w:szCs w:val="24"/>
        </w:rPr>
      </w:pPr>
    </w:p>
    <w:p w:rsidRDefault="007E25EB" w:rsidR="007E25EB" w:rsidRPr="00C36159">
      <w:pPr>
        <w:jc w:val="both"/>
        <w:rPr>
          <w:sz w:val="24"/>
          <w:szCs w:val="24"/>
        </w:rPr>
      </w:pPr>
      <w:r w:rsidRPr="00C36159">
        <w:rPr>
          <w:sz w:val="24"/>
          <w:szCs w:val="24"/>
        </w:rPr>
        <w:t>Uputa o pravnom lijeku:</w:t>
      </w:r>
    </w:p>
    <w:p w:rsidRDefault="007E25EB" w:rsidR="007E25EB" w:rsidRPr="00C36159">
      <w:pPr>
        <w:jc w:val="both"/>
        <w:rPr>
          <w:sz w:val="24"/>
          <w:szCs w:val="24"/>
        </w:rPr>
      </w:pPr>
      <w:r w:rsidRPr="00C36159">
        <w:rPr>
          <w:sz w:val="24"/>
          <w:szCs w:val="24"/>
        </w:rPr>
        <w:t>Protiv zaključka nije dopuštena žalba (čl. 11. stavak 9. SZ-a)</w:t>
      </w:r>
    </w:p>
    <w:p w:rsidRDefault="007E25EB" w:rsidR="007E25EB" w:rsidRPr="00C36159">
      <w:pPr>
        <w:jc w:val="both"/>
        <w:rPr>
          <w:sz w:val="24"/>
          <w:szCs w:val="24"/>
        </w:rPr>
      </w:pPr>
    </w:p>
    <w:p w:rsidRDefault="007E25EB" w:rsidR="007E25EB" w:rsidRPr="00C36159">
      <w:pPr>
        <w:jc w:val="both"/>
        <w:rPr>
          <w:sz w:val="24"/>
          <w:szCs w:val="24"/>
        </w:rPr>
      </w:pPr>
    </w:p>
    <w:p w:rsidRDefault="007E25EB" w:rsidP="00FE0F6D" w:rsidR="007E25EB" w:rsidRPr="00C36159">
      <w:pPr>
        <w:pStyle w:val="Odlomakpopisa"/>
        <w:ind w:left="1069"/>
        <w:jc w:val="both"/>
        <w:rPr>
          <w:rFonts w:hAnsi="Times New Roman" w:ascii="Times New Roman"/>
        </w:rPr>
      </w:pPr>
    </w:p>
    <w:sectPr w:rsidR="007E25EB" w:rsidRPr="00C36159">
      <w:headerReference w:type="default" r:id="rId10"/>
      <w:headerReference w:type="firs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27DE" w:rsidR="00A227DE">
      <w:r>
        <w:separator/>
      </w:r>
    </w:p>
  </w:endnote>
  <w:endnote w:id="0" w:type="continuationSeparator">
    <w:p w:rsidRDefault="00A227DE" w:rsidR="00A227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27DE" w:rsidR="00A227DE">
      <w:r>
        <w:separator/>
      </w:r>
    </w:p>
  </w:footnote>
  <w:footnote w:id="0" w:type="continuationSeparator">
    <w:p w:rsidRDefault="00A227DE" w:rsidR="00A227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4E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52568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D3184" w:rsidP="00FD3184" w:rsidR="00FD3184" w:rsidRPr="00FD3184">
        <w:pPr>
          <w:pStyle w:val="Zaglavlje"/>
          <w:jc w:val="right"/>
          <w:rPr>
            <w:sz w:val="24"/>
            <w:szCs w:val="24"/>
          </w:rPr>
        </w:pPr>
        <w:r w:rsidRPr="00FD3184">
          <w:rPr>
            <w:sz w:val="24"/>
            <w:szCs w:val="24"/>
          </w:rPr>
          <w:t>48.St-</w:t>
        </w:r>
        <w:r w:rsidR="00C36159">
          <w:rPr>
            <w:sz w:val="24"/>
            <w:szCs w:val="24"/>
          </w:rPr>
          <w:t>127/15</w:t>
        </w:r>
      </w:p>
    </w:sdtContent>
  </w:sdt>
  <w:p w:rsidRDefault="00FD3184" w:rsidR="00FD31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4793F03"/>
    <w:multiLevelType w:val="hybridMultilevel"/>
    <w:tmpl w:val="6C0C7538"/>
    <w:lvl w:tplc="88687C7E" w:ilvl="0">
      <w:start w:val="4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0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1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70266"/>
    <w:rsid w:val="000804F6"/>
    <w:rsid w:val="000C7CBA"/>
    <w:rsid w:val="00133B31"/>
    <w:rsid w:val="00167283"/>
    <w:rsid w:val="001900DF"/>
    <w:rsid w:val="00295E31"/>
    <w:rsid w:val="002C312A"/>
    <w:rsid w:val="002D467B"/>
    <w:rsid w:val="002F2E52"/>
    <w:rsid w:val="00306418"/>
    <w:rsid w:val="003501C2"/>
    <w:rsid w:val="00370656"/>
    <w:rsid w:val="00396DCF"/>
    <w:rsid w:val="003A3392"/>
    <w:rsid w:val="003A6A9B"/>
    <w:rsid w:val="00416EC9"/>
    <w:rsid w:val="00446B6E"/>
    <w:rsid w:val="00446C43"/>
    <w:rsid w:val="00485B2D"/>
    <w:rsid w:val="00487DCF"/>
    <w:rsid w:val="004A4E03"/>
    <w:rsid w:val="004E6024"/>
    <w:rsid w:val="00522116"/>
    <w:rsid w:val="005301C2"/>
    <w:rsid w:val="005500C1"/>
    <w:rsid w:val="00585D13"/>
    <w:rsid w:val="005B5C24"/>
    <w:rsid w:val="005F7D43"/>
    <w:rsid w:val="00616C90"/>
    <w:rsid w:val="006B461B"/>
    <w:rsid w:val="006B7136"/>
    <w:rsid w:val="00706A72"/>
    <w:rsid w:val="00771B5A"/>
    <w:rsid w:val="00780D64"/>
    <w:rsid w:val="007B7411"/>
    <w:rsid w:val="007C641A"/>
    <w:rsid w:val="007C76AA"/>
    <w:rsid w:val="007E25EB"/>
    <w:rsid w:val="00827A83"/>
    <w:rsid w:val="00856911"/>
    <w:rsid w:val="00867929"/>
    <w:rsid w:val="00887FE4"/>
    <w:rsid w:val="00895E11"/>
    <w:rsid w:val="008A5C65"/>
    <w:rsid w:val="008D19E9"/>
    <w:rsid w:val="008E650C"/>
    <w:rsid w:val="008F2899"/>
    <w:rsid w:val="009612EC"/>
    <w:rsid w:val="009670A7"/>
    <w:rsid w:val="009833E9"/>
    <w:rsid w:val="00996838"/>
    <w:rsid w:val="00A227DE"/>
    <w:rsid w:val="00A36D10"/>
    <w:rsid w:val="00A638B6"/>
    <w:rsid w:val="00A63BFE"/>
    <w:rsid w:val="00AA39CF"/>
    <w:rsid w:val="00AA6060"/>
    <w:rsid w:val="00AB3380"/>
    <w:rsid w:val="00AC21F6"/>
    <w:rsid w:val="00AC4BAA"/>
    <w:rsid w:val="00AE276E"/>
    <w:rsid w:val="00AF5A0A"/>
    <w:rsid w:val="00B21CBA"/>
    <w:rsid w:val="00BA6F39"/>
    <w:rsid w:val="00C23A77"/>
    <w:rsid w:val="00C36159"/>
    <w:rsid w:val="00C6682D"/>
    <w:rsid w:val="00CA1E24"/>
    <w:rsid w:val="00CC0D0F"/>
    <w:rsid w:val="00CC3F98"/>
    <w:rsid w:val="00CD1E44"/>
    <w:rsid w:val="00CD5E4F"/>
    <w:rsid w:val="00D3336A"/>
    <w:rsid w:val="00E30669"/>
    <w:rsid w:val="00E34475"/>
    <w:rsid w:val="00E34FBF"/>
    <w:rsid w:val="00E846C2"/>
    <w:rsid w:val="00F37AEA"/>
    <w:rsid w:val="00F82B51"/>
    <w:rsid w:val="00F927D9"/>
    <w:rsid w:val="00FD15BB"/>
    <w:rsid w:val="00FD3184"/>
    <w:rsid w:val="00FE0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 w:hAnsiTheme="minorHAnsi" w:asci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6C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C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46C43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46C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46C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446C43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446C43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EastAsia" w:hAns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6C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C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46C43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46C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46C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446C43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446C4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2015.</izvorni_sadrzaj>
    <derivirana_varijabla naziv="DomainObject.Predmet.DatumOsnivanja_1">10.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St-127/2015</izvorni_sadrzaj>
    <derivirana_varijabla naziv="DomainObject.Predmet.OznakaBroj_1">St-127/2015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 ARHITEKTURA d.o.o.</izvorni_sadrzaj>
    <derivirana_varijabla naziv="DomainObject.Predmet.ProtustrankaFormated_1">  DAN ARHITEKTURA d.o.o.</derivirana_varijabla>
  </DomainObject.Predmet.ProtustrankaFormated>
  <DomainObject.Predmet.ProtustrankaFormatedOIB>
    <izvorni_sadrzaj>  DAN ARHITEKTURA d.o.o., OIB 94442612845</izvorni_sadrzaj>
    <derivirana_varijabla naziv="DomainObject.Predmet.ProtustrankaFormatedOIB_1">  DAN ARHITEKTURA d.o.o., OIB 94442612845</derivirana_varijabla>
  </DomainObject.Predmet.ProtustrankaFormatedOIB>
  <DomainObject.Predmet.ProtustrankaFormatedWithAdress>
    <izvorni_sadrzaj> DAN ARHITEKTURA d.o.o., Ivane Brlić Mažuranić 82, 10000 Zagreb</izvorni_sadrzaj>
    <derivirana_varijabla naziv="DomainObject.Predmet.ProtustrankaFormatedWithAdress_1"> DAN ARHITEKTURA d.o.o., Ivane Brlić Mažuranić 82, 10000 Zagreb</derivirana_varijabla>
  </DomainObject.Predmet.ProtustrankaFormatedWithAdress>
  <DomainObject.Predmet.ProtustrankaFormatedWithAdressOIB>
    <izvorni_sadrzaj> DAN ARHITEKTURA d.o.o., OIB 94442612845, Ivane Brlić Mažuranić 82, 10000 Zagreb</izvorni_sadrzaj>
    <derivirana_varijabla naziv="DomainObject.Predmet.ProtustrankaFormatedWithAdressOIB_1"> DAN ARHITEKTURA d.o.o., OIB 94442612845, Ivane Brlić Mažuranić 82, 10000 Zagreb</derivirana_varijabla>
  </DomainObject.Predmet.ProtustrankaFormatedWithAdressOIB>
  <DomainObject.Predmet.ProtustrankaWithAdress>
    <izvorni_sadrzaj>DAN ARHITEKTURA d.o.o. Ivane Brlić Mažuranić 82, 10000 Zagreb</izvorni_sadrzaj>
    <derivirana_varijabla naziv="DomainObject.Predmet.ProtustrankaWithAdress_1">DAN ARHITEKTURA d.o.o. Ivane Brlić Mažuranić 82, 10000 Zagreb</derivirana_varijabla>
  </DomainObject.Predmet.ProtustrankaWithAdress>
  <DomainObject.Predmet.ProtustrankaWithAdressOIB>
    <izvorni_sadrzaj>DAN ARHITEKTURA d.o.o., OIB 94442612845, Ivane Brlić Mažuranić 82, 10000 Zagreb</izvorni_sadrzaj>
    <derivirana_varijabla naziv="DomainObject.Predmet.ProtustrankaWithAdressOIB_1">DAN ARHITEKTURA d.o.o., OIB 94442612845, Ivane Brlić Mažuranić 82, 10000 Zagreb</derivirana_varijabla>
  </DomainObject.Predmet.ProtustrankaWithAdressOIB>
  <DomainObject.Predmet.ProtustrankaNazivFormated>
    <izvorni_sadrzaj>DAN ARHITEKTURA d.o.o.</izvorni_sadrzaj>
    <derivirana_varijabla naziv="DomainObject.Predmet.ProtustrankaNazivFormated_1">DAN ARHITEKTURA d.o.o.</derivirana_varijabla>
  </DomainObject.Predmet.ProtustrankaNazivFormated>
  <DomainObject.Predmet.ProtustrankaNazivFormatedOIB>
    <izvorni_sadrzaj>DAN ARHITEKTURA d.o.o., OIB 94442612845</izvorni_sadrzaj>
    <derivirana_varijabla naziv="DomainObject.Predmet.ProtustrankaNazivFormatedOIB_1">DAN ARHITEKTURA d.o.o., OIB 94442612845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 ARHITEKTURA d.o.o. za građenje, trgovinu i usluge</izvorni_sadrzaj>
    <derivirana_varijabla naziv="DomainObject.Predmet.StrankaFormated_1">  DAN ARHITEKTURA d.o.o. za građenje, trgovinu i usluge</derivirana_varijabla>
  </DomainObject.Predmet.StrankaFormated>
  <DomainObject.Predmet.StrankaFormatedOIB>
    <izvorni_sadrzaj>  DAN ARHITEKTURA d.o.o. za građenje, trgovinu i usluge, OIB 94442612845</izvorni_sadrzaj>
    <derivirana_varijabla naziv="DomainObject.Predmet.StrankaFormatedOIB_1">  DAN ARHITEKTURA d.o.o. za građenje, trgovinu i usluge, OIB 94442612845</derivirana_varijabla>
  </DomainObject.Predmet.StrankaFormatedOIB>
  <DomainObject.Predmet.StrankaFormatedWithAdress>
    <izvorni_sadrzaj> DAN ARHITEKTURA d.o.o. za građenje, trgovinu i usluge, Ivane Brlić Mažuranić 82, Zagreb</izvorni_sadrzaj>
    <derivirana_varijabla naziv="DomainObject.Predmet.StrankaFormatedWithAdress_1"> DAN ARHITEKTURA d.o.o. za građenje, trgovinu i usluge, Ivane Brlić Mažuranić 82, Zagreb</derivirana_varijabla>
  </DomainObject.Predmet.StrankaFormatedWithAdress>
  <DomainObject.Predmet.StrankaFormatedWithAdressOIB>
    <izvorni_sadrzaj> DAN ARHITEKTURA d.o.o. za građenje, trgovinu i usluge, OIB 94442612845, Ivane Brlić Mažuranić 82, Zagreb</izvorni_sadrzaj>
    <derivirana_varijabla naziv="DomainObject.Predmet.StrankaFormatedWithAdressOIB_1"> DAN ARHITEKTURA d.o.o. za građenje, trgovinu i usluge, OIB 94442612845, Ivane Brlić Mažuranić 82, Zagreb</derivirana_varijabla>
  </DomainObject.Predmet.StrankaFormatedWithAdressOIB>
  <DomainObject.Predmet.StrankaWithAdress>
    <izvorni_sadrzaj>DAN ARHITEKTURA d.o.o. za građenje, trgovinu i usluge Ivane Brlić Mažuranić 82,Zagreb</izvorni_sadrzaj>
    <derivirana_varijabla naziv="DomainObject.Predmet.StrankaWithAdress_1">DAN ARHITEKTURA d.o.o. za građenje, trgovinu i usluge Ivane Brlić Mažuranić 82,Zagreb</derivirana_varijabla>
  </DomainObject.Predmet.StrankaWithAdress>
  <DomainObject.Predmet.StrankaWithAdressOIB>
    <izvorni_sadrzaj>DAN ARHITEKTURA d.o.o. za građenje, trgovinu i usluge, OIB 94442612845, Ivane Brlić Mažuranić 82,Zagreb</izvorni_sadrzaj>
    <derivirana_varijabla naziv="DomainObject.Predmet.StrankaWithAdressOIB_1">DAN ARHITEKTURA d.o.o. za građenje, trgovinu i usluge, OIB 94442612845, Ivane Brlić Mažuranić 82,Zagreb</derivirana_varijabla>
  </DomainObject.Predmet.StrankaWithAdressOIB>
  <DomainObject.Predmet.StrankaNazivFormated>
    <izvorni_sadrzaj>DAN ARHITEKTURA d.o.o. za građenje, trgovinu i usluge</izvorni_sadrzaj>
    <derivirana_varijabla naziv="DomainObject.Predmet.StrankaNazivFormated_1">DAN ARHITEKTURA d.o.o. za građenje, trgovinu i usluge</derivirana_varijabla>
  </DomainObject.Predmet.StrankaNazivFormated>
  <DomainObject.Predmet.StrankaNazivFormatedOIB>
    <izvorni_sadrzaj>DAN ARHITEKTURA d.o.o. za građenje, trgovinu i usluge, OIB 94442612845</izvorni_sadrzaj>
    <derivirana_varijabla naziv="DomainObject.Predmet.StrankaNazivFormatedOIB_1">DAN ARHITEKTURA d.o.o. za građenje, trgovinu i usluge, OIB 94442612845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DAN ARHITEKTURA d.o.o. za građenje, trgovinu i usluge</item>
    </izvorni_sadrzaj>
    <derivirana_varijabla naziv="DomainObject.Predmet.StrankaListFormated_1">
      <item>DAN ARHITEKTURA d.o.o. za građenje, trgovinu i usluge</item>
    </derivirana_varijabla>
  </DomainObject.Predmet.StrankaListFormated>
  <DomainObject.Predmet.StrankaListFormatedOIB>
    <izvorni_sadrzaj>
      <item>DAN ARHITEKTURA d.o.o. za građenje, trgovinu i usluge, OIB 94442612845</item>
    </izvorni_sadrzaj>
    <derivirana_varijabla naziv="DomainObject.Predmet.StrankaListFormatedOIB_1">
      <item>DAN ARHITEKTURA d.o.o. za građenje, trgovinu i usluge, OIB 94442612845</item>
    </derivirana_varijabla>
  </DomainObject.Predmet.StrankaListFormatedOIB>
  <DomainObject.Predmet.StrankaListFormatedWithAdress>
    <izvorni_sadrzaj>
      <item>DAN ARHITEKTURA d.o.o. za građenje, trgovinu i usluge, Ivane Brlić Mažuranić 82, Zagreb</item>
    </izvorni_sadrzaj>
    <derivirana_varijabla naziv="DomainObject.Predmet.StrankaListFormatedWithAdress_1">
      <item>DAN ARHITEKTURA d.o.o. za građenje, trgovinu i usluge, Ivane Brlić Mažuranić 82, Zagreb</item>
    </derivirana_varijabla>
  </DomainObject.Predmet.StrankaListFormatedWithAdress>
  <DomainObject.Predmet.StrankaListFormatedWithAdressOIB>
    <izvorni_sadrzaj>
      <item>DAN ARHITEKTURA d.o.o. za građenje, trgovinu i usluge, OIB 94442612845, Ivane Brlić Mažuranić 82, Zagreb</item>
    </izvorni_sadrzaj>
    <derivirana_varijabla naziv="DomainObject.Predmet.StrankaListFormatedWithAdressOIB_1">
      <item>DAN ARHITEKTURA d.o.o. za građenje, trgovinu i usluge, OIB 94442612845, Ivane Brlić Mažuranić 82, Zagreb</item>
    </derivirana_varijabla>
  </DomainObject.Predmet.StrankaListFormatedWithAdressOIB>
  <DomainObject.Predmet.StrankaListNazivFormated>
    <izvorni_sadrzaj>
      <item>DAN ARHITEKTURA d.o.o. za građenje, trgovinu i usluge</item>
    </izvorni_sadrzaj>
    <derivirana_varijabla naziv="DomainObject.Predmet.StrankaListNazivFormated_1">
      <item>DAN ARHITEKTURA d.o.o. za građenje, trgovinu i usluge</item>
    </derivirana_varijabla>
  </DomainObject.Predmet.StrankaListNazivFormated>
  <DomainObject.Predmet.StrankaListNazivFormatedOIB>
    <izvorni_sadrzaj>
      <item>DAN ARHITEKTURA d.o.o. za građenje, trgovinu i usluge, OIB 94442612845</item>
    </izvorni_sadrzaj>
    <derivirana_varijabla naziv="DomainObject.Predmet.StrankaListNazivFormatedOIB_1">
      <item>DAN ARHITEKTURA d.o.o. za građenje, trgovinu i usluge, OIB 94442612845</item>
    </derivirana_varijabla>
  </DomainObject.Predmet.StrankaListNazivFormatedOIB>
  <DomainObject.Predmet.ProtuStrankaListFormated>
    <izvorni_sadrzaj>
      <item>DAN ARHITEKTURA d.o.o.</item>
    </izvorni_sadrzaj>
    <derivirana_varijabla naziv="DomainObject.Predmet.ProtuStrankaListFormated_1">
      <item>DAN ARHITEKTURA d.o.o.</item>
    </derivirana_varijabla>
  </DomainObject.Predmet.ProtuStrankaListFormated>
  <DomainObject.Predmet.ProtuStrankaListFormatedOIB>
    <izvorni_sadrzaj>
      <item>DAN ARHITEKTURA d.o.o., OIB 94442612845</item>
    </izvorni_sadrzaj>
    <derivirana_varijabla naziv="DomainObject.Predmet.ProtuStrankaListFormatedOIB_1">
      <item>DAN ARHITEKTURA d.o.o., OIB 94442612845</item>
    </derivirana_varijabla>
  </DomainObject.Predmet.ProtuStrankaListFormatedOIB>
  <DomainObject.Predmet.ProtuStrankaListFormatedWithAdress>
    <izvorni_sadrzaj>
      <item>DAN ARHITEKTURA d.o.o., Ivane Brlić Mažuranić 82, 10000 Zagreb</item>
    </izvorni_sadrzaj>
    <derivirana_varijabla naziv="DomainObject.Predmet.ProtuStrankaListFormatedWithAdress_1">
      <item>DAN ARHITEKTURA d.o.o., Ivane Brlić Mažuranić 82, 10000 Zagreb</item>
    </derivirana_varijabla>
  </DomainObject.Predmet.ProtuStrankaListFormatedWithAdress>
  <DomainObject.Predmet.ProtuStrankaListFormatedWithAdressOIB>
    <izvorni_sadrzaj>
      <item>DAN ARHITEKTURA d.o.o., OIB 94442612845, Ivane Brlić Mažuranić 82, 10000 Zagreb</item>
    </izvorni_sadrzaj>
    <derivirana_varijabla naziv="DomainObject.Predmet.ProtuStrankaListFormatedWithAdressOIB_1">
      <item>DAN ARHITEKTURA d.o.o., OIB 94442612845, Ivane Brlić Mažuranić 82, 10000 Zagreb</item>
    </derivirana_varijabla>
  </DomainObject.Predmet.ProtuStrankaListFormatedWithAdressOIB>
  <DomainObject.Predmet.ProtuStrankaListNazivFormated>
    <izvorni_sadrzaj>
      <item>DAN ARHITEKTURA d.o.o.</item>
    </izvorni_sadrzaj>
    <derivirana_varijabla naziv="DomainObject.Predmet.ProtuStrankaListNazivFormated_1">
      <item>DAN ARHITEKTURA d.o.o.</item>
    </derivirana_varijabla>
  </DomainObject.Predmet.ProtuStrankaListNazivFormated>
  <DomainObject.Predmet.ProtuStrankaListNazivFormatedOIB>
    <izvorni_sadrzaj>
      <item>DAN ARHITEKTURA d.o.o., OIB 94442612845</item>
    </izvorni_sadrzaj>
    <derivirana_varijabla naziv="DomainObject.Predmet.ProtuStrankaListNazivFormatedOIB_1">
      <item>DAN ARHITEKTURA d.o.o., OIB 94442612845</item>
    </derivirana_varijabla>
  </DomainObject.Predmet.ProtuStrankaListNazivFormatedOIB>
  <DomainObject.Predmet.OstaliListFormated>
    <izvorni_sadrzaj>
      <item>Rajka Jagmarević</item>
      <item>Damir Kralj</item>
    </izvorni_sadrzaj>
    <derivirana_varijabla naziv="DomainObject.Predmet.OstaliListFormated_1">
      <item>Rajka Jagmarević</item>
      <item>Damir Kralj</item>
    </derivirana_varijabla>
  </DomainObject.Predmet.OstaliListFormated>
  <DomainObject.Predmet.OstaliListFormatedOIB>
    <izvorni_sadrzaj>
      <item>Rajka Jagmarević, OIB 54873974132</item>
      <item>Damir Kralj, OIB 29564284680</item>
    </izvorni_sadrzaj>
    <derivirana_varijabla naziv="DomainObject.Predmet.OstaliListFormatedOIB_1">
      <item>Rajka Jagmarević, OIB 54873974132</item>
      <item>Damir Kralj, OIB 29564284680</item>
    </derivirana_varijabla>
  </DomainObject.Predmet.OstaliListFormatedOIB>
  <DomainObject.Predmet.OstaliListFormatedWithAdress>
    <izvorni_sadrzaj>
      <item>Rajka Jagmarević, J. DALMATINCA 7, 10000 Zagreb</item>
      <item>Damir Kralj, Pazinska Ulica 7, 10000 Zagreb</item>
    </izvorni_sadrzaj>
    <derivirana_varijabla naziv="DomainObject.Predmet.OstaliListFormatedWithAdress_1">
      <item>Rajka Jagmarević, J. DALMATINCA 7, 10000 Zagreb</item>
      <item>Damir Kralj, Pazinska Ulica 7, 10000 Zagreb</item>
    </derivirana_varijabla>
  </DomainObject.Predmet.OstaliListFormatedWithAdress>
  <DomainObject.Predmet.OstaliListFormatedWithAdressOIB>
    <izvorni_sadrzaj>
      <item>Rajka Jagmarević, OIB 54873974132, J. DALMATINCA 7, 10000 Zagreb</item>
      <item>Damir Kralj, OIB 29564284680, Pazinska Ulica 7, 10000 Zagreb</item>
    </izvorni_sadrzaj>
    <derivirana_varijabla naziv="DomainObject.Predmet.OstaliListFormatedWithAdressOIB_1">
      <item>Rajka Jagmarević, OIB 54873974132, J. DALMATINCA 7, 10000 Zagreb</item>
      <item>Damir Kralj, OIB 29564284680, Pazinska Ulica 7, 10000 Zagreb</item>
    </derivirana_varijabla>
  </DomainObject.Predmet.OstaliListFormatedWithAdressOIB>
  <DomainObject.Predmet.OstaliListNazivFormated>
    <izvorni_sadrzaj>
      <item>Rajka Jagmarević</item>
      <item>Damir Kralj</item>
    </izvorni_sadrzaj>
    <derivirana_varijabla naziv="DomainObject.Predmet.OstaliListNazivFormated_1">
      <item>Rajka Jagmarević</item>
      <item>Damir Kralj</item>
    </derivirana_varijabla>
  </DomainObject.Predmet.OstaliListNazivFormated>
  <DomainObject.Predmet.OstaliListNazivFormatedOIB>
    <izvorni_sadrzaj>
      <item>Rajka Jagmarević, OIB 54873974132</item>
      <item>Damir Kralj, OIB 29564284680</item>
    </izvorni_sadrzaj>
    <derivirana_varijabla naziv="DomainObject.Predmet.OstaliListNazivFormatedOIB_1">
      <item>Rajka Jagmarević, OIB 54873974132</item>
      <item>Damir Kralj, OIB 29564284680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 ARHITEKTURA d.o.o. za građenje, trgovinu i usluge</izvorni_sadrzaj>
    <derivirana_varijabla naziv="DomainObject.Predmet.StrankaIDrugi_1">DAN ARHITEKTURA d.o.o. za građenje, trgovinu i usluge</derivirana_varijabla>
  </DomainObject.Predmet.StrankaIDrugi>
  <DomainObject.Predmet.ProtustrankaIDrugi>
    <izvorni_sadrzaj>DAN ARHITEKTURA d.o.o.</izvorni_sadrzaj>
    <derivirana_varijabla naziv="DomainObject.Predmet.ProtustrankaIDrugi_1">DAN ARHITEKTURA d.o.o.</derivirana_varijabla>
  </DomainObject.Predmet.ProtustrankaIDrugi>
  <DomainObject.Predmet.StrankaIDrugiAdressOIB>
    <izvorni_sadrzaj>DAN ARHITEKTURA d.o.o. za građenje, trgovinu i usluge, OIB 94442612845, Ivane Brlić Mažuranić 82, Zagreb</izvorni_sadrzaj>
    <derivirana_varijabla naziv="DomainObject.Predmet.StrankaIDrugiAdressOIB_1">DAN ARHITEKTURA d.o.o. za građenje, trgovinu i usluge, OIB 94442612845, Ivane Brlić Mažuranić 82, Zagreb</derivirana_varijabla>
  </DomainObject.Predmet.StrankaIDrugiAdressOIB>
  <DomainObject.Predmet.ProtustrankaIDrugiAdressOIB>
    <izvorni_sadrzaj>DAN ARHITEKTURA d.o.o., OIB 94442612845, Ivane Brlić Mažuranić 82, 10000 Zagreb</izvorni_sadrzaj>
    <derivirana_varijabla naziv="DomainObject.Predmet.ProtustrankaIDrugiAdressOIB_1">DAN ARHITEKTURA d.o.o., OIB 94442612845, Ivane Brlić Mažuranić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Rajka Jagmarević</item>
      <item>DAN ARHITEKTURA d.o.o.</item>
      <item>DAN ARHITEKTURA d.o.o. za građenje, trgovinu i usluge</item>
      <item>Damir Kralj</item>
    </izvorni_sadrzaj>
    <derivirana_varijabla naziv="DomainObject.Predmet.SudioniciListNaziv_1">
      <item>Rajka Jagmarević</item>
      <item>DAN ARHITEKTURA d.o.o.</item>
      <item>DAN ARHITEKTURA d.o.o. za građenje, trgovinu i usluge</item>
      <item>Damir Kralj</item>
    </derivirana_varijabla>
  </DomainObject.Predmet.SudioniciListNaziv>
  <DomainObject.Predmet.SudioniciListAdressOIB>
    <izvorni_sadrzaj>
      <item>Rajka Jagmarević, OIB 54873974132, J. DALMATINCA 7,10000 Zagreb</item>
      <item>DAN ARHITEKTURA d.o.o., OIB 94442612845, Ivane Brlić Mažuranić 82,10000 Zagreb</item>
      <item>DAN ARHITEKTURA d.o.o. za građenje, trgovinu i usluge, OIB 94442612845, Ivane Brlić Mažuranić 82,Zagreb</item>
      <item>Damir Kralj, OIB 29564284680, Pazinska Ulica 7,10000 Zagreb</item>
    </izvorni_sadrzaj>
    <derivirana_varijabla naziv="DomainObject.Predmet.SudioniciListAdressOIB_1">
      <item>Rajka Jagmarević, OIB 54873974132, J. DALMATINCA 7,10000 Zagreb</item>
      <item>DAN ARHITEKTURA d.o.o., OIB 94442612845, Ivane Brlić Mažuranić 82,10000 Zagreb</item>
      <item>DAN ARHITEKTURA d.o.o. za građenje, trgovinu i usluge, OIB 94442612845, Ivane Brlić Mažuranić 82,Zagreb</item>
      <item>Damir Kralj, OIB 29564284680, Pazinska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54873974132</item>
      <item>, OIB 94442612845</item>
      <item>, OIB 94442612845</item>
      <item>, OIB 29564284680</item>
    </izvorni_sadrzaj>
    <derivirana_varijabla naziv="DomainObject.Predmet.SudioniciListNazivOIB_1">
      <item>, OIB 54873974132</item>
      <item>, OIB 94442612845</item>
      <item>, OIB 94442612845</item>
      <item>, OIB 29564284680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travnja 2018.</izvorni_sadrzaj>
    <derivirana_varijabla naziv="DomainObject.PredzadnjaOdlukaIzPredmeta.DatumDonosenjaOdluke_1">3. travnja 2018.</derivirana_varijabla>
  </DomainObject.PredzadnjaOdlukaIzPredmeta.DatumDonosenjaOdluke>
  <DomainObject.PredzadnjaOdlukaIzPredmeta.Oznaka>
    <izvorni_sadrzaj>St-127/2015-17</izvorni_sadrzaj>
    <derivirana_varijabla naziv="DomainObject.PredzadnjaOdlukaIzPredmeta.Oznaka_1">St-127/2015-17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149</properties:Words>
  <properties:Characters>670</properties:Characters>
  <properties:Lines>34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2018-10-18T11:05:00Z</dcterms:created>
  <dc:creator>Unknown</dc:creator>
  <cp:lastModifiedBy>Matea Bizjak</cp:lastModifiedBy>
  <cp:lastPrinted>2018-10-18T11:09:00Z</cp:lastPrinted>
  <dcterms:modified xmlns:xsi="http://www.w3.org/2001/XMLSchema-instance" xsi:type="dcterms:W3CDTF">2018-10-18T11:09:00Z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(Zaključak-stečajnom upravitelju postupiti po ....docx)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