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10e4" w14:paraId="66910e4" w:rsidRDefault="003E5D7A" w:rsidP="0027743F" w:rsidR="003E5D7A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 </w:t>
      </w:r>
      <w:r w:rsidR="00C92B28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7D399A">
        <w:rPr>
          <w:sz w:val="24"/>
          <w:szCs w:val="24"/>
        </w:rPr>
        <w:t>1719/17-</w:t>
      </w:r>
      <w:r w:rsidR="003E5D7A">
        <w:rPr>
          <w:sz w:val="24"/>
          <w:szCs w:val="24"/>
        </w:rPr>
        <w:t>21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r w:rsidR="00E24D45" w:rsidRPr="00C92B28">
        <w:rPr>
          <w:sz w:val="24"/>
          <w:szCs w:val="24"/>
        </w:rPr>
        <w:t>Amruševa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39633C" w:rsidP="0039633C" w:rsidR="004E77F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>
        <w:rPr>
          <w:sz w:val="24"/>
          <w:szCs w:val="24"/>
        </w:rPr>
        <w:t>,</w:t>
      </w:r>
      <w:r w:rsidRPr="00C716BA">
        <w:rPr>
          <w:sz w:val="24"/>
          <w:szCs w:val="24"/>
        </w:rPr>
        <w:t xml:space="preserve"> </w:t>
      </w:r>
      <w:r>
        <w:rPr>
          <w:sz w:val="24"/>
          <w:szCs w:val="24"/>
        </w:rPr>
        <w:t>4. kolovoza 2017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554DA7" w:rsidP="0027743F" w:rsidR="0027743F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39633C">
        <w:rPr>
          <w:sz w:val="24"/>
          <w:szCs w:val="24"/>
        </w:rPr>
        <w:t xml:space="preserve">vjerovnik 222. </w:t>
      </w:r>
      <w:r w:rsidR="0039633C" w:rsidRPr="00D03D13">
        <w:rPr>
          <w:sz w:val="24"/>
          <w:szCs w:val="24"/>
        </w:rPr>
        <w:t>SREDIŠNJE KLIRINŠKO DEPOZITARNO DRUŠTVO, dioničko društvo</w:t>
      </w:r>
      <w:r w:rsidR="0039633C">
        <w:rPr>
          <w:sz w:val="24"/>
          <w:szCs w:val="24"/>
        </w:rPr>
        <w:t xml:space="preserve">, OIB: </w:t>
      </w:r>
      <w:r w:rsidR="0039633C" w:rsidRPr="00D03D13">
        <w:rPr>
          <w:sz w:val="24"/>
          <w:szCs w:val="24"/>
        </w:rPr>
        <w:t>64406809162</w:t>
      </w:r>
      <w:r w:rsidR="0039633C">
        <w:rPr>
          <w:sz w:val="24"/>
          <w:szCs w:val="24"/>
        </w:rPr>
        <w:t xml:space="preserve">, </w:t>
      </w:r>
      <w:r w:rsidR="0039633C" w:rsidRPr="00D03D13">
        <w:rPr>
          <w:sz w:val="24"/>
          <w:szCs w:val="24"/>
        </w:rPr>
        <w:t>Heinzelova 62a, 10000 Zagreb</w:t>
      </w:r>
      <w:r w:rsidR="0039633C">
        <w:rPr>
          <w:sz w:val="24"/>
          <w:szCs w:val="24"/>
        </w:rPr>
        <w:t xml:space="preserve">, </w:t>
      </w:r>
      <w:r w:rsidR="004E77F6" w:rsidRPr="00C92B28">
        <w:rPr>
          <w:sz w:val="24"/>
          <w:szCs w:val="24"/>
        </w:rPr>
        <w:t>povukao</w:t>
      </w:r>
      <w:r w:rsidR="00C80870" w:rsidRPr="00C92B28">
        <w:rPr>
          <w:sz w:val="24"/>
          <w:szCs w:val="24"/>
        </w:rPr>
        <w:t xml:space="preserve"> </w:t>
      </w:r>
      <w:r w:rsidR="0039633C">
        <w:rPr>
          <w:sz w:val="24"/>
          <w:szCs w:val="24"/>
        </w:rPr>
        <w:t xml:space="preserve">prijavu </w:t>
      </w:r>
      <w:r w:rsidR="004E77F6" w:rsidRPr="00C92B28">
        <w:rPr>
          <w:sz w:val="24"/>
          <w:szCs w:val="24"/>
        </w:rPr>
        <w:t>tražbine</w:t>
      </w:r>
      <w:r w:rsidR="0039633C">
        <w:rPr>
          <w:sz w:val="24"/>
          <w:szCs w:val="24"/>
        </w:rPr>
        <w:t xml:space="preserve"> u predstečajnom postupku nad </w:t>
      </w:r>
      <w:r w:rsidR="004E77F6" w:rsidRPr="00C92B28">
        <w:rPr>
          <w:sz w:val="24"/>
          <w:szCs w:val="24"/>
        </w:rPr>
        <w:t xml:space="preserve">dužnikom </w:t>
      </w:r>
      <w:r w:rsidR="0039633C">
        <w:rPr>
          <w:sz w:val="24"/>
          <w:szCs w:val="24"/>
          <w:lang w:val="pt-BR"/>
        </w:rPr>
        <w:t>AWT INTERNATIONAL Trgovina i usluge d.o.o., Slavonska avenija 52/a, Zagreb,</w:t>
      </w:r>
      <w:r w:rsidR="00C80870" w:rsidRPr="00C92B28">
        <w:rPr>
          <w:sz w:val="24"/>
          <w:szCs w:val="24"/>
        </w:rPr>
        <w:t xml:space="preserve"> u </w:t>
      </w:r>
      <w:r w:rsidR="0039633C">
        <w:rPr>
          <w:sz w:val="24"/>
          <w:szCs w:val="24"/>
        </w:rPr>
        <w:t>cjelokupnom iznosu od 328,33 kn.</w:t>
      </w:r>
    </w:p>
    <w:p w:rsidRDefault="00554DA7" w:rsidP="00CF6EB0" w:rsidR="003F6061">
      <w:pPr>
        <w:pStyle w:val="StandardWeb"/>
        <w:jc w:val="both"/>
      </w:pPr>
      <w:r>
        <w:t>II</w:t>
      </w:r>
      <w:r>
        <w:tab/>
      </w:r>
      <w:r w:rsidR="00CF6EB0">
        <w:t xml:space="preserve">Utvrđuje se da je vjerovnik 23. </w:t>
      </w:r>
      <w:r w:rsidR="00CF6EB0" w:rsidRPr="00D03D13">
        <w:t>BARILLA HRVATSKA d.o.o. Zagreb, Radnička c. 39, OIB:83228409063</w:t>
      </w:r>
      <w:r w:rsidR="00CF6EB0">
        <w:t xml:space="preserve">, </w:t>
      </w:r>
      <w:r w:rsidR="00CF6EB0" w:rsidRPr="00C92B28">
        <w:t xml:space="preserve">povukao </w:t>
      </w:r>
      <w:r w:rsidR="00CF6EB0">
        <w:t xml:space="preserve">dio prijave tražbine u predstečajnom postupku nad </w:t>
      </w:r>
      <w:r w:rsidR="00CF6EB0" w:rsidRPr="00C92B28">
        <w:t xml:space="preserve">dužnikom </w:t>
      </w:r>
      <w:r w:rsidR="00CF6EB0">
        <w:rPr>
          <w:lang w:val="pt-BR"/>
        </w:rPr>
        <w:t>AWT INTERNATIONAL Trgovina i usluge d.o.o., Slavonska avenija 52/a, Zagreb,</w:t>
      </w:r>
      <w:r w:rsidR="00CF6EB0" w:rsidRPr="00C92B28">
        <w:t xml:space="preserve"> </w:t>
      </w:r>
      <w:r w:rsidR="00CF6EB0">
        <w:t xml:space="preserve">u dijelu za iznos od </w:t>
      </w:r>
      <w:r w:rsidR="00CF6EB0" w:rsidRPr="00D03D13">
        <w:t>73.970,73 kn</w:t>
      </w:r>
      <w:r w:rsidR="003F6061">
        <w:t>.</w:t>
      </w:r>
    </w:p>
    <w:p w:rsidRDefault="003F6061" w:rsidP="003F6061" w:rsidR="003F6061">
      <w:pPr>
        <w:jc w:val="both"/>
        <w:rPr>
          <w:sz w:val="24"/>
          <w:szCs w:val="24"/>
        </w:rPr>
      </w:pPr>
      <w:r w:rsidRPr="003F6061">
        <w:rPr>
          <w:sz w:val="24"/>
          <w:szCs w:val="24"/>
        </w:rPr>
        <w:t>III</w:t>
      </w:r>
      <w:r>
        <w:tab/>
      </w:r>
      <w:r w:rsidRPr="003F6061">
        <w:rPr>
          <w:sz w:val="24"/>
          <w:szCs w:val="24"/>
        </w:rPr>
        <w:t>Utvrđuje se da je vjerovnik</w:t>
      </w:r>
      <w:r w:rsidR="00762EBC">
        <w:rPr>
          <w:sz w:val="24"/>
          <w:szCs w:val="24"/>
        </w:rPr>
        <w:t xml:space="preserve"> </w:t>
      </w:r>
      <w:r w:rsidR="00762EBC" w:rsidRPr="00762EBC">
        <w:rPr>
          <w:sz w:val="24"/>
          <w:szCs w:val="24"/>
        </w:rPr>
        <w:t>91. HENKEL CROATIA d.o.o. Zagreb, Budmanijeva 1,</w:t>
      </w:r>
      <w:r w:rsidR="00762EBC">
        <w:rPr>
          <w:sz w:val="24"/>
          <w:szCs w:val="24"/>
        </w:rPr>
        <w:t xml:space="preserve"> </w:t>
      </w:r>
      <w:r w:rsidR="00762EBC" w:rsidRPr="00762EBC">
        <w:rPr>
          <w:sz w:val="24"/>
          <w:szCs w:val="24"/>
        </w:rPr>
        <w:t>OIB:09730191730</w:t>
      </w:r>
      <w:r w:rsidR="00762EBC">
        <w:rPr>
          <w:sz w:val="24"/>
          <w:szCs w:val="24"/>
        </w:rPr>
        <w:t>,</w:t>
      </w:r>
      <w:r w:rsidRPr="00762EBC">
        <w:rPr>
          <w:sz w:val="24"/>
          <w:szCs w:val="24"/>
        </w:rPr>
        <w:t xml:space="preserve"> povukao dio prijave</w:t>
      </w:r>
      <w:r w:rsidRPr="003F6061">
        <w:rPr>
          <w:sz w:val="24"/>
          <w:szCs w:val="24"/>
        </w:rPr>
        <w:t xml:space="preserve"> tražbine u predstečajnom postupku nad dužnikom </w:t>
      </w:r>
      <w:r w:rsidRPr="003F6061">
        <w:rPr>
          <w:sz w:val="24"/>
          <w:szCs w:val="24"/>
          <w:lang w:val="pt-BR"/>
        </w:rPr>
        <w:t>AWT INTERNATIONAL Trgovina i usluge d.o.o., Slavonska avenija 52/a, Zagreb,</w:t>
      </w:r>
      <w:r w:rsidRPr="003F6061">
        <w:rPr>
          <w:sz w:val="24"/>
          <w:szCs w:val="24"/>
        </w:rPr>
        <w:t xml:space="preserve"> u dijelu za iznos od </w:t>
      </w:r>
      <w:r>
        <w:rPr>
          <w:sz w:val="24"/>
          <w:szCs w:val="24"/>
        </w:rPr>
        <w:t>3.809.214,02</w:t>
      </w:r>
      <w:r w:rsidRPr="003F6061">
        <w:rPr>
          <w:sz w:val="24"/>
          <w:szCs w:val="24"/>
        </w:rPr>
        <w:t xml:space="preserve"> kn.</w:t>
      </w:r>
    </w:p>
    <w:p w:rsidRDefault="00CF6EB0" w:rsidP="00CF6EB0" w:rsidR="00CF6EB0">
      <w:pPr>
        <w:pStyle w:val="StandardWeb"/>
        <w:jc w:val="center"/>
      </w:pPr>
      <w:r>
        <w:t>Obrazloženje</w:t>
      </w:r>
    </w:p>
    <w:p w:rsidRDefault="00C7632B" w:rsidP="00EF012F" w:rsidR="00EF012F" w:rsidRPr="00D03D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EF012F" w:rsidRPr="00C92B28">
        <w:rPr>
          <w:sz w:val="24"/>
          <w:szCs w:val="24"/>
        </w:rPr>
        <w:t xml:space="preserve">jerovnik </w:t>
      </w:r>
      <w:r w:rsidR="00EF012F">
        <w:rPr>
          <w:sz w:val="24"/>
          <w:szCs w:val="24"/>
        </w:rPr>
        <w:t xml:space="preserve">222. </w:t>
      </w:r>
      <w:r w:rsidR="00EF012F" w:rsidRPr="00D03D13">
        <w:rPr>
          <w:sz w:val="24"/>
          <w:szCs w:val="24"/>
        </w:rPr>
        <w:t>SREDIŠNJE KLIRINŠKO DEPOZITARNO DRUŠTVO, dioničko društvo</w:t>
      </w:r>
      <w:r w:rsidR="00EF012F">
        <w:rPr>
          <w:sz w:val="24"/>
          <w:szCs w:val="24"/>
        </w:rPr>
        <w:t xml:space="preserve">, OIB: </w:t>
      </w:r>
      <w:r w:rsidR="00EF012F" w:rsidRPr="00D03D13">
        <w:rPr>
          <w:sz w:val="24"/>
          <w:szCs w:val="24"/>
        </w:rPr>
        <w:t>64406809162</w:t>
      </w:r>
      <w:r w:rsidR="00EF012F">
        <w:rPr>
          <w:sz w:val="24"/>
          <w:szCs w:val="24"/>
        </w:rPr>
        <w:t xml:space="preserve">, </w:t>
      </w:r>
      <w:r w:rsidR="00EF012F" w:rsidRPr="00D03D13">
        <w:rPr>
          <w:sz w:val="24"/>
          <w:szCs w:val="24"/>
        </w:rPr>
        <w:t>Heinzelova 62a, 10000 Zagreb</w:t>
      </w:r>
      <w:r w:rsidR="00EF012F">
        <w:rPr>
          <w:sz w:val="24"/>
          <w:szCs w:val="24"/>
        </w:rPr>
        <w:t>, je u podnesku od</w:t>
      </w:r>
      <w:r w:rsidR="00EF012F" w:rsidRPr="00D03D13">
        <w:rPr>
          <w:sz w:val="24"/>
          <w:szCs w:val="24"/>
        </w:rPr>
        <w:t xml:space="preserve"> 10. srpnja 2017. </w:t>
      </w:r>
      <w:r w:rsidR="00EF012F">
        <w:rPr>
          <w:sz w:val="24"/>
          <w:szCs w:val="24"/>
        </w:rPr>
        <w:t>naveo da povlač</w:t>
      </w:r>
      <w:r w:rsidR="00EF012F" w:rsidRPr="00D03D13">
        <w:rPr>
          <w:sz w:val="24"/>
          <w:szCs w:val="24"/>
        </w:rPr>
        <w:t>i tražbinu u cjelokupnom iznosu od 328,33 kn, a obzirom da je dužnik podmirio tražbinu u cijelosti.</w:t>
      </w:r>
    </w:p>
    <w:p w:rsidRDefault="00EF012F" w:rsidP="00EF012F" w:rsidR="00EF012F">
      <w:pPr>
        <w:jc w:val="both"/>
        <w:rPr>
          <w:highlight w:val="yellow"/>
        </w:rPr>
      </w:pPr>
    </w:p>
    <w:p w:rsidRDefault="003F6061" w:rsidP="00EF012F" w:rsidR="002774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7632B">
        <w:rPr>
          <w:sz w:val="24"/>
          <w:szCs w:val="24"/>
        </w:rPr>
        <w:t>V</w:t>
      </w:r>
      <w:r w:rsidR="00CF6EB0" w:rsidRPr="00EF012F">
        <w:rPr>
          <w:sz w:val="24"/>
          <w:szCs w:val="24"/>
        </w:rPr>
        <w:t>jerovnik 23. BARILLA HRVATSKA d.o.o. Zagreb, Radnička c. 39, OIB:83228409063 je</w:t>
      </w:r>
      <w:r w:rsidR="00C7632B">
        <w:rPr>
          <w:sz w:val="24"/>
          <w:szCs w:val="24"/>
        </w:rPr>
        <w:t xml:space="preserve"> u podnesku od </w:t>
      </w:r>
      <w:r w:rsidR="00EF012F" w:rsidRPr="00EF012F">
        <w:rPr>
          <w:sz w:val="24"/>
          <w:szCs w:val="24"/>
        </w:rPr>
        <w:t xml:space="preserve">3.8.2017. </w:t>
      </w:r>
      <w:r w:rsidR="00C7632B">
        <w:rPr>
          <w:sz w:val="24"/>
          <w:szCs w:val="24"/>
        </w:rPr>
        <w:t>naveo da</w:t>
      </w:r>
      <w:r w:rsidR="00EF012F" w:rsidRPr="00EF012F">
        <w:rPr>
          <w:sz w:val="24"/>
          <w:szCs w:val="24"/>
        </w:rPr>
        <w:t xml:space="preserve"> je izvršen prijeboj dijela prijavljenog potraživanja u iznosu od 73.970,73 kn, protupotraživanje dužnika u istom iznosu. Slijedom navedenog, vjerovnik je predmetnim podneskom povukao dio prijavljenog potraživanja </w:t>
      </w:r>
      <w:r>
        <w:rPr>
          <w:sz w:val="24"/>
          <w:szCs w:val="24"/>
        </w:rPr>
        <w:t>u dijelu za iznos</w:t>
      </w:r>
      <w:r w:rsidR="00EF012F" w:rsidRPr="00EF012F">
        <w:rPr>
          <w:sz w:val="24"/>
          <w:szCs w:val="24"/>
        </w:rPr>
        <w:t xml:space="preserve"> od 73.970,73 kn</w:t>
      </w:r>
      <w:r w:rsidR="00C7632B">
        <w:rPr>
          <w:sz w:val="24"/>
          <w:szCs w:val="24"/>
        </w:rPr>
        <w:t>.</w:t>
      </w:r>
      <w:r w:rsidR="00EF012F" w:rsidRPr="00EF012F">
        <w:rPr>
          <w:sz w:val="24"/>
          <w:szCs w:val="24"/>
        </w:rPr>
        <w:t xml:space="preserve"> </w:t>
      </w:r>
    </w:p>
    <w:p w:rsidRDefault="003F6061" w:rsidP="00EF012F" w:rsidR="003F6061">
      <w:pPr>
        <w:jc w:val="both"/>
        <w:rPr>
          <w:sz w:val="24"/>
          <w:szCs w:val="24"/>
        </w:rPr>
      </w:pPr>
    </w:p>
    <w:p w:rsidRDefault="003F6061" w:rsidP="003F6061" w:rsidR="003F6061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</w:p>
    <w:p w:rsidRDefault="003F6061" w:rsidP="003F6061" w:rsidR="003F6061" w:rsidRPr="00762EBC">
      <w:pPr>
        <w:jc w:val="both"/>
        <w:rPr>
          <w:sz w:val="24"/>
          <w:szCs w:val="24"/>
        </w:rPr>
      </w:pPr>
      <w:r>
        <w:lastRenderedPageBreak/>
        <w:tab/>
      </w:r>
      <w:r w:rsidRPr="00762EBC">
        <w:rPr>
          <w:sz w:val="24"/>
          <w:szCs w:val="24"/>
        </w:rPr>
        <w:t xml:space="preserve">Na prijedlog vjerovnika tražbine r. br. 91. HENKEL CROATIA d.o.o. Zagreb, Budmanijeva 1, OIB:09730191730 na ročištu 4. kolovoza 2017. izvršen je prijeboj  dijela dospjele i prijavljene novčane tražbine prema dužniku u iznosu od 33.179.653,88 kn s ukupnom dospjelom novčanom protutražbinom dužnika prema predmetnom vjerovniku u iznosu od 3.809.214,02 kn. Slijedom navedenog, vjerovnik je povukao dio prijavljenog potraživanja u dijelu za iznos od </w:t>
      </w:r>
      <w:r w:rsidR="003F609F" w:rsidRPr="00762EBC">
        <w:rPr>
          <w:sz w:val="24"/>
          <w:szCs w:val="24"/>
        </w:rPr>
        <w:t>3.809.214,02 kn.</w:t>
      </w:r>
    </w:p>
    <w:p w:rsidRDefault="00C60E8A" w:rsidP="004E77F6" w:rsidR="00C60E8A">
      <w:pPr>
        <w:ind w:firstLine="720"/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C60E8A">
        <w:rPr>
          <w:sz w:val="24"/>
          <w:szCs w:val="24"/>
        </w:rPr>
        <w:t>4</w:t>
      </w:r>
      <w:r w:rsidR="00750EE2">
        <w:rPr>
          <w:sz w:val="24"/>
          <w:szCs w:val="24"/>
        </w:rPr>
        <w:t xml:space="preserve">. </w:t>
      </w:r>
      <w:r w:rsidR="00C60E8A">
        <w:rPr>
          <w:sz w:val="24"/>
          <w:szCs w:val="24"/>
        </w:rPr>
        <w:t>kolovoza 2017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F637B7">
        <w:rPr>
          <w:sz w:val="24"/>
          <w:szCs w:val="24"/>
        </w:rPr>
        <w:t>,v.r.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83908" w:rsidP="0027743F" w:rsidR="00583908">
      <w:pPr>
        <w:jc w:val="both"/>
        <w:rPr>
          <w:sz w:val="24"/>
          <w:szCs w:val="24"/>
        </w:rPr>
      </w:pPr>
    </w:p>
    <w:p w:rsidRDefault="00F637B7" w:rsidP="009C3058" w:rsidR="00F637B7" w:rsidRPr="00694D64">
      <w:pPr>
        <w:jc w:val="right"/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C60E8A" w:rsidP="009C3058" w:rsidR="00F637B7" w:rsidRPr="00694D64">
      <w:pPr>
        <w:jc w:val="right"/>
        <w:rPr>
          <w:sz w:val="24"/>
          <w:szCs w:val="24"/>
        </w:rPr>
      </w:pPr>
      <w:r>
        <w:rPr>
          <w:sz w:val="24"/>
          <w:szCs w:val="24"/>
        </w:rPr>
        <w:t>Jadranka Zelić</w:t>
      </w:r>
    </w:p>
    <w:p w:rsidRDefault="00F637B7" w:rsidP="0027743F" w:rsidR="00F637B7">
      <w:pPr>
        <w:jc w:val="both"/>
        <w:rPr>
          <w:sz w:val="24"/>
          <w:szCs w:val="24"/>
        </w:rPr>
      </w:pPr>
    </w:p>
    <w:p w:rsidRDefault="00935ABA" w:rsidR="00935ABA" w:rsidRPr="00C92B28">
      <w:pPr>
        <w:rPr>
          <w:sz w:val="24"/>
          <w:szCs w:val="24"/>
        </w:rPr>
      </w:pPr>
    </w:p>
    <w:sectPr w:rsidSect="003E5D7A" w:rsidR="00935ABA" w:rsidRPr="00C92B28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B24" w:rsidR="00054B24">
      <w:r>
        <w:separator/>
      </w:r>
    </w:p>
  </w:endnote>
  <w:endnote w:id="0" w:type="continuationSeparator">
    <w:p w:rsidRDefault="00054B24" w:rsidR="00054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B24" w:rsidR="00054B24">
      <w:r>
        <w:separator/>
      </w:r>
    </w:p>
  </w:footnote>
  <w:footnote w:id="0" w:type="continuationSeparator">
    <w:p w:rsidRDefault="00054B24" w:rsidR="00054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D7A" w:rsidP="003E5D7A" w:rsidR="003E5D7A" w:rsidRPr="003E5D7A">
    <w:pPr>
      <w:pStyle w:val="Zaglavlje"/>
      <w:tabs>
        <w:tab w:pos="4153" w:val="center"/>
        <w:tab w:pos="6315" w:val="left"/>
      </w:tabs>
      <w:rPr>
        <w:sz w:val="24"/>
        <w:szCs w:val="24"/>
      </w:rPr>
    </w:pPr>
    <w:r>
      <w:tab/>
    </w:r>
    <w:sdt>
      <w:sdtPr>
        <w:id w:val="-350569886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E5D7A">
          <w:rPr>
            <w:sz w:val="24"/>
            <w:szCs w:val="24"/>
          </w:rPr>
          <w:fldChar w:fldCharType="begin"/>
        </w:r>
        <w:r w:rsidRPr="003E5D7A">
          <w:rPr>
            <w:sz w:val="24"/>
            <w:szCs w:val="24"/>
          </w:rPr>
          <w:instrText>PAGE   \* MERGEFORMAT</w:instrText>
        </w:r>
        <w:r w:rsidRPr="003E5D7A">
          <w:rPr>
            <w:sz w:val="24"/>
            <w:szCs w:val="24"/>
          </w:rPr>
          <w:fldChar w:fldCharType="separate"/>
        </w:r>
        <w:r w:rsidR="00BD4944">
          <w:rPr>
            <w:noProof/>
            <w:sz w:val="24"/>
            <w:szCs w:val="24"/>
          </w:rPr>
          <w:t>2</w:t>
        </w:r>
        <w:r w:rsidRPr="003E5D7A">
          <w:rPr>
            <w:sz w:val="24"/>
            <w:szCs w:val="24"/>
          </w:rPr>
          <w:fldChar w:fldCharType="end"/>
        </w:r>
      </w:sdtContent>
    </w:sdt>
    <w:r w:rsidRPr="003E5D7A">
      <w:rPr>
        <w:sz w:val="24"/>
        <w:szCs w:val="24"/>
      </w:rPr>
      <w:tab/>
    </w:r>
    <w:r w:rsidRPr="003E5D7A">
      <w:rPr>
        <w:sz w:val="24"/>
        <w:szCs w:val="24"/>
      </w:rPr>
      <w:tab/>
      <w:t>89 St-1719/17-</w:t>
    </w:r>
    <w:r>
      <w:rPr>
        <w:sz w:val="24"/>
        <w:szCs w:val="24"/>
      </w:rPr>
      <w:t>21</w:t>
    </w:r>
  </w:p>
  <w:p w:rsidRDefault="00F637B7" w:rsidR="00F637B7" w:rsidRPr="003E5D7A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54B24"/>
    <w:rsid w:val="000855D9"/>
    <w:rsid w:val="001A1D40"/>
    <w:rsid w:val="001A69B9"/>
    <w:rsid w:val="001F217D"/>
    <w:rsid w:val="001F4AD3"/>
    <w:rsid w:val="00200D37"/>
    <w:rsid w:val="0022600C"/>
    <w:rsid w:val="002330B0"/>
    <w:rsid w:val="0027743F"/>
    <w:rsid w:val="002A3843"/>
    <w:rsid w:val="002E3364"/>
    <w:rsid w:val="00312D6C"/>
    <w:rsid w:val="0039633C"/>
    <w:rsid w:val="003A4CA1"/>
    <w:rsid w:val="003E5792"/>
    <w:rsid w:val="003E5D7A"/>
    <w:rsid w:val="003F6061"/>
    <w:rsid w:val="003F609F"/>
    <w:rsid w:val="004B7367"/>
    <w:rsid w:val="004E77F6"/>
    <w:rsid w:val="0051300B"/>
    <w:rsid w:val="00523742"/>
    <w:rsid w:val="00554DA7"/>
    <w:rsid w:val="00577C20"/>
    <w:rsid w:val="00583908"/>
    <w:rsid w:val="005F27F5"/>
    <w:rsid w:val="00681EE3"/>
    <w:rsid w:val="006870FD"/>
    <w:rsid w:val="006C1AAA"/>
    <w:rsid w:val="007039B6"/>
    <w:rsid w:val="00715B09"/>
    <w:rsid w:val="007370E5"/>
    <w:rsid w:val="00750EE2"/>
    <w:rsid w:val="00756F86"/>
    <w:rsid w:val="00762EBC"/>
    <w:rsid w:val="007D399A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AE3906"/>
    <w:rsid w:val="00B050A3"/>
    <w:rsid w:val="00B17164"/>
    <w:rsid w:val="00B7241A"/>
    <w:rsid w:val="00BD4944"/>
    <w:rsid w:val="00C00CB9"/>
    <w:rsid w:val="00C357CC"/>
    <w:rsid w:val="00C60E8A"/>
    <w:rsid w:val="00C61AC8"/>
    <w:rsid w:val="00C7632B"/>
    <w:rsid w:val="00C80870"/>
    <w:rsid w:val="00C92B28"/>
    <w:rsid w:val="00C95B66"/>
    <w:rsid w:val="00CF6EB0"/>
    <w:rsid w:val="00E24D45"/>
    <w:rsid w:val="00E50AE5"/>
    <w:rsid w:val="00E81382"/>
    <w:rsid w:val="00EF012F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customStyle="true" w:styleId="GridTable4-Accent11" w:type="table">
    <w:name w:val="Grid Table 4 - Accent 11"/>
    <w:basedOn w:val="Obinatablica"/>
    <w:uiPriority w:val="49"/>
    <w:rsid w:val="0039633C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StandardWeb" w:type="paragraph">
    <w:name w:val="Normal (Web)"/>
    <w:basedOn w:val="Normal"/>
    <w:uiPriority w:val="99"/>
    <w:unhideWhenUsed/>
    <w:rsid w:val="00CF6EB0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5D7A"/>
  </w:style>
  <w:style w:styleId="Tekstrezerviranogmjesta" w:type="character">
    <w:name w:val="Placeholder Text"/>
    <w:basedOn w:val="Zadanifontodlomka"/>
    <w:uiPriority w:val="99"/>
    <w:semiHidden/>
    <w:rsid w:val="00BD4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94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94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94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94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customStyle="1" w:styleId="GridTable4-Accent11" w:type="table">
    <w:name w:val="Grid Table 4 - Accent 11"/>
    <w:basedOn w:val="Obinatablica"/>
    <w:uiPriority w:val="49"/>
    <w:rsid w:val="0039633C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StandardWeb" w:type="paragraph">
    <w:name w:val="Normal (Web)"/>
    <w:basedOn w:val="Normal"/>
    <w:uiPriority w:val="99"/>
    <w:unhideWhenUsed/>
    <w:rsid w:val="00CF6EB0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5D7A"/>
  </w:style>
  <w:style w:styleId="Tekstrezerviranogmjesta" w:type="character">
    <w:name w:val="Placeholder Text"/>
    <w:basedOn w:val="Zadanifontodlomka"/>
    <w:uiPriority w:val="99"/>
    <w:semiHidden/>
    <w:rsid w:val="00BD4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94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94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9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9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481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2530</properties:Characters>
  <properties:Lines>67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2017-08-10T12:09:00Z</dcterms:created>
  <dc:creator>nmarkovic</dc:creator>
  <cp:lastModifiedBy>Karmela Dolenc</cp:lastModifiedBy>
  <cp:lastPrinted>2016-10-26T09:53:00Z</cp:lastPrinted>
  <dcterms:modified xmlns:xsi="http://www.w3.org/2001/XMLSchema-instance" xsi:type="dcterms:W3CDTF">2017-08-10T12:11:00Z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