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98d38" w14:paraId="c798d38" w:rsidRDefault="002E5F9B" w:rsidP="00EF6D8B" w:rsidR="00B15477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E5F9B" w:rsidP="0070027B" w:rsidR="0070027B" w:rsidRPr="0070027B">
      <w:pPr>
        <w:jc w:val="both"/>
      </w:pPr>
      <w:r>
        <w:t xml:space="preserve">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507934">
        <w:t>279</w:t>
      </w:r>
      <w:r w:rsidR="00540795">
        <w:t>/17</w:t>
      </w:r>
      <w:r w:rsidR="002E5F9B">
        <w:t>-14</w:t>
      </w:r>
    </w:p>
    <w:p w:rsidRDefault="002E5F9B" w:rsidP="0070027B" w:rsidR="0070027B" w:rsidRPr="0070027B">
      <w:pPr>
        <w:jc w:val="both"/>
      </w:pPr>
      <w:r>
        <w:t xml:space="preserve">              </w:t>
      </w:r>
      <w:r w:rsidR="0070027B"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507934" w:rsidP="0070027B" w:rsidR="00EB51F8" w:rsidRPr="003A7D16">
      <w:pPr>
        <w:jc w:val="both"/>
      </w:pPr>
      <w:r w:rsidRPr="00507934">
        <w:t>Trgovački sud u Zagrebu, po sucu Gordanu Zubaku, u</w:t>
      </w:r>
      <w:r w:rsidRPr="00507934">
        <w:rPr>
          <w:lang w:val="pt-BR"/>
        </w:rPr>
        <w:t xml:space="preserve"> stečajnom postupku u povodu prijedloga predlagatelja FINANCIJSKE AGENCIJE, Zagreb, Ulica grada Vukovara 70, OIB: </w:t>
      </w:r>
      <w:r w:rsidRPr="00507934">
        <w:t>85821130368</w:t>
      </w:r>
      <w:r w:rsidRPr="00507934">
        <w:rPr>
          <w:lang w:val="pt-BR"/>
        </w:rPr>
        <w:t>, za otvaranje stečajnog postupka nad dužnikom MALA PALČICA j.d.o.o., Gornja Bistra, Podgorska 244, OIB: 78689779615</w:t>
      </w:r>
      <w:r w:rsidR="00DC268C" w:rsidRPr="00DC7C75">
        <w:t xml:space="preserve">, </w:t>
      </w:r>
      <w:r>
        <w:rPr>
          <w:lang w:val="pt-BR"/>
        </w:rPr>
        <w:t>25</w:t>
      </w:r>
      <w:r w:rsidR="00E73A94">
        <w:rPr>
          <w:lang w:val="pt-BR"/>
        </w:rPr>
        <w:t>. ožujka</w:t>
      </w:r>
      <w:r w:rsidR="00DC7C75" w:rsidRPr="00C126EA">
        <w:rPr>
          <w:lang w:val="pt-BR"/>
        </w:rPr>
        <w:t xml:space="preserve"> </w:t>
      </w:r>
      <w:r w:rsidR="00AF1D71">
        <w:rPr>
          <w:lang w:val="pt-BR"/>
        </w:rPr>
        <w:t>20</w:t>
      </w:r>
      <w:r w:rsidR="00540795">
        <w:rPr>
          <w:lang w:val="pt-BR"/>
        </w:rPr>
        <w:t>19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507934" w:rsidRPr="00507934">
        <w:rPr>
          <w:lang w:val="pt-BR"/>
        </w:rPr>
        <w:t>MALA PALČICA j.d.o.o., Gornja Bistra, Podgorska 244, OIB: 78689779615</w:t>
      </w:r>
      <w:r w:rsidR="00507934" w:rsidRPr="00507934">
        <w:t>, MBS: 080980053</w:t>
      </w:r>
      <w:r w:rsidRPr="00E73A94">
        <w:t>.</w:t>
      </w:r>
      <w:r w:rsidRPr="00A93839">
        <w:t xml:space="preserve">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774DCD">
        <w:t xml:space="preserve">dana </w:t>
      </w:r>
      <w:r w:rsidR="00FC50F5">
        <w:rPr>
          <w:lang w:val="pt-BR"/>
        </w:rPr>
        <w:t>25</w:t>
      </w:r>
      <w:r w:rsidR="00AF14E6" w:rsidRPr="00AF14E6">
        <w:rPr>
          <w:lang w:val="pt-BR"/>
        </w:rPr>
        <w:t xml:space="preserve">. ožujka </w:t>
      </w:r>
      <w:r w:rsidR="003051D3" w:rsidRPr="003051D3">
        <w:rPr>
          <w:lang w:val="pt-BR"/>
        </w:rPr>
        <w:t>2019</w:t>
      </w:r>
      <w:r w:rsidR="00774DCD">
        <w:rPr>
          <w:lang w:val="pt-BR"/>
        </w:rPr>
        <w:t xml:space="preserve">. </w:t>
      </w:r>
      <w:r w:rsidRPr="00774DCD">
        <w:t xml:space="preserve"> </w:t>
      </w:r>
      <w:r w:rsidRPr="00DC7C75">
        <w:t xml:space="preserve">u </w:t>
      </w:r>
      <w:r w:rsidR="002B00FF">
        <w:t>14</w:t>
      </w:r>
      <w:r w:rsidR="00FC50F5">
        <w:t>,0</w:t>
      </w:r>
      <w:r w:rsidR="00C126EA">
        <w:t>0</w:t>
      </w:r>
      <w:r w:rsidR="00EF6D8B" w:rsidRPr="00C126EA">
        <w:t xml:space="preserve"> </w:t>
      </w:r>
      <w:r w:rsidRPr="00DC7C75">
        <w:t>sati.</w:t>
      </w:r>
    </w:p>
    <w:p w:rsidRDefault="00A93839" w:rsidP="00804F72" w:rsidR="00A93839" w:rsidRPr="00DC7C75">
      <w:pPr>
        <w:jc w:val="both"/>
      </w:pPr>
      <w:r w:rsidRPr="00DC7C75">
        <w:t xml:space="preserve">II. Za stečajnog upravitelja imenuje </w:t>
      </w:r>
      <w:r w:rsidR="008B0BE8">
        <w:t>Ante Jukić iz Zagreba, Majstora Radonje 12, OIB: 743</w:t>
      </w:r>
      <w:r w:rsidR="00013808">
        <w:t>20689175</w:t>
      </w:r>
      <w:r w:rsidR="00C126EA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8B0BE8" w:rsidRPr="008B0BE8">
        <w:rPr>
          <w:lang w:val="pt-BR"/>
        </w:rPr>
        <w:t>MALA PALČICA j.d.o.o., Gornja Bistra, Podgorska 244, OIB: 78689779615</w:t>
      </w:r>
      <w:r w:rsidR="008B0BE8" w:rsidRPr="008B0BE8">
        <w:t>, MBS: 080980053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013808" w:rsidP="00013808" w:rsidR="00013808" w:rsidRPr="00013808">
      <w:pPr>
        <w:ind w:firstLine="708"/>
        <w:jc w:val="both"/>
        <w:rPr>
          <w:lang w:val="pt-BR"/>
        </w:rPr>
      </w:pPr>
      <w:r w:rsidRPr="00013808">
        <w:t xml:space="preserve">Financijska agencija, Regionalni centar Zagreb, podnijela je ovom sudu prijedlog za otvaranje stečajnog postupka nad dužnikom </w:t>
      </w:r>
      <w:r w:rsidRPr="00013808">
        <w:rPr>
          <w:lang w:val="pt-BR"/>
        </w:rPr>
        <w:t>MALA PALČICA j.d.o.o., Gornja Bistra.</w:t>
      </w:r>
    </w:p>
    <w:p w:rsidRDefault="00013808" w:rsidP="00013808" w:rsidR="00013808" w:rsidRPr="00013808">
      <w:pPr>
        <w:ind w:firstLine="708"/>
        <w:jc w:val="both"/>
        <w:rPr>
          <w:lang w:val="pt-BR"/>
        </w:rPr>
      </w:pPr>
    </w:p>
    <w:p w:rsidRDefault="00013808" w:rsidP="00013808" w:rsidR="00013808" w:rsidRPr="00013808">
      <w:pPr>
        <w:ind w:firstLine="708"/>
        <w:jc w:val="both"/>
      </w:pPr>
      <w:r w:rsidRPr="00013808">
        <w:t>Prijedlog je podnesen na temelju čl. 110. st. 1. Stečajnog zakona („Narodne novine“ broj 71/15</w:t>
      </w:r>
      <w:r w:rsidR="00FC4C8A">
        <w:t xml:space="preserve"> i 104/17</w:t>
      </w:r>
      <w:r w:rsidRPr="00013808">
        <w:t>, dalje: SZ).</w:t>
      </w:r>
    </w:p>
    <w:p w:rsidRDefault="00013808" w:rsidP="00013808" w:rsidR="00013808" w:rsidRPr="00013808">
      <w:pPr>
        <w:ind w:firstLine="708"/>
        <w:jc w:val="both"/>
      </w:pPr>
    </w:p>
    <w:p w:rsidRDefault="00013808" w:rsidP="00013808" w:rsidR="00013808" w:rsidRPr="00013808">
      <w:pPr>
        <w:ind w:firstLine="708"/>
        <w:jc w:val="both"/>
        <w:rPr>
          <w:lang w:val="en-GB"/>
        </w:rPr>
      </w:pPr>
      <w:r w:rsidRPr="00013808">
        <w:t xml:space="preserve">Financijska agencija, kao predlagatelj, navela je u prijedlogu za otvaranje stečajnog postupka kako dužnik na dan 23. siječnja 2017. u Očevidniku redoslijeda osnova za plaćanje ima evidentirane neizvršene osnove za plaćanje u neprekinutom razdoblju od 120 dana, u ukupnom iznosu od 35.237,29 kn, kao i da dužnik ima 1 zaposlenog. </w:t>
      </w:r>
      <w:r w:rsidRPr="00013808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13808" w:rsidP="00013808" w:rsidR="00013808" w:rsidRPr="00013808">
      <w:pPr>
        <w:ind w:firstLine="708"/>
        <w:jc w:val="both"/>
      </w:pPr>
    </w:p>
    <w:p w:rsidRDefault="00013808" w:rsidP="00013808" w:rsidR="00013808" w:rsidRPr="00013808">
      <w:pPr>
        <w:ind w:firstLine="708"/>
        <w:jc w:val="both"/>
      </w:pPr>
      <w:r w:rsidRPr="00013808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13808" w:rsidP="00013808" w:rsidR="00013808" w:rsidRPr="00013808">
      <w:pPr>
        <w:ind w:firstLine="708"/>
        <w:jc w:val="both"/>
      </w:pPr>
    </w:p>
    <w:p w:rsidRDefault="00013808" w:rsidP="00013808" w:rsidR="00013808" w:rsidRPr="00013808">
      <w:pPr>
        <w:ind w:firstLine="708"/>
        <w:jc w:val="both"/>
      </w:pPr>
      <w:r w:rsidRPr="00013808">
        <w:t xml:space="preserve">Sud je rješenjem pokrenuo prethodni postupak nad dužnikom, a </w:t>
      </w:r>
      <w:r w:rsidR="00FC4C8A">
        <w:t xml:space="preserve">potom je održano </w:t>
      </w:r>
      <w:r w:rsidRPr="00013808">
        <w:t xml:space="preserve"> ročište radi očitovanja o prijedlogu za otvaranje stečajnog postupka. Zastupnica po zakonu dužnika pristupila je na navedeno ročište te je izjavila kako  dužnik u svom vlasništvu nema imovinu.</w:t>
      </w:r>
    </w:p>
    <w:p w:rsidRDefault="00013808" w:rsidP="00013808" w:rsidR="00013808" w:rsidRPr="00013808">
      <w:pPr>
        <w:ind w:firstLine="708"/>
        <w:jc w:val="both"/>
      </w:pPr>
    </w:p>
    <w:p w:rsidRDefault="00013808" w:rsidP="00D128EF" w:rsidR="00D72817" w:rsidRPr="00D72817">
      <w:pPr>
        <w:ind w:firstLine="708"/>
        <w:jc w:val="both"/>
      </w:pPr>
      <w:r w:rsidRPr="00013808">
        <w:t>Iz podneska FINE od 9. veljače 2017. (list 7. spisa) proizlazi da je dužnik na dan 23. siječnja 2017. u Očevidniku redoslijeda osnova za plaćanje imao neizvršene osnove za plaćanje u neprekinutom razdoblju od 120 dana. Zastupnica po zakonu dužnika nije osporila navode iz spomenutog podneska FINE.</w:t>
      </w:r>
    </w:p>
    <w:p w:rsidRDefault="0062365F" w:rsidP="00013808" w:rsidR="0062365F">
      <w:pPr>
        <w:jc w:val="both"/>
      </w:pPr>
    </w:p>
    <w:p w:rsidRDefault="0064135F" w:rsidP="00061A00" w:rsidR="00C12410">
      <w:pPr>
        <w:ind w:firstLine="708"/>
        <w:jc w:val="both"/>
      </w:pPr>
      <w:r>
        <w:t>R</w:t>
      </w:r>
      <w:r w:rsidR="005224DC" w:rsidRPr="003A7D16">
        <w:t>ješenjem</w:t>
      </w:r>
      <w:r w:rsidR="00E92D41">
        <w:t xml:space="preserve"> su</w:t>
      </w:r>
      <w:r w:rsidR="005224DC" w:rsidRPr="003A7D16">
        <w:t xml:space="preserve"> </w:t>
      </w:r>
      <w:r w:rsidR="00E92D41">
        <w:t>pozvane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D128EF" w:rsidP="00D128EF" w:rsidR="00D128EF" w:rsidRPr="00D128EF">
      <w:pPr>
        <w:ind w:firstLine="708"/>
        <w:jc w:val="both"/>
      </w:pPr>
      <w:r w:rsidRPr="00D128EF">
        <w:t>Nadalje, sud je po službenoj dužnosti pribavio Očevidnik neizvršenih osnova za plaćanje na dan 25. ožujka 2019. iz kojega proizlazi da dužnik ima neizvršene osnove za plaćanje u neprekinutom razdoblju od 120 dana</w:t>
      </w:r>
      <w:r w:rsidR="002E5F9B">
        <w:t>, u ukupnom</w:t>
      </w:r>
      <w:r>
        <w:t xml:space="preserve"> iznosu od 46.275,28 kn.</w:t>
      </w:r>
    </w:p>
    <w:p w:rsidRDefault="00F0775C" w:rsidP="00A734D0" w:rsidR="00F0775C">
      <w:pPr>
        <w:jc w:val="both"/>
      </w:pPr>
    </w:p>
    <w:p w:rsidRDefault="00D10746" w:rsidP="00D10746" w:rsidR="00D10746" w:rsidRPr="00D10746">
      <w:pPr>
        <w:ind w:firstLine="708"/>
        <w:jc w:val="both"/>
      </w:pPr>
      <w:r w:rsidRPr="00D10746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D10746" w:rsidP="00D10746" w:rsidR="00D10746" w:rsidRPr="00D10746">
      <w:pPr>
        <w:ind w:firstLine="708"/>
        <w:jc w:val="both"/>
      </w:pPr>
    </w:p>
    <w:p w:rsidRDefault="00D10746" w:rsidP="00D10746" w:rsidR="00D10746" w:rsidRPr="00D10746">
      <w:pPr>
        <w:ind w:firstLine="708"/>
        <w:jc w:val="both"/>
      </w:pPr>
      <w:r w:rsidRPr="00D10746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D10746" w:rsidR="00A93839" w:rsidRPr="00D10746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 xml:space="preserve">Imajući u vidu </w:t>
      </w:r>
      <w:r w:rsidR="00901FB2">
        <w:t>navedeno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C12410" w:rsidP="00C12410" w:rsidR="00C12410" w:rsidRPr="003A7D16"/>
    <w:p w:rsidRDefault="00363447" w:rsidP="00D63273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AC6B8D">
        <w:t>25</w:t>
      </w:r>
      <w:r w:rsidR="0015256E">
        <w:t>. ožujka</w:t>
      </w:r>
      <w:r w:rsidR="00774DCD" w:rsidRPr="00C126EA">
        <w:t xml:space="preserve"> </w:t>
      </w:r>
      <w:r w:rsidR="00803F20">
        <w:t>2019</w:t>
      </w:r>
      <w:r w:rsidR="00C12410" w:rsidRPr="00DC7C75">
        <w:t>.</w:t>
      </w:r>
    </w:p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Gordan Zubak</w:t>
      </w:r>
      <w:r w:rsidR="00C07821">
        <w:t>,v.r.</w:t>
      </w:r>
      <w:r w:rsidR="00C12410" w:rsidRPr="003A7D16">
        <w:t xml:space="preserve"> </w:t>
      </w:r>
    </w:p>
    <w:p w:rsidRDefault="00D73F78" w:rsidP="00C12410" w:rsidR="00D73F78"/>
    <w:p w:rsidRDefault="002E5F9B" w:rsidP="00C12410" w:rsidR="002E5F9B"/>
    <w:p w:rsidRDefault="002E5F9B" w:rsidP="00C12410" w:rsidR="002E5F9B"/>
    <w:p w:rsidRDefault="002E5F9B" w:rsidP="00C12410" w:rsidR="002E5F9B"/>
    <w:p w:rsidRDefault="002E5F9B" w:rsidP="00C12410" w:rsidR="002E5F9B"/>
    <w:p w:rsidRDefault="00C12410" w:rsidP="00C12410" w:rsidR="00C12410" w:rsidRPr="003A7D16">
      <w:r w:rsidRPr="003A7D16">
        <w:lastRenderedPageBreak/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/>
    <w:p w:rsidRDefault="00D73F78" w:rsidP="00C12410" w:rsidR="00D73F78"/>
    <w:p w:rsidRDefault="00C07821" w:rsidP="00400817" w:rsidR="00C07821" w:rsidRPr="00400817">
      <w:pPr>
        <w:jc w:val="right"/>
      </w:pPr>
      <w:r w:rsidRPr="00400817">
        <w:t>Za točnost otpravka – ovlašteni službenik</w:t>
      </w:r>
      <w:r>
        <w:t>:</w:t>
      </w:r>
    </w:p>
    <w:p w:rsidRDefault="00C07821" w:rsidP="00400817" w:rsidR="00C07821" w:rsidRPr="00400817">
      <w:pPr>
        <w:ind w:left="5664"/>
      </w:pPr>
      <w:r w:rsidRPr="00400817">
        <w:t xml:space="preserve">        Dijana Hadžić</w:t>
      </w:r>
    </w:p>
    <w:p w:rsidRDefault="00C12410" w:rsidP="00B6336F" w:rsidR="00C12410">
      <w:pPr>
        <w:ind w:left="360"/>
      </w:pPr>
    </w:p>
    <w:p w:rsidRDefault="00C07821" w:rsidP="00B6336F" w:rsidR="00C07821" w:rsidRPr="003A7D16">
      <w:pPr>
        <w:ind w:left="360"/>
      </w:pPr>
    </w:p>
    <w:sectPr w:rsidSect="007643E1" w:rsidR="00C07821" w:rsidRPr="003A7D16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61624">
      <w:tab/>
      <w:t>67. St-</w:t>
    </w:r>
    <w:r w:rsidR="00013808">
      <w:t>279</w:t>
    </w:r>
    <w:r w:rsidR="00C71C8A">
      <w:t>/17</w:t>
    </w:r>
    <w:r w:rsidR="002E5F9B">
      <w:t>-14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13808"/>
    <w:rsid w:val="00055A31"/>
    <w:rsid w:val="00061A00"/>
    <w:rsid w:val="00091482"/>
    <w:rsid w:val="00097D94"/>
    <w:rsid w:val="000F16CD"/>
    <w:rsid w:val="000F1E2A"/>
    <w:rsid w:val="001129F6"/>
    <w:rsid w:val="00116206"/>
    <w:rsid w:val="001433B6"/>
    <w:rsid w:val="00144607"/>
    <w:rsid w:val="0015256E"/>
    <w:rsid w:val="001C7816"/>
    <w:rsid w:val="001D0B43"/>
    <w:rsid w:val="001F13A6"/>
    <w:rsid w:val="00211D90"/>
    <w:rsid w:val="00216A51"/>
    <w:rsid w:val="0023149C"/>
    <w:rsid w:val="00290380"/>
    <w:rsid w:val="002B00FF"/>
    <w:rsid w:val="002B4737"/>
    <w:rsid w:val="002C25CA"/>
    <w:rsid w:val="002E0229"/>
    <w:rsid w:val="002E5F9B"/>
    <w:rsid w:val="003051D3"/>
    <w:rsid w:val="00313D48"/>
    <w:rsid w:val="003269EB"/>
    <w:rsid w:val="00347CA4"/>
    <w:rsid w:val="00350F72"/>
    <w:rsid w:val="00363447"/>
    <w:rsid w:val="00372077"/>
    <w:rsid w:val="0038259F"/>
    <w:rsid w:val="00392E4D"/>
    <w:rsid w:val="003A7D16"/>
    <w:rsid w:val="003C4904"/>
    <w:rsid w:val="00410190"/>
    <w:rsid w:val="00470722"/>
    <w:rsid w:val="00471353"/>
    <w:rsid w:val="004963DC"/>
    <w:rsid w:val="004971B3"/>
    <w:rsid w:val="004B5A59"/>
    <w:rsid w:val="004C5B58"/>
    <w:rsid w:val="004D2496"/>
    <w:rsid w:val="004D34E6"/>
    <w:rsid w:val="00507934"/>
    <w:rsid w:val="0051697E"/>
    <w:rsid w:val="005224DC"/>
    <w:rsid w:val="0053410A"/>
    <w:rsid w:val="00534D5F"/>
    <w:rsid w:val="0053569B"/>
    <w:rsid w:val="00540795"/>
    <w:rsid w:val="005448EA"/>
    <w:rsid w:val="005A2B10"/>
    <w:rsid w:val="00601E67"/>
    <w:rsid w:val="00603A21"/>
    <w:rsid w:val="006221C1"/>
    <w:rsid w:val="0062365F"/>
    <w:rsid w:val="0064135F"/>
    <w:rsid w:val="00645B73"/>
    <w:rsid w:val="00653730"/>
    <w:rsid w:val="00661624"/>
    <w:rsid w:val="00666D4D"/>
    <w:rsid w:val="00693D34"/>
    <w:rsid w:val="006D2CEE"/>
    <w:rsid w:val="006E7CBC"/>
    <w:rsid w:val="006F05DF"/>
    <w:rsid w:val="0070027B"/>
    <w:rsid w:val="00705C2B"/>
    <w:rsid w:val="007643E1"/>
    <w:rsid w:val="00774DCD"/>
    <w:rsid w:val="007859F3"/>
    <w:rsid w:val="007A570C"/>
    <w:rsid w:val="007B2BB6"/>
    <w:rsid w:val="007C1BF6"/>
    <w:rsid w:val="007D44C0"/>
    <w:rsid w:val="007E349A"/>
    <w:rsid w:val="00803F20"/>
    <w:rsid w:val="00804F72"/>
    <w:rsid w:val="00817203"/>
    <w:rsid w:val="00830ADC"/>
    <w:rsid w:val="008B0BE8"/>
    <w:rsid w:val="008C7842"/>
    <w:rsid w:val="008E1EB4"/>
    <w:rsid w:val="008E59F9"/>
    <w:rsid w:val="008F6699"/>
    <w:rsid w:val="008F76E8"/>
    <w:rsid w:val="00901FB2"/>
    <w:rsid w:val="00920946"/>
    <w:rsid w:val="0093392E"/>
    <w:rsid w:val="00975210"/>
    <w:rsid w:val="009B52EA"/>
    <w:rsid w:val="009B7AB6"/>
    <w:rsid w:val="009C52A9"/>
    <w:rsid w:val="009C6B90"/>
    <w:rsid w:val="009E4E4C"/>
    <w:rsid w:val="00A22531"/>
    <w:rsid w:val="00A4707E"/>
    <w:rsid w:val="00A734D0"/>
    <w:rsid w:val="00A85B02"/>
    <w:rsid w:val="00A93839"/>
    <w:rsid w:val="00AC6B8D"/>
    <w:rsid w:val="00AD1CFD"/>
    <w:rsid w:val="00AE30AB"/>
    <w:rsid w:val="00AE4138"/>
    <w:rsid w:val="00AF142B"/>
    <w:rsid w:val="00AF14E6"/>
    <w:rsid w:val="00AF1D71"/>
    <w:rsid w:val="00B15477"/>
    <w:rsid w:val="00B42D31"/>
    <w:rsid w:val="00B6336F"/>
    <w:rsid w:val="00B8024A"/>
    <w:rsid w:val="00B8627B"/>
    <w:rsid w:val="00BB5337"/>
    <w:rsid w:val="00BD17D3"/>
    <w:rsid w:val="00C07821"/>
    <w:rsid w:val="00C12410"/>
    <w:rsid w:val="00C126EA"/>
    <w:rsid w:val="00C12C33"/>
    <w:rsid w:val="00C47008"/>
    <w:rsid w:val="00C6375B"/>
    <w:rsid w:val="00C65F6F"/>
    <w:rsid w:val="00C70ACC"/>
    <w:rsid w:val="00C71C8A"/>
    <w:rsid w:val="00C73349"/>
    <w:rsid w:val="00C755A1"/>
    <w:rsid w:val="00C8610D"/>
    <w:rsid w:val="00C97580"/>
    <w:rsid w:val="00CA4E71"/>
    <w:rsid w:val="00CC6A3E"/>
    <w:rsid w:val="00CE7E27"/>
    <w:rsid w:val="00D07D58"/>
    <w:rsid w:val="00D10746"/>
    <w:rsid w:val="00D128EF"/>
    <w:rsid w:val="00D45BA4"/>
    <w:rsid w:val="00D63273"/>
    <w:rsid w:val="00D72817"/>
    <w:rsid w:val="00D73F78"/>
    <w:rsid w:val="00D85CC6"/>
    <w:rsid w:val="00DC268C"/>
    <w:rsid w:val="00DC7C75"/>
    <w:rsid w:val="00E23F79"/>
    <w:rsid w:val="00E46026"/>
    <w:rsid w:val="00E67E76"/>
    <w:rsid w:val="00E73A94"/>
    <w:rsid w:val="00E92D41"/>
    <w:rsid w:val="00EB51F8"/>
    <w:rsid w:val="00ED3E35"/>
    <w:rsid w:val="00EF6D8B"/>
    <w:rsid w:val="00F0775C"/>
    <w:rsid w:val="00F13D22"/>
    <w:rsid w:val="00F24636"/>
    <w:rsid w:val="00F43583"/>
    <w:rsid w:val="00F51E11"/>
    <w:rsid w:val="00F61CF3"/>
    <w:rsid w:val="00F81E5D"/>
    <w:rsid w:val="00FC4C8A"/>
    <w:rsid w:val="00FC50F5"/>
    <w:rsid w:val="00FE461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7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82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82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82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82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7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82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82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82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82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St-279/2017</izvorni_sadrzaj>
    <derivirana_varijabla naziv="DomainObject.Predmet.OznakaBroj_1">St-279/2017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PALČICA j.d.o.o. za usluge zastupanog po punomoćniku Lidija Milojević</izvorni_sadrzaj>
    <derivirana_varijabla naziv="DomainObject.Predmet.ProtustrankaFormated_1">  MALA PALČICA j.d.o.o. za usluge zastupanog po punomoćniku Lidija Milojević</derivirana_varijabla>
  </DomainObject.Predmet.ProtustrankaFormated>
  <DomainObject.Predmet.ProtustrankaFormatedOIB>
    <izvorni_sadrzaj>  MALA PALČICA j.d.o.o. za usluge, OIB 78689779615 zastupanog po punomoćniku Lidija Milojević</izvorni_sadrzaj>
    <derivirana_varijabla naziv="DomainObject.Predmet.ProtustrankaFormatedOIB_1">  MALA PALČICA j.d.o.o. za usluge, OIB 78689779615 zastupanog po punomoćniku Lidija Milojević</derivirana_varijabla>
  </DomainObject.Predmet.ProtustrankaFormatedOIB>
  <DomainObject.Predmet.ProtustrankaFormatedWithAdress>
    <izvorni_sadrzaj> MALA PALČICA j.d.o.o. za usluge, Podgorska 244, 10298 Gornja Bistra zastupanog po punomoćniku Lidija Milojević</izvorni_sadrzaj>
    <derivirana_varijabla naziv="DomainObject.Predmet.ProtustrankaFormatedWithAdress_1"> MALA PALČICA j.d.o.o. za usluge, Podgorska 244, 10298 Gornja Bistra zastupanog po punomoćniku Lidija Milojević</derivirana_varijabla>
  </DomainObject.Predmet.ProtustrankaFormatedWithAdress>
  <DomainObject.Predmet.ProtustrankaFormatedWithAdressOIB>
    <izvorni_sadrzaj> MALA PALČICA j.d.o.o. za usluge, OIB 78689779615, Podgorska 244, 10298 Gornja Bistra zastupanog po punomoćniku Lidija Milojević</izvorni_sadrzaj>
    <derivirana_varijabla naziv="DomainObject.Predmet.ProtustrankaFormatedWithAdressOIB_1"> MALA PALČICA j.d.o.o. za usluge, OIB 78689779615, Podgorska 244, 10298 Gornja Bistra zastupanog po punomoćniku Lidija Milojević</derivirana_varijabla>
  </DomainObject.Predmet.ProtustrankaFormatedWithAdressOIB>
  <DomainObject.Predmet.ProtustrankaWithAdress>
    <izvorni_sadrzaj>MALA PALČICA j.d.o.o. za usluge Podgorska 244, 10298 Gornja Bistra</izvorni_sadrzaj>
    <derivirana_varijabla naziv="DomainObject.Predmet.ProtustrankaWithAdress_1">MALA PALČICA j.d.o.o. za usluge Podgorska 244, 10298 Gornja Bistra</derivirana_varijabla>
  </DomainObject.Predmet.ProtustrankaWithAdress>
  <DomainObject.Predmet.ProtustrankaWithAdressOIB>
    <izvorni_sadrzaj>MALA PALČICA j.d.o.o. za usluge, OIB 78689779615, Podgorska 244, 10298 Gornja Bistra</izvorni_sadrzaj>
    <derivirana_varijabla naziv="DomainObject.Predmet.ProtustrankaWithAdressOIB_1">MALA PALČICA j.d.o.o. za usluge, OIB 78689779615, Podgorska 244, 10298 Gornja Bistra</derivirana_varijabla>
  </DomainObject.Predmet.ProtustrankaWithAdressOIB>
  <DomainObject.Predmet.ProtustrankaNazivFormated>
    <izvorni_sadrzaj>MALA PALČICA j.d.o.o. za usluge</izvorni_sadrzaj>
    <derivirana_varijabla naziv="DomainObject.Predmet.ProtustrankaNazivFormated_1">MALA PALČICA j.d.o.o. za usluge</derivirana_varijabla>
  </DomainObject.Predmet.ProtustrankaNazivFormated>
  <DomainObject.Predmet.ProtustrankaNazivFormatedOIB>
    <izvorni_sadrzaj>MALA PALČICA j.d.o.o. za usluge, OIB 78689779615</izvorni_sadrzaj>
    <derivirana_varijabla naziv="DomainObject.Predmet.ProtustrankaNazivFormatedOIB_1">MALA PALČICA j.d.o.o. za usluge, OIB 78689779615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Lidija Milojević; Vjerovnici</izvorni_sadrzaj>
    <derivirana_varijabla naziv="DomainObject.Predmet.StrankaFormated_1">  FINA Regionalni centar Zagreb; Lidija Milojević; Vjerovnici</derivirana_varijabla>
  </DomainObject.Predmet.StrankaFormated>
  <DomainObject.Predmet.StrankaFormatedOIB>
    <izvorni_sadrzaj>  FINA Regionalni centar Zagreb, OIB 85821130368; Lidija Milojević, OIB 07284309166; Vjerovnici</izvorni_sadrzaj>
    <derivirana_varijabla naziv="DomainObject.Predmet.StrankaFormatedOIB_1">  FINA Regionalni centar Zagreb, OIB 85821130368; Lidija Milojević, OIB 07284309166; Vjerovnici</derivirana_varijabla>
  </DomainObject.Predmet.StrankaFormatedOIB>
  <DomainObject.Predmet.StrankaFormatedWithAdress>
    <izvorni_sadrzaj> FINA Regionalni centar Zagreb, Trg svibanjskih žrtava 1995. br. 1, 10000 Zagreb; Lidija Milojević, Podgorska 244, 10298 Gornja Bistra; Vjerovnici</izvorni_sadrzaj>
    <derivirana_varijabla naziv="DomainObject.Predmet.StrankaFormatedWithAdress_1"> FINA Regionalni centar Zagreb, Trg svibanjskih žrtava 1995. br. 1, 10000 Zagreb; Lidija Milojević, Podgorska 244, 10298 Gornja Bistra; Vjerovnici</derivirana_varijabla>
  </DomainObject.Predmet.StrankaFormatedWithAdress>
  <DomainObject.Predmet.StrankaFormatedWithAdressOIB>
    <izvorni_sadrzaj> FINA Regionalni centar Zagreb, OIB 85821130368, Trg svibanjskih žrtava 1995. br. 1, 10000 Zagreb; Lidija Milojević, OIB 07284309166, Podgorska 244, 10298 Gornja Bistra; Vjerovnici</izvorni_sadrzaj>
    <derivirana_varijabla naziv="DomainObject.Predmet.StrankaFormatedWithAdressOIB_1"> FINA Regionalni centar Zagreb, OIB 85821130368, Trg svibanjskih žrtava 1995. br. 1, 10000 Zagreb; Lidija Milojević, OIB 07284309166, Podgorska 244, 10298 Gornja Bistra; Vjerovnici</derivirana_varijabla>
  </DomainObject.Predmet.StrankaFormatedWithAdressOIB>
  <DomainObject.Predmet.StrankaWithAdress>
    <izvorni_sadrzaj>FINA Regionalni centar Zagreb Trg svibanjskih žrtava 1995. br. 1,10000 Zagreb,Lidija Milojević Podgorska 244,10298 Gornja Bistra,Vjerovnici </izvorni_sadrzaj>
    <derivirana_varijabla naziv="DomainObject.Predmet.StrankaWithAdress_1">FINA Regionalni centar Zagreb Trg svibanjskih žrtava 1995. br. 1,10000 Zagreb,Lidija Milojević Podgorska 244,10298 Gornja Bistra,Vjerovnici </derivirana_varijabla>
  </DomainObject.Predmet.StrankaWithAdress>
  <DomainObject.Predmet.StrankaWithAdressOIB>
    <izvorni_sadrzaj>FINA Regionalni centar Zagreb, OIB 85821130368, Trg svibanjskih žrtava 1995. br. 1,10000 Zagreb,Lidija Milojević, OIB 07284309166, Podgorska 244,10298 Gornja Bistra,Vjerovnici</izvorni_sadrzaj>
    <derivirana_varijabla naziv="DomainObject.Predmet.StrankaWithAdressOIB_1">FINA Regionalni centar Zagreb, OIB 85821130368, Trg svibanjskih žrtava 1995. br. 1,10000 Zagreb,Lidija Milojević, OIB 07284309166, Podgorska 244,10298 Gornja Bistra,Vjerovnici</derivirana_varijabla>
  </DomainObject.Predmet.StrankaWithAdressOIB>
  <DomainObject.Predmet.StrankaNazivFormated>
    <izvorni_sadrzaj>FINA Regionalni centar Zagreb,Lidija Milojević,Vjerovnici</izvorni_sadrzaj>
    <derivirana_varijabla naziv="DomainObject.Predmet.StrankaNazivFormated_1">FINA Regionalni centar Zagreb,Lidija Milojević,Vjerovnici</derivirana_varijabla>
  </DomainObject.Predmet.StrankaNazivFormated>
  <DomainObject.Predmet.StrankaNazivFormatedOIB>
    <izvorni_sadrzaj>FINA Regionalni centar Zagreb, OIB 85821130368,Lidija Milojević, OIB 07284309166,Vjerovnici</izvorni_sadrzaj>
    <derivirana_varijabla naziv="DomainObject.Predmet.StrankaNazivFormatedOIB_1">FINA Regionalni centar Zagreb, OIB 85821130368,Lidija Milojević, OIB 07284309166,Vjerovnici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Lidija Milojević</item>
      <item>Vjerovnici</item>
    </izvorni_sadrzaj>
    <derivirana_varijabla naziv="DomainObject.Predmet.StrankaListFormated_1">
      <item>FINA Regionalni centar Zagreb</item>
      <item>Lidija Milojević</item>
      <item>Vjerovnici</item>
    </derivirana_varijabla>
  </DomainObject.Predmet.StrankaListFormated>
  <DomainObject.Predmet.StrankaListFormatedOIB>
    <izvorni_sadrzaj>
      <item>FINA Regionalni centar Zagreb, OIB 85821130368</item>
      <item>Lidija Milojević, OIB 07284309166</item>
      <item>Vjerovnici</item>
    </izvorni_sadrzaj>
    <derivirana_varijabla naziv="DomainObject.Predmet.StrankaListFormatedOIB_1">
      <item>FINA Regionalni centar Zagreb, OIB 85821130368</item>
      <item>Lidija Milojević, OIB 07284309166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Lidija Milojević, Podgorska 244, 10298 Gornja Bistra</item>
      <item>Vjerovnici</item>
    </izvorni_sadrzaj>
    <derivirana_varijabla naziv="DomainObject.Predmet.StrankaListFormatedWithAdress_1">
      <item>FINA Regionalni centar Zagreb, Trg svibanjskih žrtava 1995. br. 1, 10000 Zagreb</item>
      <item>Lidija Milojević, Podgorska 244, 10298 Gornja Bistra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Lidija Milojević, OIB 07284309166, Podgorska 244, 10298 Gornja Bistra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Lidija Milojević, OIB 07284309166, Podgorska 244, 10298 Gornja Bistra</item>
      <item>Vjerovnici</item>
    </derivirana_varijabla>
  </DomainObject.Predmet.StrankaListFormatedWithAdressOIB>
  <DomainObject.Predmet.StrankaListNazivFormated>
    <izvorni_sadrzaj>
      <item>FINA Regionalni centar Zagreb</item>
      <item>Lidija Milojević</item>
      <item>Vjerovnici</item>
    </izvorni_sadrzaj>
    <derivirana_varijabla naziv="DomainObject.Predmet.StrankaListNazivFormated_1">
      <item>FINA Regionalni centar Zagreb</item>
      <item>Lidija Milojević</item>
      <item>Vjerovnici</item>
    </derivirana_varijabla>
  </DomainObject.Predmet.StrankaListNazivFormated>
  <DomainObject.Predmet.StrankaListNazivFormatedOIB>
    <izvorni_sadrzaj>
      <item>FINA Regionalni centar Zagreb, OIB 85821130368</item>
      <item>Lidija Milojević, OIB 07284309166</item>
      <item>Vjerovnici</item>
    </izvorni_sadrzaj>
    <derivirana_varijabla naziv="DomainObject.Predmet.StrankaListNazivFormatedOIB_1">
      <item>FINA Regionalni centar Zagreb, OIB 85821130368</item>
      <item>Lidija Milojević, OIB 07284309166</item>
      <item>Vjerovnici</item>
    </derivirana_varijabla>
  </DomainObject.Predmet.StrankaListNazivFormatedOIB>
  <DomainObject.Predmet.ProtuStrankaListFormated>
    <izvorni_sadrzaj>
      <item>MALA PALČICA j.d.o.o. za usluge zastupanog po punomoćniku Lidija Milojević</item>
    </izvorni_sadrzaj>
    <derivirana_varijabla naziv="DomainObject.Predmet.ProtuStrankaListFormated_1">
      <item>MALA PALČICA j.d.o.o. za usluge zastupanog po punomoćniku Lidija Milojević</item>
    </derivirana_varijabla>
  </DomainObject.Predmet.ProtuStrankaListFormated>
  <DomainObject.Predmet.ProtuStrankaListFormatedOIB>
    <izvorni_sadrzaj>
      <item>MALA PALČICA j.d.o.o. za usluge, OIB 78689779615 zastupanog po punomoćniku Lidija Milojević</item>
    </izvorni_sadrzaj>
    <derivirana_varijabla naziv="DomainObject.Predmet.ProtuStrankaListFormatedOIB_1">
      <item>MALA PALČICA j.d.o.o. za usluge, OIB 78689779615 zastupanog po punomoćniku Lidija Milojević</item>
    </derivirana_varijabla>
  </DomainObject.Predmet.ProtuStrankaListFormatedOIB>
  <DomainObject.Predmet.ProtuStrankaListFormatedWithAdress>
    <izvorni_sadrzaj>
      <item>MALA PALČICA j.d.o.o. za usluge, Podgorska 244, 10298 Gornja Bistra zastupanog po punomoćniku Lidija Milojević</item>
    </izvorni_sadrzaj>
    <derivirana_varijabla naziv="DomainObject.Predmet.ProtuStrankaListFormatedWithAdress_1">
      <item>MALA PALČICA j.d.o.o. za usluge, Podgorska 244, 10298 Gornja Bistra zastupanog po punomoćniku Lidija Milojević</item>
    </derivirana_varijabla>
  </DomainObject.Predmet.ProtuStrankaListFormatedWithAdress>
  <DomainObject.Predmet.ProtuStrankaListFormatedWithAdressOIB>
    <izvorni_sadrzaj>
      <item>MALA PALČICA j.d.o.o. za usluge, OIB 78689779615, Podgorska 244, 10298 Gornja Bistra zastupanog po punomoćniku Lidija Milojević</item>
    </izvorni_sadrzaj>
    <derivirana_varijabla naziv="DomainObject.Predmet.ProtuStrankaListFormatedWithAdressOIB_1">
      <item>MALA PALČICA j.d.o.o. za usluge, OIB 78689779615, Podgorska 244, 10298 Gornja Bistra zastupanog po punomoćniku Lidija Milojević</item>
    </derivirana_varijabla>
  </DomainObject.Predmet.ProtuStrankaListFormatedWithAdressOIB>
  <DomainObject.Predmet.ProtuStrankaListNazivFormated>
    <izvorni_sadrzaj>
      <item>MALA PALČICA j.d.o.o. za usluge</item>
    </izvorni_sadrzaj>
    <derivirana_varijabla naziv="DomainObject.Predmet.ProtuStrankaListNazivFormated_1">
      <item>MALA PALČICA j.d.o.o. za usluge</item>
    </derivirana_varijabla>
  </DomainObject.Predmet.ProtuStrankaListNazivFormated>
  <DomainObject.Predmet.ProtuStrankaListNazivFormatedOIB>
    <izvorni_sadrzaj>
      <item>MALA PALČICA j.d.o.o. za usluge, OIB 78689779615</item>
    </izvorni_sadrzaj>
    <derivirana_varijabla naziv="DomainObject.Predmet.ProtuStrankaListNazivFormatedOIB_1">
      <item>MALA PALČICA j.d.o.o. za usluge, OIB 78689779615</item>
    </derivirana_varijabla>
  </DomainObject.Predmet.ProtuStrankaListNazivFormatedOIB>
  <DomainObject.Predmet.OstaliListFormated>
    <izvorni_sadrzaj>
      <item>Lidija Milojević punomoćnica sudionika u postupku MALA PALČICA j.d.o.o. za usluge</item>
      <item>Zagrebačka banka d.d.</item>
    </izvorni_sadrzaj>
    <derivirana_varijabla naziv="DomainObject.Predmet.OstaliListFormated_1">
      <item>Lidija Milojević punomoćnica sudionika u postupku MALA PALČICA j.d.o.o. za usluge</item>
      <item>Zagrebačka banka d.d.</item>
    </derivirana_varijabla>
  </DomainObject.Predmet.OstaliListFormated>
  <DomainObject.Predmet.OstaliListFormatedOIB>
    <izvorni_sadrzaj>
      <item>Lidija Milojević, OIB 07284309166 punomoćnica sudionika u postupku MALA PALČICA j.d.o.o. za usluge</item>
      <item>Zagrebačka banka d.d.</item>
    </izvorni_sadrzaj>
    <derivirana_varijabla naziv="DomainObject.Predmet.OstaliListFormatedOIB_1">
      <item>Lidija Milojević, OIB 07284309166 punomoćnica sudionika u postupku MALA PALČICA j.d.o.o. za usluge</item>
      <item>Zagrebačka banka d.d.</item>
    </derivirana_varijabla>
  </DomainObject.Predmet.OstaliListFormatedOIB>
  <DomainObject.Predmet.OstaliListFormatedWithAdress>
    <izvorni_sadrzaj>
      <item>Lidija Milojević, Podgorska 244, 10298 Gornja Bistra punomoćnica sudionika u postupku MALA PALČICA j.d.o.o. za usluge</item>
      <item>Zagrebačka banka d.d., Trg bana J. Jelačića 10, 10000 Zagreb</item>
    </izvorni_sadrzaj>
    <derivirana_varijabla naziv="DomainObject.Predmet.OstaliListFormatedWithAdress_1">
      <item>Lidija Milojević, Podgorska 244, 10298 Gornja Bistra punomoćnica sudionika u postupku MALA PALČICA j.d.o.o. za usluge</item>
      <item>Zagrebačka banka d.d., Trg bana J. Jelačića 10, 10000 Zagreb</item>
    </derivirana_varijabla>
  </DomainObject.Predmet.OstaliListFormatedWithAdress>
  <DomainObject.Predmet.OstaliListFormatedWithAdressOIB>
    <izvorni_sadrzaj>
      <item>Lidija Milojević, OIB 07284309166, Podgorska 244, 10298 Gornja Bistra punomoćnica sudionika u postupku MALA PALČICA j.d.o.o. za usluge</item>
      <item>Zagrebačka banka d.d., Trg bana J. Jelačića 10, 10000 Zagreb</item>
    </izvorni_sadrzaj>
    <derivirana_varijabla naziv="DomainObject.Predmet.OstaliListFormatedWithAdressOIB_1">
      <item>Lidija Milojević, OIB 07284309166, Podgorska 244, 10298 Gornja Bistra punomoćnica sudionika u postupku MALA PALČICA j.d.o.o. za usluge</item>
      <item>Zagrebačka banka d.d., Trg bana J. Jelačića 10, 10000 Zagreb</item>
    </derivirana_varijabla>
  </DomainObject.Predmet.OstaliListFormatedWithAdressOIB>
  <DomainObject.Predmet.OstaliListNazivFormated>
    <izvorni_sadrzaj>
      <item>Lidija Milojević</item>
      <item>Zagrebačka banka d.d.</item>
    </izvorni_sadrzaj>
    <derivirana_varijabla naziv="DomainObject.Predmet.OstaliListNazivFormated_1">
      <item>Lidija Milojević</item>
      <item>Zagrebačka banka d.d.</item>
    </derivirana_varijabla>
  </DomainObject.Predmet.OstaliListNazivFormated>
  <DomainObject.Predmet.OstaliListNazivFormatedOIB>
    <izvorni_sadrzaj>
      <item>Lidija Milojević, OIB 07284309166</item>
      <item>Zagrebačka banka d.d.</item>
    </izvorni_sadrzaj>
    <derivirana_varijabla naziv="DomainObject.Predmet.OstaliListNazivFormatedOIB_1">
      <item>Lidija Milojević, OIB 07284309166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MALA PALČICA j.d.o.o. za usluge</izvorni_sadrzaj>
    <derivirana_varijabla naziv="DomainObject.Predmet.ProtustrankaIDrugi_1">MALA PALČICA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MALA PALČICA j.d.o.o. za usluge, OIB 78689779615, Podgorska 244, 10298 Gornja Bistra</izvorni_sadrzaj>
    <derivirana_varijabla naziv="DomainObject.Predmet.ProtustrankaIDrugiAdressOIB_1">MALA PALČICA j.d.o.o. za usluge, OIB 78689779615, Podgorska 244,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MALA PALČICA j.d.o.o. za usluge</item>
      <item>Lidija Milojević</item>
      <item>Lidija Milojević</item>
      <item>Zagrebačka banka d.d.</item>
      <item>Vjerovnici</item>
    </izvorni_sadrzaj>
    <derivirana_varijabla naziv="DomainObject.Predmet.SudioniciListNaziv_1">
      <item>FINA Regionalni centar Zagreb</item>
      <item>MALA PALČICA j.d.o.o. za usluge</item>
      <item>Lidija Milojević</item>
      <item>Lidija Milojević</item>
      <item>Zagrebačka banka d.d.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MALA PALČICA j.d.o.o. za usluge, OIB 78689779615, Podgorska 244,10298 Gornja Bistra</item>
      <item>Lidija Milojević, OIB 07284309166, Podgorska 244,10298 Gornja Bistra</item>
      <item>Lidija Milojević, OIB 07284309166, Podgorska 244,10298 Gornja Bistra</item>
      <item>Zagrebačka banka d.d., Trg bana J. Jelačića 10,10000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MALA PALČICA j.d.o.o. za usluge, OIB 78689779615, Podgorska 244,10298 Gornja Bistra</item>
      <item>Lidija Milojević, OIB 07284309166, Podgorska 244,10298 Gornja Bistra</item>
      <item>Lidija Milojević, OIB 07284309166, Podgorska 244,10298 Gornja Bistra</item>
      <item>Zagrebačka banka d.d., Trg bana J. Jelačića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78689779615</item>
      <item>, OIB 07284309166</item>
      <item>, OIB 07284309166</item>
      <item>, OIB null</item>
      <item>, OIB null</item>
    </izvorni_sadrzaj>
    <derivirana_varijabla naziv="DomainObject.Predmet.SudioniciListNazivOIB_1">
      <item>, OIB 85821130368</item>
      <item>, OIB 78689779615</item>
      <item>, OIB 07284309166</item>
      <item>, OIB 07284309166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2017.</izvorni_sadrzaj>
    <derivirana_varijabla naziv="DomainObject.Predmet.DatumZadnjeOdrzaneSudskeRadnje_1">20. ožujka 2017.</derivirana_varijabla>
  </DomainObject.Predmet.DatumZadnjeOdrzaneSudskeRadnje>
  <DomainObject.PredzadnjaOdlukaIzPredmeta.DatumDonosenjaOdluke>
    <izvorni_sadrzaj>7. veljače 2017.</izvorni_sadrzaj>
    <derivirana_varijabla naziv="DomainObject.PredzadnjaOdlukaIzPredmeta.DatumDonosenjaOdluke_1">7. veljače 2017.</derivirana_varijabla>
  </DomainObject.PredzadnjaOdlukaIzPredmeta.DatumDonosenjaOdluke>
  <DomainObject.PredzadnjaOdlukaIzPredmeta.Oznaka>
    <izvorni_sadrzaj>St-279/2017-3</izvorni_sadrzaj>
    <derivirana_varijabla naziv="DomainObject.PredzadnjaOdlukaIzPredmeta.Oznaka_1">St-279/2017-3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2B8048-1651-4470-9CCC-CC876A1C4E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824</properties:Words>
  <properties:Characters>4522</properties:Characters>
  <properties:Lines>105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2019-03-25T10:08:00Z</dcterms:created>
  <dc:creator>gzubak</dc:creator>
  <cp:lastModifiedBy>Dijana Hadžić</cp:lastModifiedBy>
  <cp:lastPrinted>2019-03-25T10:15:00Z</cp:lastPrinted>
  <dcterms:modified xmlns:xsi="http://www.w3.org/2001/XMLSchema-instance" xsi:type="dcterms:W3CDTF">2019-03-25T10:25:00Z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(5. rješenje otvaranje i zaključenje stečajnog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