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661bd" w14:paraId="f0661bd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F70776">
        <w:t>245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AA5FA1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</w:t>
      </w:r>
      <w:r w:rsidR="00F06DE1">
        <w:t xml:space="preserve">stečajnog postupka nad dužnikom </w:t>
      </w:r>
      <w:r w:rsidR="00F70776">
        <w:t>LAETITIA-DOMO d.o.o.</w:t>
      </w:r>
      <w:r w:rsidR="00ED780C">
        <w:t xml:space="preserve">, </w:t>
      </w:r>
      <w:r w:rsidR="00F70776">
        <w:t xml:space="preserve">Split, Križine 8, </w:t>
      </w:r>
      <w:r w:rsidR="00F06DE1">
        <w:t>OIB</w:t>
      </w:r>
      <w:r w:rsidR="00F70776">
        <w:t>: 68759356377</w:t>
      </w:r>
      <w:r w:rsidR="00107752">
        <w:t xml:space="preserve">, </w:t>
      </w:r>
      <w:r w:rsidR="00F70776">
        <w:t>MBS: 060196302</w:t>
      </w:r>
      <w:r w:rsidR="00297AA2">
        <w:t xml:space="preserve">, </w:t>
      </w:r>
      <w:r w:rsidR="00191167">
        <w:t>dana 24</w:t>
      </w:r>
      <w:r w:rsidR="00AA5FA1">
        <w:t>. studenoga 2015. godine, temeljem članka 430. Stečajnog zakona (Narodne novine br. 71/15), objavljuje sljedeći</w:t>
      </w:r>
    </w:p>
    <w:p w:rsidRDefault="00683153" w:rsidP="00AA5FA1" w:rsidR="00683153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F70776" w:rsidRPr="00F70776">
        <w:t xml:space="preserve">LAETITIA-DOMO d.o.o., Split, Križine 8, OIB: 68759356377, MBS: 060196302, </w:t>
      </w:r>
      <w:r w:rsidR="00D36A52">
        <w:t xml:space="preserve">na </w:t>
      </w:r>
      <w:r>
        <w:t xml:space="preserve">dan 1. rujna 2015. godine, u Očevidniku redoslijeda osnova za plaćanje ima evidentirane neizvršene osnove za plaćanje </w:t>
      </w:r>
      <w:r w:rsidR="004D7D95">
        <w:t>u neprekinutom</w:t>
      </w:r>
      <w:r w:rsidR="00F70776">
        <w:t xml:space="preserve"> razdoblju od 1756</w:t>
      </w:r>
      <w:r>
        <w:t xml:space="preserve"> dana, u </w:t>
      </w:r>
      <w:r w:rsidR="00E076CF">
        <w:t>u</w:t>
      </w:r>
      <w:r w:rsidR="001E6581">
        <w:t>kupnom iznosu o</w:t>
      </w:r>
      <w:r w:rsidR="000565C6">
        <w:t>d</w:t>
      </w:r>
      <w:r w:rsidR="00F70776">
        <w:t xml:space="preserve"> 705.284,96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>II – Poziva</w:t>
      </w:r>
      <w:r w:rsidR="00F70776">
        <w:t>ju</w:t>
      </w:r>
      <w:r>
        <w:t xml:space="preserve"> se </w:t>
      </w:r>
      <w:r w:rsidR="00D36A52">
        <w:t>o</w:t>
      </w:r>
      <w:r w:rsidR="00F70776">
        <w:t>vlaštene</w:t>
      </w:r>
      <w:r w:rsidR="00236848">
        <w:t xml:space="preserve">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F70776">
        <w:t>3. ST-1245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F70776">
        <w:t>e</w:t>
      </w:r>
      <w:r w:rsidR="003D3A71">
        <w:t xml:space="preserve"> ovlašten</w:t>
      </w:r>
      <w:r w:rsidR="00F70776">
        <w:t>e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F70776">
        <w:t>u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191167" w:rsidP="00F576EC" w:rsidR="008922FD">
      <w:pPr>
        <w:jc w:val="center"/>
      </w:pPr>
      <w:r>
        <w:t>U Splitu, 24</w:t>
      </w:r>
      <w:r w:rsidR="008922FD">
        <w:t>. studenoga 2015.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565C6"/>
    <w:rsid w:val="00080598"/>
    <w:rsid w:val="000C6328"/>
    <w:rsid w:val="000E78DF"/>
    <w:rsid w:val="00104434"/>
    <w:rsid w:val="00107752"/>
    <w:rsid w:val="0012574E"/>
    <w:rsid w:val="001605F0"/>
    <w:rsid w:val="00170B4D"/>
    <w:rsid w:val="00191167"/>
    <w:rsid w:val="00191359"/>
    <w:rsid w:val="001A7F97"/>
    <w:rsid w:val="001B339D"/>
    <w:rsid w:val="001E0A16"/>
    <w:rsid w:val="001E6581"/>
    <w:rsid w:val="001F6282"/>
    <w:rsid w:val="00236848"/>
    <w:rsid w:val="0025689E"/>
    <w:rsid w:val="00296435"/>
    <w:rsid w:val="00297AA2"/>
    <w:rsid w:val="002A16B1"/>
    <w:rsid w:val="002A267F"/>
    <w:rsid w:val="002D0EEC"/>
    <w:rsid w:val="002D1607"/>
    <w:rsid w:val="003155FB"/>
    <w:rsid w:val="003A5182"/>
    <w:rsid w:val="003B5A26"/>
    <w:rsid w:val="003D3A71"/>
    <w:rsid w:val="003E4DF3"/>
    <w:rsid w:val="0043500C"/>
    <w:rsid w:val="00466E36"/>
    <w:rsid w:val="0049070E"/>
    <w:rsid w:val="004C6167"/>
    <w:rsid w:val="004C66C0"/>
    <w:rsid w:val="004D7D95"/>
    <w:rsid w:val="00543777"/>
    <w:rsid w:val="0057721D"/>
    <w:rsid w:val="005C5AFA"/>
    <w:rsid w:val="005F0E13"/>
    <w:rsid w:val="005F7663"/>
    <w:rsid w:val="00602A20"/>
    <w:rsid w:val="00603FD6"/>
    <w:rsid w:val="006105BB"/>
    <w:rsid w:val="0065203E"/>
    <w:rsid w:val="00683153"/>
    <w:rsid w:val="00737DD6"/>
    <w:rsid w:val="007648D8"/>
    <w:rsid w:val="00770151"/>
    <w:rsid w:val="00776F7C"/>
    <w:rsid w:val="00787AFC"/>
    <w:rsid w:val="007D3062"/>
    <w:rsid w:val="007E26AB"/>
    <w:rsid w:val="007F3130"/>
    <w:rsid w:val="00804AB4"/>
    <w:rsid w:val="008130E8"/>
    <w:rsid w:val="008138F5"/>
    <w:rsid w:val="008177E8"/>
    <w:rsid w:val="00845452"/>
    <w:rsid w:val="0085420B"/>
    <w:rsid w:val="008607FF"/>
    <w:rsid w:val="00861307"/>
    <w:rsid w:val="00873BCF"/>
    <w:rsid w:val="008922FD"/>
    <w:rsid w:val="008A2CF5"/>
    <w:rsid w:val="008A36EF"/>
    <w:rsid w:val="008D189F"/>
    <w:rsid w:val="009255D0"/>
    <w:rsid w:val="00927118"/>
    <w:rsid w:val="00985998"/>
    <w:rsid w:val="009E1BCA"/>
    <w:rsid w:val="009E337A"/>
    <w:rsid w:val="009F1E68"/>
    <w:rsid w:val="00A10BA0"/>
    <w:rsid w:val="00A16C3E"/>
    <w:rsid w:val="00A17CC3"/>
    <w:rsid w:val="00A369B4"/>
    <w:rsid w:val="00A52CBC"/>
    <w:rsid w:val="00A83455"/>
    <w:rsid w:val="00AA3C60"/>
    <w:rsid w:val="00AA5FA1"/>
    <w:rsid w:val="00AD5BE5"/>
    <w:rsid w:val="00B22298"/>
    <w:rsid w:val="00B44A30"/>
    <w:rsid w:val="00BA086E"/>
    <w:rsid w:val="00BA5C6A"/>
    <w:rsid w:val="00C46474"/>
    <w:rsid w:val="00C81826"/>
    <w:rsid w:val="00CB223B"/>
    <w:rsid w:val="00CB5D90"/>
    <w:rsid w:val="00CF2246"/>
    <w:rsid w:val="00D02BB5"/>
    <w:rsid w:val="00D23F17"/>
    <w:rsid w:val="00D242DA"/>
    <w:rsid w:val="00D36A52"/>
    <w:rsid w:val="00D4378C"/>
    <w:rsid w:val="00D437EF"/>
    <w:rsid w:val="00D8312C"/>
    <w:rsid w:val="00D83FD2"/>
    <w:rsid w:val="00DC05CF"/>
    <w:rsid w:val="00E076CF"/>
    <w:rsid w:val="00E56740"/>
    <w:rsid w:val="00E634A0"/>
    <w:rsid w:val="00E871B0"/>
    <w:rsid w:val="00EA213A"/>
    <w:rsid w:val="00EB7A0E"/>
    <w:rsid w:val="00ED780C"/>
    <w:rsid w:val="00F06DE1"/>
    <w:rsid w:val="00F139C9"/>
    <w:rsid w:val="00F21228"/>
    <w:rsid w:val="00F555EE"/>
    <w:rsid w:val="00F576EC"/>
    <w:rsid w:val="00F61726"/>
    <w:rsid w:val="00F70776"/>
    <w:rsid w:val="00F945BC"/>
    <w:rsid w:val="00FA60C8"/>
    <w:rsid w:val="00FB5E25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E4D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4D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4D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4D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4D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E4D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4D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4D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4D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4D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1245</izvorni_sadrzaj>
    <derivirana_varijabla naziv="DomainObject.Predmet.Broj_1">1245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St-1245/2015</izvorni_sadrzaj>
    <derivirana_varijabla naziv="DomainObject.Predmet.OznakaBroj_1">St-1245/2015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LAETITIA-DOMO d.o.o. za građenje</izvorni_sadrzaj>
    <derivirana_varijabla naziv="DomainObject.Predmet.ProtustrankaFormated_1">  LAETITIA-DOMO d.o.o. za građenje</derivirana_varijabla>
  </DomainObject.Predmet.ProtustrankaFormated>
  <DomainObject.Predmet.ProtustrankaFormatedOIB>
    <izvorni_sadrzaj>  LAETITIA-DOMO d.o.o. za građenje, OIB 68759356377</izvorni_sadrzaj>
    <derivirana_varijabla naziv="DomainObject.Predmet.ProtustrankaFormatedOIB_1">  LAETITIA-DOMO d.o.o. za građenje, OIB 68759356377</derivirana_varijabla>
  </DomainObject.Predmet.ProtustrankaFormatedOIB>
  <DomainObject.Predmet.ProtustrankaFormatedWithAdress>
    <izvorni_sadrzaj> LAETITIA-DOMO d.o.o. za građenje, Križine 8, 21000 Split</izvorni_sadrzaj>
    <derivirana_varijabla naziv="DomainObject.Predmet.ProtustrankaFormatedWithAdress_1"> LAETITIA-DOMO d.o.o. za građenje, Križine 8, 21000 Split</derivirana_varijabla>
  </DomainObject.Predmet.ProtustrankaFormatedWithAdress>
  <DomainObject.Predmet.ProtustrankaFormatedWithAdressOIB>
    <izvorni_sadrzaj> LAETITIA-DOMO d.o.o. za građenje, OIB 68759356377, Križine 8, 21000 Split</izvorni_sadrzaj>
    <derivirana_varijabla naziv="DomainObject.Predmet.ProtustrankaFormatedWithAdressOIB_1"> LAETITIA-DOMO d.o.o. za građenje, OIB 68759356377, Križine 8, 21000 Split</derivirana_varijabla>
  </DomainObject.Predmet.ProtustrankaFormatedWithAdressOIB>
  <DomainObject.Predmet.ProtustrankaWithAdress>
    <izvorni_sadrzaj>LAETITIA-DOMO d.o.o. za građenje Križine 8, 21000 Split</izvorni_sadrzaj>
    <derivirana_varijabla naziv="DomainObject.Predmet.ProtustrankaWithAdress_1">LAETITIA-DOMO d.o.o. za građenje Križine 8, 21000 Split</derivirana_varijabla>
  </DomainObject.Predmet.ProtustrankaWithAdress>
  <DomainObject.Predmet.ProtustrankaWithAdressOIB>
    <izvorni_sadrzaj>LAETITIA-DOMO d.o.o. za građenje, OIB 68759356377, Križine 8, 21000 Split</izvorni_sadrzaj>
    <derivirana_varijabla naziv="DomainObject.Predmet.ProtustrankaWithAdressOIB_1">LAETITIA-DOMO d.o.o. za građenje, OIB 68759356377, Križine 8, 21000 Split</derivirana_varijabla>
  </DomainObject.Predmet.ProtustrankaWithAdressOIB>
  <DomainObject.Predmet.ProtustrankaNazivFormated>
    <izvorni_sadrzaj>LAETITIA-DOMO d.o.o. za građenje</izvorni_sadrzaj>
    <derivirana_varijabla naziv="DomainObject.Predmet.ProtustrankaNazivFormated_1">LAETITIA-DOMO d.o.o. za građenje</derivirana_varijabla>
  </DomainObject.Predmet.ProtustrankaNazivFormated>
  <DomainObject.Predmet.ProtustrankaNazivFormatedOIB>
    <izvorni_sadrzaj>LAETITIA-DOMO d.o.o. za građenje, OIB 68759356377</izvorni_sadrzaj>
    <derivirana_varijabla naziv="DomainObject.Predmet.ProtustrankaNazivFormatedOIB_1">LAETITIA-DOMO d.o.o. za građenje, OIB 68759356377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705284.96</izvorni_sadrzaj>
    <derivirana_varijabla naziv="DomainObject.Predmet.TrenutnaVrijednost_1">705284.96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LAETITIA-DOMO d.o.o. za građenje</item>
    </izvorni_sadrzaj>
    <derivirana_varijabla naziv="DomainObject.Predmet.ProtuStrankaListFormated_1">
      <item>LAETITIA-DOMO d.o.o. za građenje</item>
    </derivirana_varijabla>
  </DomainObject.Predmet.ProtuStrankaListFormated>
  <DomainObject.Predmet.ProtuStrankaListFormatedOIB>
    <izvorni_sadrzaj>
      <item>LAETITIA-DOMO d.o.o. za građenje, OIB 68759356377</item>
    </izvorni_sadrzaj>
    <derivirana_varijabla naziv="DomainObject.Predmet.ProtuStrankaListFormatedOIB_1">
      <item>LAETITIA-DOMO d.o.o. za građenje, OIB 68759356377</item>
    </derivirana_varijabla>
  </DomainObject.Predmet.ProtuStrankaListFormatedOIB>
  <DomainObject.Predmet.ProtuStrankaListFormatedWithAdress>
    <izvorni_sadrzaj>
      <item>LAETITIA-DOMO d.o.o. za građenje, Križine 8, 21000 Split</item>
    </izvorni_sadrzaj>
    <derivirana_varijabla naziv="DomainObject.Predmet.ProtuStrankaListFormatedWithAdress_1">
      <item>LAETITIA-DOMO d.o.o. za građenje, Križine 8, 21000 Split</item>
    </derivirana_varijabla>
  </DomainObject.Predmet.ProtuStrankaListFormatedWithAdress>
  <DomainObject.Predmet.ProtuStrankaListFormatedWithAdressOIB>
    <izvorni_sadrzaj>
      <item>LAETITIA-DOMO d.o.o. za građenje, OIB 68759356377, Križine 8, 21000 Split</item>
    </izvorni_sadrzaj>
    <derivirana_varijabla naziv="DomainObject.Predmet.ProtuStrankaListFormatedWithAdressOIB_1">
      <item>LAETITIA-DOMO d.o.o. za građenje, OIB 68759356377, Križine 8, 21000 Split</item>
    </derivirana_varijabla>
  </DomainObject.Predmet.ProtuStrankaListFormatedWithAdressOIB>
  <DomainObject.Predmet.ProtuStrankaListNazivFormated>
    <izvorni_sadrzaj>
      <item>LAETITIA-DOMO d.o.o. za građenje</item>
    </izvorni_sadrzaj>
    <derivirana_varijabla naziv="DomainObject.Predmet.ProtuStrankaListNazivFormated_1">
      <item>LAETITIA-DOMO d.o.o. za građenje</item>
    </derivirana_varijabla>
  </DomainObject.Predmet.ProtuStrankaListNazivFormated>
  <DomainObject.Predmet.ProtuStrankaListNazivFormatedOIB>
    <izvorni_sadrzaj>
      <item>LAETITIA-DOMO d.o.o. za građenje, OIB 68759356377</item>
    </izvorni_sadrzaj>
    <derivirana_varijabla naziv="DomainObject.Predmet.ProtuStrankaListNazivFormatedOIB_1">
      <item>LAETITIA-DOMO d.o.o. za građenje, OIB 68759356377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LAETITIA-DOMO d.o.o. za građenje</izvorni_sadrzaj>
    <derivirana_varijabla naziv="DomainObject.Predmet.ProtustrankaIDrugi_1">LAETITIA-DOMO d.o.o.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LAETITIA-DOMO d.o.o. za građenje, OIB 68759356377, Križine 8, 21000 Split</izvorni_sadrzaj>
    <derivirana_varijabla naziv="DomainObject.Predmet.ProtustrankaIDrugiAdressOIB_1">LAETITIA-DOMO d.o.o. za građenje, OIB 68759356377, Križine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LAETITIA-DOMO d.o.o. za građenje</item>
      <item>FINANCIJSKA AGENCIJA, RC SPLIT</item>
    </izvorni_sadrzaj>
    <derivirana_varijabla naziv="DomainObject.Predmet.SudioniciListNaziv_1">
      <item>LAETITIA-DOMO d.o.o. za građenje</item>
      <item>FINANCIJSKA AGENCIJA, RC SPLIT</item>
    </derivirana_varijabla>
  </DomainObject.Predmet.SudioniciListNaziv>
  <DomainObject.Predmet.SudioniciListAdressOIB>
    <izvorni_sadrzaj>
      <item>LAETITIA-DOMO d.o.o. za građenje, OIB 68759356377, Križine 8,21000 Split</item>
      <item>FINANCIJSKA AGENCIJA, RC SPLIT, OIB 85821130368, Mažuranićevo šetalište 24 b,21000 Split</item>
    </izvorni_sadrzaj>
    <derivirana_varijabla naziv="DomainObject.Predmet.SudioniciListAdressOIB_1">
      <item>LAETITIA-DOMO d.o.o. za građenje, OIB 68759356377, Križine 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68759356377</item>
      <item>, OIB 85821130368</item>
    </izvorni_sadrzaj>
    <derivirana_varijabla naziv="DomainObject.Predmet.SudioniciListNazivOIB_1">
      <item>, OIB 68759356377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307</properties:Words>
  <properties:Characters>1765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2015-11-24T08:11:00Z</dcterms:created>
  <dc:creator>Lari Glavaš</dc:creator>
  <cp:lastModifiedBy>Lari Glavaš</cp:lastModifiedBy>
  <cp:lastPrinted>2015-11-24T08:11:00Z</cp:lastPrinted>
  <dcterms:modified xmlns:xsi="http://www.w3.org/2001/XMLSchema-instance" xsi:type="dcterms:W3CDTF">2015-11-24T08:12:00Z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