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0b296" w14:paraId="730b296"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9117B8">
        <w:rPr>
          <w:rFonts w:cs="Times New Roman" w:eastAsia="Times New Roman" w:hAnsi="Times New Roman" w:ascii="Times New Roman"/>
          <w:sz w:val="24"/>
          <w:szCs w:val="24"/>
          <w:lang w:eastAsia="hr-HR"/>
        </w:rPr>
        <w:t>BRAVARIJA PLEHAN j.d.o.o., Zagreb, II Struge 57, OIB: 43818864618,</w:t>
      </w:r>
      <w:r w:rsidRPr="00AD75EF">
        <w:rPr>
          <w:rFonts w:cs="Times New Roman" w:eastAsia="Times New Roman" w:hAnsi="Times New Roman" w:ascii="Times New Roman"/>
          <w:sz w:val="24"/>
          <w:szCs w:val="24"/>
          <w:lang w:eastAsia="hr-HR"/>
        </w:rPr>
        <w:t xml:space="preserve">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9117B8">
        <w:rPr>
          <w:rFonts w:cs="Times New Roman" w:eastAsia="Times New Roman" w:hAnsi="Times New Roman" w:ascii="Times New Roman"/>
          <w:sz w:val="24"/>
          <w:szCs w:val="24"/>
          <w:lang w:eastAsia="hr-HR"/>
        </w:rPr>
        <w:t>BRAVARIJA PLEHAN j.d.o.o., Zagreb, II Struge 57, OIB: 43818864618</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9117B8">
        <w:rPr>
          <w:rFonts w:cs="Times New Roman" w:eastAsia="Times New Roman" w:hAnsi="Times New Roman" w:ascii="Times New Roman"/>
          <w:sz w:val="24"/>
          <w:szCs w:val="24"/>
          <w:lang w:eastAsia="hr-HR"/>
        </w:rPr>
        <w:t>BRAVARIJA PLEHAN j.d.o.o., Zagreb, II Struge 57, OIB: 43818864618</w:t>
      </w:r>
      <w:r w:rsidRPr="00AD75EF">
        <w:rPr>
          <w:rFonts w:cs="Times New Roman" w:eastAsia="Times New Roman" w:hAnsi="Times New Roman" w:ascii="Times New Roman"/>
          <w:sz w:val="24"/>
          <w:szCs w:val="24"/>
          <w:lang w:eastAsia="hr-HR"/>
        </w:rPr>
        <w:t xml:space="preserve">, </w:t>
      </w:r>
      <w:r w:rsidR="009117B8">
        <w:rPr>
          <w:rFonts w:cs="Times New Roman" w:eastAsia="Times New Roman" w:hAnsi="Times New Roman" w:ascii="Times New Roman"/>
          <w:sz w:val="24"/>
          <w:szCs w:val="24"/>
          <w:lang w:eastAsia="hr-HR"/>
        </w:rPr>
        <w:t xml:space="preserve">JOSIPU GRLIĆU, Zagreb, II. Kozari put 3, OIB: 18096946716,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7252FD">
        <w:rPr>
          <w:rFonts w:cs="Times New Roman" w:eastAsia="Times New Roman" w:hAnsi="Times New Roman" w:ascii="Times New Roman"/>
          <w:b/>
          <w:sz w:val="24"/>
          <w:szCs w:val="24"/>
          <w:lang w:eastAsia="hr-HR"/>
        </w:rPr>
        <w:t>16</w:t>
      </w:r>
      <w:r w:rsidR="002F3142">
        <w:rPr>
          <w:rFonts w:cs="Times New Roman" w:eastAsia="Times New Roman" w:hAnsi="Times New Roman" w:ascii="Times New Roman"/>
          <w:b/>
          <w:sz w:val="24"/>
          <w:szCs w:val="24"/>
          <w:lang w:eastAsia="hr-HR"/>
        </w:rPr>
        <w:t>. veljače 2017. u 9,</w:t>
      </w:r>
      <w:r w:rsidR="009117B8">
        <w:rPr>
          <w:rFonts w:cs="Times New Roman" w:eastAsia="Times New Roman" w:hAnsi="Times New Roman" w:ascii="Times New Roman"/>
          <w:b/>
          <w:sz w:val="24"/>
          <w:szCs w:val="24"/>
          <w:lang w:eastAsia="hr-HR"/>
        </w:rPr>
        <w:t>2</w:t>
      </w:r>
      <w:r w:rsidR="007252FD">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7252FD">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7252FD"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r w:rsidR="00AD75EF"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9117B8">
        <w:rPr>
          <w:rFonts w:cs="Times New Roman" w:eastAsia="Times New Roman" w:hAnsi="Times New Roman" w:ascii="Times New Roman"/>
          <w:sz w:val="24"/>
          <w:szCs w:val="24"/>
          <w:lang w:eastAsia="hr-HR"/>
        </w:rPr>
        <w:t>8</w:t>
      </w:r>
      <w:r w:rsidR="007252FD">
        <w:rPr>
          <w:rFonts w:cs="Times New Roman" w:eastAsia="Times New Roman" w:hAnsi="Times New Roman" w:ascii="Times New Roman"/>
          <w:sz w:val="24"/>
          <w:szCs w:val="24"/>
          <w:lang w:eastAsia="hr-HR"/>
        </w:rPr>
        <w:t>. siječnja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9117B8">
        <w:rPr>
          <w:rFonts w:cs="Times New Roman" w:eastAsia="Times New Roman" w:hAnsi="Times New Roman" w:ascii="Times New Roman"/>
          <w:sz w:val="24"/>
          <w:szCs w:val="24"/>
          <w:lang w:eastAsia="hr-HR"/>
        </w:rPr>
        <w:t>BRAVARIJA PLEHAN j.d.o.o., Zagreb, II Struge 57, OIB: 43818864618,</w:t>
      </w:r>
      <w:r w:rsidRPr="00AD75EF">
        <w:rPr>
          <w:rFonts w:cs="Times New Roman" w:eastAsia="Times New Roman" w:hAnsi="Times New Roman" w:ascii="Times New Roman"/>
          <w:sz w:val="24"/>
          <w:szCs w:val="24"/>
          <w:lang w:eastAsia="hr-HR"/>
        </w:rPr>
        <w:t xml:space="preserve"> temeljem čl. </w:t>
      </w:r>
      <w:r w:rsidR="007252FD">
        <w:rPr>
          <w:rFonts w:cs="Times New Roman" w:eastAsia="Times New Roman" w:hAnsi="Times New Roman" w:ascii="Times New Roman"/>
          <w:sz w:val="24"/>
          <w:szCs w:val="24"/>
          <w:lang w:eastAsia="hr-HR"/>
        </w:rPr>
        <w:t>110. st. 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Karlovcu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1AE3" w:rsidP="00AD75EF" w:rsidR="00EE1AE3">
      <w:pPr>
        <w:spacing w:lineRule="auto" w:line="240" w:after="0"/>
      </w:pPr>
      <w:r>
        <w:separator/>
      </w:r>
    </w:p>
  </w:endnote>
  <w:endnote w:id="0" w:type="continuationSeparator">
    <w:p w:rsidRDefault="00EE1AE3" w:rsidP="00AD75EF" w:rsidR="00EE1AE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1AE3" w:rsidP="00AD75EF" w:rsidR="00EE1AE3">
      <w:pPr>
        <w:spacing w:lineRule="auto" w:line="240" w:after="0"/>
      </w:pPr>
      <w:r>
        <w:separator/>
      </w:r>
    </w:p>
  </w:footnote>
  <w:footnote w:id="0" w:type="continuationSeparator">
    <w:p w:rsidRDefault="00EE1AE3" w:rsidP="00AD75EF" w:rsidR="00EE1AE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A7002D">
          <w:rPr>
            <w:noProof/>
          </w:rPr>
          <w:t>1</w:t>
        </w:r>
        <w:r>
          <w:fldChar w:fldCharType="end"/>
        </w:r>
      </w:p>
    </w:sdtContent>
  </w:sdt>
  <w:p w:rsidRDefault="00AD75EF" w:rsidP="00AD75EF" w:rsidR="00AD75EF">
    <w:pPr>
      <w:pStyle w:val="Zaglavlje"/>
      <w:jc w:val="right"/>
    </w:pPr>
    <w:r>
      <w:t>1 St-</w:t>
    </w:r>
    <w:r w:rsidR="009117B8">
      <w:t>160</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122885"/>
    <w:rsid w:val="002F3142"/>
    <w:rsid w:val="0040288E"/>
    <w:rsid w:val="007252FD"/>
    <w:rsid w:val="008F0E72"/>
    <w:rsid w:val="009117B8"/>
    <w:rsid w:val="00A7002D"/>
    <w:rsid w:val="00AD75EF"/>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7002D"/>
    <w:rPr>
      <w:color w:val="808080"/>
      <w:bdr w:space="0" w:sz="0" w:color="auto" w:val="none"/>
      <w:shd w:fill="auto" w:color="auto" w:val="clear"/>
    </w:rPr>
  </w:style>
  <w:style w:customStyle="true" w:styleId="eSPISCCParagraphDefaultFont" w:type="character">
    <w:name w:val="eSPIS_CC_Paragraph Default Font"/>
    <w:basedOn w:val="Zadanifontodlomka"/>
    <w:rsid w:val="00A7002D"/>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7002D"/>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7002D"/>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002D"/>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7002D"/>
    <w:rPr>
      <w:color w:val="808080"/>
      <w:bdr w:color="auto" w:space="0" w:sz="0" w:val="none"/>
      <w:shd w:color="auto" w:fill="auto" w:val="clear"/>
    </w:rPr>
  </w:style>
  <w:style w:customStyle="1" w:styleId="eSPISCCParagraphDefaultFont" w:type="character">
    <w:name w:val="eSPIS_CC_Paragraph Default Font"/>
    <w:basedOn w:val="Zadanifontodlomka"/>
    <w:rsid w:val="00A7002D"/>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7002D"/>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7002D"/>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002D"/>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St-160/2016</izvorni_sadrzaj>
    <derivirana_varijabla naziv="DomainObject.Predmet.OznakaBroj_1">St-160/2016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BRAVARIJA PLEHAN j.d.o.o. zastupanog po punomoćniku Josip Grlić</izvorni_sadrzaj>
    <derivirana_varijabla naziv="DomainObject.Predmet.ProtustrankaFormated_1">  BRAVARIJA PLEHAN j.d.o.o. zastupanog po punomoćniku Josip Grlić</derivirana_varijabla>
  </DomainObject.Predmet.ProtustrankaFormated>
  <DomainObject.Predmet.ProtustrankaFormatedOIB>
    <izvorni_sadrzaj>  BRAVARIJA PLEHAN j.d.o.o., OIB 43818864618 zastupanog po punomoćniku Josip Grlić</izvorni_sadrzaj>
    <derivirana_varijabla naziv="DomainObject.Predmet.ProtustrankaFormatedOIB_1">  BRAVARIJA PLEHAN j.d.o.o., OIB 43818864618 zastupanog po punomoćniku Josip Grlić</derivirana_varijabla>
  </DomainObject.Predmet.ProtustrankaFormatedOIB>
  <DomainObject.Predmet.ProtustrankaFormatedWithAdress>
    <izvorni_sadrzaj> BRAVARIJA PLEHAN j.d.o.o., II Struge 57, 10000 Zagreb zastupanog po punomoćniku Josip Grlić</izvorni_sadrzaj>
    <derivirana_varijabla naziv="DomainObject.Predmet.ProtustrankaFormatedWithAdress_1"> BRAVARIJA PLEHAN j.d.o.o., II Struge 57, 10000 Zagreb zastupanog po punomoćniku Josip Grlić</derivirana_varijabla>
  </DomainObject.Predmet.ProtustrankaFormatedWithAdress>
  <DomainObject.Predmet.ProtustrankaFormatedWithAdressOIB>
    <izvorni_sadrzaj> BRAVARIJA PLEHAN j.d.o.o., OIB 43818864618, II Struge 57, 10000 Zagreb zastupanog po punomoćniku Josip Grlić</izvorni_sadrzaj>
    <derivirana_varijabla naziv="DomainObject.Predmet.ProtustrankaFormatedWithAdressOIB_1"> BRAVARIJA PLEHAN j.d.o.o., OIB 43818864618, II Struge 57, 10000 Zagreb zastupanog po punomoćniku Josip Grlić</derivirana_varijabla>
  </DomainObject.Predmet.ProtustrankaFormatedWithAdressOIB>
  <DomainObject.Predmet.ProtustrankaWithAdress>
    <izvorni_sadrzaj>BRAVARIJA PLEHAN j.d.o.o. II Struge 57, 10000 Zagreb</izvorni_sadrzaj>
    <derivirana_varijabla naziv="DomainObject.Predmet.ProtustrankaWithAdress_1">BRAVARIJA PLEHAN j.d.o.o. II Struge 57, 10000 Zagreb</derivirana_varijabla>
  </DomainObject.Predmet.ProtustrankaWithAdress>
  <DomainObject.Predmet.ProtustrankaWithAdressOIB>
    <izvorni_sadrzaj>BRAVARIJA PLEHAN j.d.o.o., OIB 43818864618, II Struge 57, 10000 Zagreb</izvorni_sadrzaj>
    <derivirana_varijabla naziv="DomainObject.Predmet.ProtustrankaWithAdressOIB_1">BRAVARIJA PLEHAN j.d.o.o., OIB 43818864618, II Struge 57, 10000 Zagreb</derivirana_varijabla>
  </DomainObject.Predmet.ProtustrankaWithAdressOIB>
  <DomainObject.Predmet.ProtustrankaNazivFormated>
    <izvorni_sadrzaj>BRAVARIJA PLEHAN j.d.o.o.</izvorni_sadrzaj>
    <derivirana_varijabla naziv="DomainObject.Predmet.ProtustrankaNazivFormated_1">BRAVARIJA PLEHAN j.d.o.o.</derivirana_varijabla>
  </DomainObject.Predmet.ProtustrankaNazivFormated>
  <DomainObject.Predmet.ProtustrankaNazivFormatedOIB>
    <izvorni_sadrzaj>BRAVARIJA PLEHAN j.d.o.o., OIB 43818864618</izvorni_sadrzaj>
    <derivirana_varijabla naziv="DomainObject.Predmet.ProtustrankaNazivFormatedOIB_1">BRAVARIJA PLEHAN j.d.o.o., OIB 43818864618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BRAVARIJA PLEHAN j.d.o.o. zastupanog po punomoćniku Josip Grlić</item>
    </izvorni_sadrzaj>
    <derivirana_varijabla naziv="DomainObject.Predmet.ProtuStrankaListFormated_1">
      <item>BRAVARIJA PLEHAN j.d.o.o. zastupanog po punomoćniku Josip Grlić</item>
    </derivirana_varijabla>
  </DomainObject.Predmet.ProtuStrankaListFormated>
  <DomainObject.Predmet.ProtuStrankaListFormatedOIB>
    <izvorni_sadrzaj>
      <item>BRAVARIJA PLEHAN j.d.o.o., OIB 43818864618 zastupanog po punomoćniku Josip Grlić</item>
    </izvorni_sadrzaj>
    <derivirana_varijabla naziv="DomainObject.Predmet.ProtuStrankaListFormatedOIB_1">
      <item>BRAVARIJA PLEHAN j.d.o.o., OIB 43818864618 zastupanog po punomoćniku Josip Grlić</item>
    </derivirana_varijabla>
  </DomainObject.Predmet.ProtuStrankaListFormatedOIB>
  <DomainObject.Predmet.ProtuStrankaListFormatedWithAdress>
    <izvorni_sadrzaj>
      <item>BRAVARIJA PLEHAN j.d.o.o., II Struge 57, 10000 Zagreb zastupanog po punomoćniku Josip Grlić</item>
    </izvorni_sadrzaj>
    <derivirana_varijabla naziv="DomainObject.Predmet.ProtuStrankaListFormatedWithAdress_1">
      <item>BRAVARIJA PLEHAN j.d.o.o., II Struge 57, 10000 Zagreb zastupanog po punomoćniku Josip Grlić</item>
    </derivirana_varijabla>
  </DomainObject.Predmet.ProtuStrankaListFormatedWithAdress>
  <DomainObject.Predmet.ProtuStrankaListFormatedWithAdressOIB>
    <izvorni_sadrzaj>
      <item>BRAVARIJA PLEHAN j.d.o.o., OIB 43818864618, II Struge 57, 10000 Zagreb zastupanog po punomoćniku Josip Grlić</item>
    </izvorni_sadrzaj>
    <derivirana_varijabla naziv="DomainObject.Predmet.ProtuStrankaListFormatedWithAdressOIB_1">
      <item>BRAVARIJA PLEHAN j.d.o.o., OIB 43818864618, II Struge 57, 10000 Zagreb zastupanog po punomoćniku Josip Grlić</item>
    </derivirana_varijabla>
  </DomainObject.Predmet.ProtuStrankaListFormatedWithAdressOIB>
  <DomainObject.Predmet.ProtuStrankaListNazivFormated>
    <izvorni_sadrzaj>
      <item>BRAVARIJA PLEHAN j.d.o.o.</item>
    </izvorni_sadrzaj>
    <derivirana_varijabla naziv="DomainObject.Predmet.ProtuStrankaListNazivFormated_1">
      <item>BRAVARIJA PLEHAN j.d.o.o.</item>
    </derivirana_varijabla>
  </DomainObject.Predmet.ProtuStrankaListNazivFormated>
  <DomainObject.Predmet.ProtuStrankaListNazivFormatedOIB>
    <izvorni_sadrzaj>
      <item>BRAVARIJA PLEHAN j.d.o.o., OIB 43818864618</item>
    </izvorni_sadrzaj>
    <derivirana_varijabla naziv="DomainObject.Predmet.ProtuStrankaListNazivFormatedOIB_1">
      <item>BRAVARIJA PLEHAN j.d.o.o., OIB 43818864618</item>
    </derivirana_varijabla>
  </DomainObject.Predmet.ProtuStrankaListNazivFormatedOIB>
  <DomainObject.Predmet.OstaliListFormated>
    <izvorni_sadrzaj>
      <item>Josip Grlić punomoćnik sudionika u postupku BRAVARIJA PLEHAN j.d.o.o.</item>
    </izvorni_sadrzaj>
    <derivirana_varijabla naziv="DomainObject.Predmet.OstaliListFormated_1">
      <item>Josip Grlić punomoćnik sudionika u postupku BRAVARIJA PLEHAN j.d.o.o.</item>
    </derivirana_varijabla>
  </DomainObject.Predmet.OstaliListFormated>
  <DomainObject.Predmet.OstaliListFormatedOIB>
    <izvorni_sadrzaj>
      <item>Josip Grlić, OIB 18096946716 punomoćnik sudionika u postupku BRAVARIJA PLEHAN j.d.o.o.</item>
    </izvorni_sadrzaj>
    <derivirana_varijabla naziv="DomainObject.Predmet.OstaliListFormatedOIB_1">
      <item>Josip Grlić, OIB 18096946716 punomoćnik sudionika u postupku BRAVARIJA PLEHAN j.d.o.o.</item>
    </derivirana_varijabla>
  </DomainObject.Predmet.OstaliListFormatedOIB>
  <DomainObject.Predmet.OstaliListFormatedWithAdress>
    <izvorni_sadrzaj>
      <item>Josip Grlić, Ii. Kozari Put 3, 10000 Zagreb punomoćnik sudionika u postupku BRAVARIJA PLEHAN j.d.o.o.</item>
    </izvorni_sadrzaj>
    <derivirana_varijabla naziv="DomainObject.Predmet.OstaliListFormatedWithAdress_1">
      <item>Josip Grlić, Ii. Kozari Put 3, 10000 Zagreb punomoćnik sudionika u postupku BRAVARIJA PLEHAN j.d.o.o.</item>
    </derivirana_varijabla>
  </DomainObject.Predmet.OstaliListFormatedWithAdress>
  <DomainObject.Predmet.OstaliListFormatedWithAdressOIB>
    <izvorni_sadrzaj>
      <item>Josip Grlić, OIB 18096946716, Ii. Kozari Put 3, 10000 Zagreb punomoćnik sudionika u postupku BRAVARIJA PLEHAN j.d.o.o.</item>
    </izvorni_sadrzaj>
    <derivirana_varijabla naziv="DomainObject.Predmet.OstaliListFormatedWithAdressOIB_1">
      <item>Josip Grlić, OIB 18096946716, Ii. Kozari Put 3, 10000 Zagreb punomoćnik sudionika u postupku BRAVARIJA PLEHAN j.d.o.o.</item>
    </derivirana_varijabla>
  </DomainObject.Predmet.OstaliListFormatedWithAdressOIB>
  <DomainObject.Predmet.OstaliListNazivFormated>
    <izvorni_sadrzaj>
      <item>Josip Grlić</item>
    </izvorni_sadrzaj>
    <derivirana_varijabla naziv="DomainObject.Predmet.OstaliListNazivFormated_1">
      <item>Josip Grlić</item>
    </derivirana_varijabla>
  </DomainObject.Predmet.OstaliListNazivFormated>
  <DomainObject.Predmet.OstaliListNazivFormatedOIB>
    <izvorni_sadrzaj>
      <item>Josip Grlić, OIB 18096946716</item>
    </izvorni_sadrzaj>
    <derivirana_varijabla naziv="DomainObject.Predmet.OstaliListNazivFormatedOIB_1">
      <item>Josip Grlić, OIB 18096946716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BRAVARIJA PLEHAN j.d.o.o.</izvorni_sadrzaj>
    <derivirana_varijabla naziv="DomainObject.Predmet.ProtustrankaIDrugi_1">BRAVARIJA PLEHAN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BRAVARIJA PLEHAN j.d.o.o., OIB 43818864618, II Struge 57, 10000 Zagreb</izvorni_sadrzaj>
    <derivirana_varijabla naziv="DomainObject.Predmet.ProtustrankaIDrugiAdressOIB_1">BRAVARIJA PLEHAN j.d.o.o., OIB 43818864618, II Struge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BRAVARIJA PLEHAN j.d.o.o.</item>
      <item>Josip Grlić</item>
    </izvorni_sadrzaj>
    <derivirana_varijabla naziv="DomainObject.Predmet.SudioniciListNaziv_1">
      <item>FINA Regionalni centar Zagreb</item>
      <item>BRAVARIJA PLEHAN j.d.o.o.</item>
      <item>Josip Grlić</item>
    </derivirana_varijabla>
  </DomainObject.Predmet.SudioniciListNaziv>
  <DomainObject.Predmet.SudioniciListAdressOIB>
    <izvorni_sadrzaj>
      <item>FINA Regionalni centar Zagreb, OIB 85821130368, Trg svibanjskih žrtava 1995. 1,10000 Zagreb</item>
      <item>BRAVARIJA PLEHAN j.d.o.o., OIB 43818864618, II Struge 57,10000 Zagreb</item>
      <item>Josip Grlić, OIB 18096946716, Ii. Kozari Put 3,10000 Zagreb</item>
    </izvorni_sadrzaj>
    <derivirana_varijabla naziv="DomainObject.Predmet.SudioniciListAdressOIB_1">
      <item>FINA Regionalni centar Zagreb, OIB 85821130368, Trg svibanjskih žrtava 1995. 1,10000 Zagreb</item>
      <item>BRAVARIJA PLEHAN j.d.o.o., OIB 43818864618, II Struge 57,10000 Zagreb</item>
      <item>Josip Grlić, OIB 18096946716, Ii. Kozari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43818864618</item>
      <item>, OIB 18096946716</item>
    </izvorni_sadrzaj>
    <derivirana_varijabla naziv="DomainObject.Predmet.SudioniciListNazivOIB_1">
      <item>, OIB 85821130368</item>
      <item>, OIB 43818864618</item>
      <item>, OIB 18096946716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125A74-2E88-47EE-BF54-206CBF2558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891</properties:Words>
  <properties:Characters>4607</properties:Characters>
  <properties:Lines>145</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2017-01-19T12:41:00Z</dcterms:created>
  <dc:creator>Draženka Prpić</dc:creator>
  <cp:lastModifiedBy>Draženka Prpić</cp:lastModifiedBy>
  <cp:lastPrinted>2017-01-19T12:42:00Z</cp:lastPrinted>
  <dcterms:modified xmlns:xsi="http://www.w3.org/2001/XMLSchema-instance" xsi:type="dcterms:W3CDTF">2017-01-19T12:42:00Z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