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4A98" w:rsidRPr="00C61EDF">
        <w:trPr>
          <w:trHeight w:val="2231"/>
        </w:trPr>
        <w:tc>
          <w:tcPr>
            <w:tcW w:type="dxa" w:w="3369"/>
            <w:vAlign w:val="center"/>
          </w:tcPr>
          <w:p w:rsidRDefault="00794A98" w:rsidP="00A66C00" w:rsidR="00794A9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4A98" w:rsidP="00A66C00" w:rsidR="00794A98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794A98" w:rsidP="00A66C00" w:rsidR="00794A98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794A98" w:rsidP="00DA5B9D" w:rsidR="00794A98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both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</w:rPr>
            </w:pPr>
          </w:p>
          <w:p w:rsidRDefault="00794A98" w:rsidP="00DA5B9D" w:rsidR="00794A98">
            <w:pPr>
              <w:jc w:val="right"/>
              <w:rPr>
                <w:noProof/>
                <w:sz w:val="24"/>
              </w:rPr>
            </w:pPr>
          </w:p>
          <w:p w:rsidRDefault="00794A98" w:rsidP="00B06E73" w:rsidR="00794A98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B06E73">
              <w:rPr>
                <w:noProof/>
                <w:sz w:val="24"/>
                <w:szCs w:val="24"/>
              </w:rPr>
              <w:t>710/2016</w:t>
            </w:r>
          </w:p>
        </w:tc>
      </w:tr>
    </w:tbl>
    <w:p w14:textId="6d48b8c" w14:paraId="6d48b8c" w:rsidRDefault="002B0174" w:rsidP="002B0174" w:rsidR="002B0174" w:rsidRPr="002B0174">
      <w:pPr>
        <w15:collapsed w:val="false"/>
        <w:rPr>
          <w:sz w:val="24"/>
          <w:szCs w:val="24"/>
        </w:rPr>
      </w:pPr>
    </w:p>
    <w:p w:rsidRDefault="002B0174" w:rsidP="002B0174" w:rsidR="002B0174">
      <w:pPr>
        <w:rPr>
          <w:sz w:val="24"/>
          <w:szCs w:val="24"/>
        </w:rPr>
      </w:pPr>
      <w:r w:rsidRPr="002B0174">
        <w:rPr>
          <w:sz w:val="24"/>
          <w:szCs w:val="24"/>
        </w:rPr>
        <w:tab/>
      </w:r>
    </w:p>
    <w:p w:rsidRDefault="001A2965" w:rsidP="001A2965" w:rsidR="001A2965" w:rsidRPr="003D787B">
      <w:pPr>
        <w:pStyle w:val="Bezproreda"/>
        <w:spacing w:after="240" w:before="240"/>
        <w:jc w:val="center"/>
        <w:rPr>
          <w:rFonts w:hAnsi="Times New Roman" w:ascii="Times New Roman"/>
          <w:spacing w:val="60"/>
          <w:sz w:val="24"/>
          <w:szCs w:val="24"/>
        </w:rPr>
      </w:pPr>
      <w:r w:rsidRPr="003D787B">
        <w:rPr>
          <w:rFonts w:hAnsi="Times New Roman" w:ascii="Times New Roman"/>
          <w:spacing w:val="60"/>
          <w:sz w:val="24"/>
          <w:szCs w:val="24"/>
        </w:rPr>
        <w:t>REPUBLIKA HRVATSKA</w:t>
      </w:r>
    </w:p>
    <w:p w:rsidRDefault="001A2965" w:rsidP="001A2965" w:rsidR="001A2965" w:rsidRPr="00B15E7C">
      <w:pPr>
        <w:pStyle w:val="Bezproreda"/>
        <w:spacing w:after="240" w:befor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pacing w:val="60"/>
          <w:sz w:val="24"/>
          <w:szCs w:val="24"/>
        </w:rPr>
        <w:t>RJEŠENJE O DOSUDI</w:t>
      </w:r>
    </w:p>
    <w:p w:rsidRDefault="00EA6B3C" w:rsidP="00EA6B3C" w:rsidR="00EA6B3C">
      <w:pPr>
        <w:pStyle w:val="Tijeloteksta"/>
        <w:tabs>
          <w:tab w:pos="709" w:val="left"/>
        </w:tabs>
      </w:pPr>
      <w:r>
        <w:tab/>
        <w:t xml:space="preserve">Trgovački sud u Splitu, po stečajnoj sutkinji Ani Golub Gruić, u stečajnom postupku nad stečajnim dužnikom </w:t>
      </w:r>
      <w:r w:rsidR="00B06E73" w:rsidRPr="00B06E73">
        <w:t>VETERINARSKA AMBULANTA PHAROS d.o.o. u stečaju, OIB: 14646019235, Stari Grad,</w:t>
      </w:r>
      <w:r w:rsidR="00B06E73">
        <w:t xml:space="preserve"> 1</w:t>
      </w:r>
      <w:r w:rsidR="00E91D0C">
        <w:t>9</w:t>
      </w:r>
      <w:r w:rsidR="00B06E73">
        <w:t>. siječnja 2018</w:t>
      </w:r>
      <w:r>
        <w:t>.</w:t>
      </w:r>
    </w:p>
    <w:p w:rsidRDefault="00FF0485" w:rsidP="00D90676" w:rsidR="00FF0485" w:rsidRPr="002B0174">
      <w:pPr>
        <w:spacing w:after="240" w:before="240"/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1A2965" w:rsidP="001A2965" w:rsidR="002B0174" w:rsidRPr="002B017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0174" w:rsidRPr="002B0174">
        <w:rPr>
          <w:sz w:val="24"/>
          <w:szCs w:val="24"/>
        </w:rPr>
        <w:t xml:space="preserve">I. </w:t>
      </w:r>
      <w:r w:rsidR="00485BE9">
        <w:rPr>
          <w:sz w:val="24"/>
          <w:szCs w:val="24"/>
        </w:rPr>
        <w:t>Kupcu</w:t>
      </w:r>
      <w:r>
        <w:rPr>
          <w:sz w:val="24"/>
          <w:szCs w:val="24"/>
        </w:rPr>
        <w:t xml:space="preserve"> </w:t>
      </w:r>
      <w:r w:rsidR="00B06E73">
        <w:rPr>
          <w:sz w:val="24"/>
          <w:szCs w:val="24"/>
        </w:rPr>
        <w:t>PROSPERU VLAHOVIĆU iz Stari Grada, Ulica Ivana Meštrovića 5, OIB: 60012183682</w:t>
      </w:r>
      <w:r w:rsidR="002B0174" w:rsidRPr="002B0174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>dosuđuj</w:t>
      </w:r>
      <w:r w:rsidR="001766A1">
        <w:rPr>
          <w:sz w:val="24"/>
          <w:szCs w:val="24"/>
        </w:rPr>
        <w:t>e</w:t>
      </w:r>
      <w:r w:rsidR="00FF0485" w:rsidRPr="002B0174">
        <w:rPr>
          <w:sz w:val="24"/>
          <w:szCs w:val="24"/>
        </w:rPr>
        <w:t xml:space="preserve"> </w:t>
      </w:r>
      <w:r w:rsidR="009D7D10" w:rsidRPr="002B0174">
        <w:rPr>
          <w:sz w:val="24"/>
          <w:szCs w:val="24"/>
        </w:rPr>
        <w:t>se</w:t>
      </w:r>
      <w:r w:rsidR="00B06E73">
        <w:rPr>
          <w:sz w:val="24"/>
          <w:szCs w:val="24"/>
        </w:rPr>
        <w:t xml:space="preserve"> </w:t>
      </w:r>
      <w:r w:rsidR="001766A1" w:rsidRPr="00B06E73">
        <w:rPr>
          <w:sz w:val="24"/>
          <w:szCs w:val="24"/>
        </w:rPr>
        <w:t>4/12 dijela</w:t>
      </w:r>
      <w:r w:rsidR="001766A1">
        <w:rPr>
          <w:sz w:val="24"/>
          <w:szCs w:val="24"/>
        </w:rPr>
        <w:t xml:space="preserve"> </w:t>
      </w:r>
      <w:r w:rsidR="00B06E73">
        <w:rPr>
          <w:sz w:val="24"/>
          <w:szCs w:val="24"/>
        </w:rPr>
        <w:t>nekretnin</w:t>
      </w:r>
      <w:r w:rsidR="001766A1">
        <w:rPr>
          <w:sz w:val="24"/>
          <w:szCs w:val="24"/>
        </w:rPr>
        <w:t>a označenih</w:t>
      </w:r>
      <w:r w:rsidR="00B06E73">
        <w:rPr>
          <w:sz w:val="24"/>
          <w:szCs w:val="24"/>
        </w:rPr>
        <w:t xml:space="preserve"> kao</w:t>
      </w:r>
      <w:r>
        <w:rPr>
          <w:sz w:val="24"/>
          <w:szCs w:val="24"/>
        </w:rPr>
        <w:t xml:space="preserve"> </w:t>
      </w:r>
      <w:r w:rsidR="00B06E73" w:rsidRPr="00B06E73">
        <w:rPr>
          <w:sz w:val="24"/>
          <w:szCs w:val="24"/>
        </w:rPr>
        <w:t xml:space="preserve">kat. čest. 7248/1 i 7248/2 Z.U. 5212 K.O. Stari Grad, uknjiženog prava vlasništva VETERINARSKA AMBULANTA PHAROS d.o.o., </w:t>
      </w:r>
      <w:r w:rsidR="001766A1">
        <w:rPr>
          <w:sz w:val="24"/>
          <w:szCs w:val="24"/>
        </w:rPr>
        <w:t>OIB: 14646019235, Stari Grad</w:t>
      </w:r>
      <w:r w:rsidR="00C55F59">
        <w:rPr>
          <w:sz w:val="24"/>
          <w:szCs w:val="24"/>
        </w:rPr>
        <w:t>.</w:t>
      </w:r>
    </w:p>
    <w:p w:rsidRDefault="00C55F59" w:rsidP="002F58C9" w:rsidR="002F58C9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>
        <w:rPr>
          <w:sz w:val="24"/>
          <w:szCs w:val="24"/>
        </w:rPr>
        <w:t xml:space="preserve"> </w:t>
      </w:r>
      <w:r w:rsidR="002E489B">
        <w:rPr>
          <w:sz w:val="24"/>
          <w:szCs w:val="24"/>
        </w:rPr>
        <w:t xml:space="preserve">II. </w:t>
      </w:r>
      <w:r w:rsidR="001766A1">
        <w:rPr>
          <w:sz w:val="24"/>
          <w:szCs w:val="24"/>
        </w:rPr>
        <w:t>Dosuđeni dio ne</w:t>
      </w:r>
      <w:r w:rsidR="001A2965">
        <w:rPr>
          <w:sz w:val="24"/>
          <w:szCs w:val="24"/>
        </w:rPr>
        <w:t>kretnin</w:t>
      </w:r>
      <w:r w:rsidR="001766A1">
        <w:rPr>
          <w:sz w:val="24"/>
          <w:szCs w:val="24"/>
        </w:rPr>
        <w:t>a</w:t>
      </w:r>
      <w:r w:rsidR="00FF0485" w:rsidRPr="002B0174">
        <w:rPr>
          <w:sz w:val="24"/>
          <w:szCs w:val="24"/>
        </w:rPr>
        <w:t xml:space="preserve"> iz točke I. ovog rješenja </w:t>
      </w:r>
      <w:r w:rsidR="001766A1">
        <w:rPr>
          <w:sz w:val="24"/>
          <w:szCs w:val="24"/>
        </w:rPr>
        <w:t>predat će se</w:t>
      </w:r>
      <w:r w:rsidR="00485BE9">
        <w:rPr>
          <w:sz w:val="24"/>
          <w:szCs w:val="24"/>
        </w:rPr>
        <w:t xml:space="preserve"> kupcu </w:t>
      </w:r>
      <w:r w:rsidR="00B06E73" w:rsidRPr="00B06E73">
        <w:rPr>
          <w:sz w:val="24"/>
          <w:szCs w:val="24"/>
        </w:rPr>
        <w:t>PROSPERU VLAHOVIĆU iz Stari Grada, Ulica Ivana Meštrovića 5, OIB: 60012183682</w:t>
      </w:r>
      <w:r w:rsidR="00485BE9">
        <w:rPr>
          <w:sz w:val="24"/>
          <w:szCs w:val="24"/>
        </w:rPr>
        <w:t xml:space="preserve">, </w:t>
      </w:r>
      <w:r w:rsidR="00FF0485" w:rsidRPr="002B0174">
        <w:rPr>
          <w:sz w:val="24"/>
          <w:szCs w:val="24"/>
        </w:rPr>
        <w:t xml:space="preserve">nakon što u roku od </w:t>
      </w:r>
      <w:r w:rsidR="00EA6B3C">
        <w:rPr>
          <w:sz w:val="24"/>
          <w:szCs w:val="24"/>
        </w:rPr>
        <w:t>30</w:t>
      </w:r>
      <w:r w:rsidR="00FF0485" w:rsidRPr="002B0174">
        <w:rPr>
          <w:sz w:val="24"/>
          <w:szCs w:val="24"/>
        </w:rPr>
        <w:t xml:space="preserve"> dana od </w:t>
      </w:r>
      <w:r w:rsidR="00EA6B3C">
        <w:rPr>
          <w:sz w:val="24"/>
          <w:szCs w:val="24"/>
        </w:rPr>
        <w:t xml:space="preserve">dana pravomoćnosti </w:t>
      </w:r>
      <w:r w:rsidR="001A2965">
        <w:rPr>
          <w:sz w:val="24"/>
          <w:szCs w:val="24"/>
        </w:rPr>
        <w:t xml:space="preserve">ovoga </w:t>
      </w:r>
      <w:r w:rsidR="00EA6B3C">
        <w:rPr>
          <w:sz w:val="24"/>
          <w:szCs w:val="24"/>
        </w:rPr>
        <w:t xml:space="preserve">rješenja o dosudi </w:t>
      </w:r>
      <w:r w:rsidR="00FF0485" w:rsidRPr="002B0174">
        <w:rPr>
          <w:sz w:val="24"/>
          <w:szCs w:val="24"/>
        </w:rPr>
        <w:t>položi kupovnin</w:t>
      </w:r>
      <w:r w:rsidR="00485BE9">
        <w:rPr>
          <w:sz w:val="24"/>
          <w:szCs w:val="24"/>
        </w:rPr>
        <w:t>u</w:t>
      </w:r>
      <w:r>
        <w:rPr>
          <w:sz w:val="24"/>
          <w:szCs w:val="24"/>
        </w:rPr>
        <w:t xml:space="preserve"> u iznos</w:t>
      </w:r>
      <w:r w:rsidR="001A2965">
        <w:rPr>
          <w:sz w:val="24"/>
          <w:szCs w:val="24"/>
        </w:rPr>
        <w:t>u</w:t>
      </w:r>
      <w:r>
        <w:rPr>
          <w:sz w:val="24"/>
          <w:szCs w:val="24"/>
        </w:rPr>
        <w:t xml:space="preserve"> od </w:t>
      </w:r>
      <w:r w:rsidR="00B06E73">
        <w:rPr>
          <w:sz w:val="24"/>
          <w:szCs w:val="24"/>
        </w:rPr>
        <w:t>564.000,00</w:t>
      </w:r>
      <w:r>
        <w:rPr>
          <w:sz w:val="24"/>
          <w:szCs w:val="24"/>
        </w:rPr>
        <w:t xml:space="preserve"> </w:t>
      </w:r>
      <w:r w:rsidRPr="00F6264B">
        <w:rPr>
          <w:sz w:val="24"/>
          <w:szCs w:val="24"/>
        </w:rPr>
        <w:t>kn (</w:t>
      </w:r>
      <w:r w:rsidR="00B06E73">
        <w:rPr>
          <w:sz w:val="24"/>
          <w:szCs w:val="24"/>
        </w:rPr>
        <w:t>petstošezdesetičetiri</w:t>
      </w:r>
      <w:r w:rsidR="00485BE9">
        <w:rPr>
          <w:sz w:val="24"/>
          <w:szCs w:val="24"/>
        </w:rPr>
        <w:t xml:space="preserve"> tisuć</w:t>
      </w:r>
      <w:r w:rsidR="00B06E73">
        <w:rPr>
          <w:sz w:val="24"/>
          <w:szCs w:val="24"/>
        </w:rPr>
        <w:t>e</w:t>
      </w:r>
      <w:r w:rsidR="00485BE9">
        <w:rPr>
          <w:sz w:val="24"/>
          <w:szCs w:val="24"/>
        </w:rPr>
        <w:t xml:space="preserve"> kuna</w:t>
      </w:r>
      <w:r w:rsidRPr="00F6264B">
        <w:rPr>
          <w:sz w:val="24"/>
          <w:szCs w:val="24"/>
        </w:rPr>
        <w:t xml:space="preserve">), umanjen za iznos uplaćene jamčevine  u iznosu od </w:t>
      </w:r>
      <w:r w:rsidR="00B06E73">
        <w:rPr>
          <w:sz w:val="24"/>
          <w:szCs w:val="24"/>
        </w:rPr>
        <w:t>56.400,00</w:t>
      </w:r>
      <w:r w:rsidRPr="00F6264B">
        <w:rPr>
          <w:sz w:val="24"/>
          <w:szCs w:val="24"/>
        </w:rPr>
        <w:t xml:space="preserve"> kn (</w:t>
      </w:r>
      <w:r w:rsidR="00B06E73">
        <w:rPr>
          <w:sz w:val="24"/>
          <w:szCs w:val="24"/>
        </w:rPr>
        <w:t>pedesetišest</w:t>
      </w:r>
      <w:r w:rsidR="00485BE9">
        <w:rPr>
          <w:sz w:val="24"/>
          <w:szCs w:val="24"/>
        </w:rPr>
        <w:t xml:space="preserve"> tisuća</w:t>
      </w:r>
      <w:r w:rsidR="001A2965">
        <w:rPr>
          <w:sz w:val="24"/>
          <w:szCs w:val="24"/>
        </w:rPr>
        <w:t xml:space="preserve"> </w:t>
      </w:r>
      <w:r w:rsidR="00B06E73">
        <w:rPr>
          <w:sz w:val="24"/>
          <w:szCs w:val="24"/>
        </w:rPr>
        <w:t xml:space="preserve">četiristo </w:t>
      </w:r>
      <w:r w:rsidR="001A2965">
        <w:rPr>
          <w:sz w:val="24"/>
          <w:szCs w:val="24"/>
        </w:rPr>
        <w:t>kuna</w:t>
      </w:r>
      <w:r w:rsidRPr="00F6264B">
        <w:rPr>
          <w:sz w:val="24"/>
          <w:szCs w:val="24"/>
        </w:rPr>
        <w:t xml:space="preserve">), dakle, iznos od </w:t>
      </w:r>
      <w:r w:rsidR="00B06E73">
        <w:rPr>
          <w:sz w:val="24"/>
          <w:szCs w:val="24"/>
        </w:rPr>
        <w:t>507.600,00 kn (</w:t>
      </w:r>
      <w:r w:rsidR="00B06E73" w:rsidRPr="00B06E73">
        <w:rPr>
          <w:sz w:val="24"/>
          <w:szCs w:val="24"/>
        </w:rPr>
        <w:t>petsto</w:t>
      </w:r>
      <w:r w:rsidR="00B06E73">
        <w:rPr>
          <w:sz w:val="24"/>
          <w:szCs w:val="24"/>
        </w:rPr>
        <w:t>sedam tisuća</w:t>
      </w:r>
      <w:r w:rsidR="00B06E73" w:rsidRPr="00B06E73">
        <w:rPr>
          <w:sz w:val="24"/>
          <w:szCs w:val="24"/>
        </w:rPr>
        <w:t xml:space="preserve"> </w:t>
      </w:r>
      <w:r w:rsidR="00B06E73">
        <w:rPr>
          <w:sz w:val="24"/>
          <w:szCs w:val="24"/>
        </w:rPr>
        <w:t xml:space="preserve">šeststo </w:t>
      </w:r>
      <w:r w:rsidR="00B06E73" w:rsidRPr="00B06E73">
        <w:rPr>
          <w:sz w:val="24"/>
          <w:szCs w:val="24"/>
        </w:rPr>
        <w:t>kuna</w:t>
      </w:r>
      <w:r w:rsidR="00485BE9">
        <w:rPr>
          <w:sz w:val="24"/>
          <w:szCs w:val="24"/>
        </w:rPr>
        <w:t xml:space="preserve">) </w:t>
      </w:r>
      <w:r w:rsidRPr="002F58C9">
        <w:rPr>
          <w:sz w:val="24"/>
          <w:szCs w:val="24"/>
        </w:rPr>
        <w:t xml:space="preserve">u korist računa </w:t>
      </w:r>
      <w:r w:rsidR="001A2965" w:rsidRPr="002F58C9">
        <w:rPr>
          <w:sz w:val="24"/>
          <w:szCs w:val="24"/>
        </w:rPr>
        <w:t xml:space="preserve">Trgovačkog suda u Splitu broj: </w:t>
      </w:r>
      <w:r w:rsidR="002F58C9" w:rsidRPr="002F58C9">
        <w:rPr>
          <w:sz w:val="24"/>
          <w:szCs w:val="24"/>
        </w:rPr>
        <w:t>HR1623900011300000664,</w:t>
      </w:r>
      <w:r w:rsidR="002F58C9">
        <w:rPr>
          <w:sz w:val="24"/>
          <w:szCs w:val="24"/>
        </w:rPr>
        <w:t xml:space="preserve"> </w:t>
      </w:r>
      <w:r w:rsidR="0005112D">
        <w:rPr>
          <w:sz w:val="24"/>
          <w:szCs w:val="24"/>
        </w:rPr>
        <w:t>model</w:t>
      </w:r>
      <w:r w:rsidR="002F58C9">
        <w:rPr>
          <w:sz w:val="24"/>
          <w:szCs w:val="24"/>
        </w:rPr>
        <w:t xml:space="preserve">: </w:t>
      </w:r>
      <w:r w:rsidR="0005112D">
        <w:rPr>
          <w:sz w:val="24"/>
          <w:szCs w:val="24"/>
        </w:rPr>
        <w:t>HR 02</w:t>
      </w:r>
      <w:r w:rsidR="002F58C9">
        <w:rPr>
          <w:sz w:val="24"/>
          <w:szCs w:val="24"/>
        </w:rPr>
        <w:t>,</w:t>
      </w:r>
      <w:r w:rsidR="002F58C9" w:rsidRPr="002F58C9">
        <w:rPr>
          <w:sz w:val="24"/>
          <w:szCs w:val="24"/>
        </w:rPr>
        <w:t xml:space="preserve"> </w:t>
      </w:r>
      <w:r w:rsidR="00D90676">
        <w:rPr>
          <w:sz w:val="24"/>
          <w:szCs w:val="24"/>
        </w:rPr>
        <w:t>poziv na br</w:t>
      </w:r>
      <w:r w:rsidR="00485BE9">
        <w:rPr>
          <w:sz w:val="24"/>
          <w:szCs w:val="24"/>
        </w:rPr>
        <w:t xml:space="preserve">oj: </w:t>
      </w:r>
      <w:r w:rsidR="00B06E73">
        <w:rPr>
          <w:sz w:val="24"/>
          <w:szCs w:val="24"/>
        </w:rPr>
        <w:t>710-2016</w:t>
      </w:r>
      <w:r w:rsidR="00D90676">
        <w:rPr>
          <w:sz w:val="24"/>
          <w:szCs w:val="24"/>
        </w:rPr>
        <w:t xml:space="preserve">, </w:t>
      </w:r>
      <w:r w:rsidR="002F58C9" w:rsidRPr="002F58C9">
        <w:rPr>
          <w:sz w:val="24"/>
          <w:szCs w:val="24"/>
        </w:rPr>
        <w:t>sa naznakom ˝za spis 11.St-</w:t>
      </w:r>
      <w:r w:rsidR="00B06E73">
        <w:rPr>
          <w:sz w:val="24"/>
          <w:szCs w:val="24"/>
        </w:rPr>
        <w:t>7</w:t>
      </w:r>
      <w:r w:rsidR="00485BE9">
        <w:rPr>
          <w:sz w:val="24"/>
          <w:szCs w:val="24"/>
        </w:rPr>
        <w:t>10</w:t>
      </w:r>
      <w:r w:rsidR="002F58C9">
        <w:rPr>
          <w:sz w:val="24"/>
          <w:szCs w:val="24"/>
        </w:rPr>
        <w:t>/201</w:t>
      </w:r>
      <w:r w:rsidR="00B06E73">
        <w:rPr>
          <w:sz w:val="24"/>
          <w:szCs w:val="24"/>
        </w:rPr>
        <w:t>6</w:t>
      </w:r>
      <w:r w:rsidR="002F58C9">
        <w:rPr>
          <w:sz w:val="24"/>
          <w:szCs w:val="24"/>
        </w:rPr>
        <w:t>˝.</w:t>
      </w:r>
    </w:p>
    <w:p w:rsidRDefault="00652BD1" w:rsidP="002F58C9" w:rsidR="00FF0485" w:rsidRPr="001A2965">
      <w:pPr>
        <w:tabs>
          <w:tab w:pos="709" w:val="num"/>
        </w:tabs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A2965" w:rsidRPr="001A2965">
        <w:rPr>
          <w:sz w:val="24"/>
          <w:szCs w:val="24"/>
        </w:rPr>
        <w:t xml:space="preserve">  </w:t>
      </w:r>
      <w:r w:rsidR="00D63F8E" w:rsidRPr="001A2965">
        <w:rPr>
          <w:sz w:val="24"/>
          <w:szCs w:val="24"/>
        </w:rPr>
        <w:t xml:space="preserve">III. </w:t>
      </w:r>
      <w:r w:rsidR="00AB24F9" w:rsidRPr="001A2965">
        <w:rPr>
          <w:sz w:val="24"/>
          <w:szCs w:val="24"/>
        </w:rPr>
        <w:t>Ako kupac u određenom roku ne polo</w:t>
      </w:r>
      <w:r w:rsidRPr="001A2965">
        <w:rPr>
          <w:sz w:val="24"/>
          <w:szCs w:val="24"/>
        </w:rPr>
        <w:t xml:space="preserve">ži kupovninu, sud će rješenjem </w:t>
      </w:r>
      <w:r w:rsidR="00AB24F9" w:rsidRPr="001A2965">
        <w:rPr>
          <w:sz w:val="24"/>
          <w:szCs w:val="24"/>
        </w:rPr>
        <w:t xml:space="preserve">oglasiti prodaju nevažećom i odrediti novu prodaju. </w:t>
      </w:r>
    </w:p>
    <w:p w:rsidRDefault="00652BD1" w:rsidP="001A2965" w:rsidR="00652BD1">
      <w:pPr>
        <w:spacing w:before="200"/>
        <w:ind w:firstLine="708"/>
        <w:jc w:val="both"/>
        <w:rPr>
          <w:bCs/>
          <w:sz w:val="24"/>
          <w:szCs w:val="24"/>
        </w:rPr>
      </w:pPr>
      <w:r w:rsidRPr="00652BD1">
        <w:rPr>
          <w:sz w:val="24"/>
          <w:szCs w:val="24"/>
        </w:rPr>
        <w:t xml:space="preserve">  IV. </w:t>
      </w:r>
      <w:r w:rsidRPr="00652BD1">
        <w:rPr>
          <w:bCs/>
          <w:sz w:val="24"/>
          <w:szCs w:val="24"/>
        </w:rPr>
        <w:t>Nakon pravomoćnosti ovog rješenja i nakon što k</w:t>
      </w:r>
      <w:r w:rsidRPr="00652BD1">
        <w:rPr>
          <w:sz w:val="24"/>
          <w:szCs w:val="24"/>
        </w:rPr>
        <w:t>upac</w:t>
      </w:r>
      <w:r w:rsidR="001A2965">
        <w:rPr>
          <w:sz w:val="24"/>
          <w:szCs w:val="24"/>
        </w:rPr>
        <w:t xml:space="preserve"> </w:t>
      </w:r>
      <w:r w:rsidR="005B6A97" w:rsidRPr="005B6A97">
        <w:rPr>
          <w:sz w:val="24"/>
          <w:szCs w:val="24"/>
        </w:rPr>
        <w:t>PROSPER VLAHOVIĆ iz Stari Grada, Ulica Ivana Meštrovića 5, OIB: 60012183682</w:t>
      </w:r>
      <w:r w:rsidRPr="00652BD1">
        <w:rPr>
          <w:bCs/>
          <w:sz w:val="24"/>
          <w:szCs w:val="24"/>
        </w:rPr>
        <w:t>,</w:t>
      </w:r>
      <w:r w:rsidR="001A2965"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u cijelosti položi kupovninu, Općinski sud u</w:t>
      </w:r>
      <w:r w:rsidR="005B6A97">
        <w:rPr>
          <w:bCs/>
          <w:sz w:val="24"/>
          <w:szCs w:val="24"/>
        </w:rPr>
        <w:t xml:space="preserve"> Splitu</w:t>
      </w:r>
      <w:r w:rsidRPr="00652BD1">
        <w:rPr>
          <w:bCs/>
          <w:sz w:val="24"/>
          <w:szCs w:val="24"/>
        </w:rPr>
        <w:t xml:space="preserve"> - Zemljišnoknjižni odjel </w:t>
      </w:r>
      <w:r w:rsidR="005B6A97">
        <w:rPr>
          <w:bCs/>
          <w:sz w:val="24"/>
          <w:szCs w:val="24"/>
        </w:rPr>
        <w:t>Stari Grad</w:t>
      </w:r>
      <w:r w:rsidRPr="00652BD1">
        <w:rPr>
          <w:bCs/>
          <w:sz w:val="24"/>
          <w:szCs w:val="24"/>
        </w:rPr>
        <w:t xml:space="preserve"> izvršit će uknjižbu prava vlasništva </w:t>
      </w:r>
      <w:r>
        <w:rPr>
          <w:bCs/>
          <w:sz w:val="24"/>
          <w:szCs w:val="24"/>
        </w:rPr>
        <w:t>predmetn</w:t>
      </w:r>
      <w:r w:rsidR="005B6A97">
        <w:rPr>
          <w:bCs/>
          <w:sz w:val="24"/>
          <w:szCs w:val="24"/>
        </w:rPr>
        <w:t>ih</w:t>
      </w:r>
      <w:r>
        <w:rPr>
          <w:bCs/>
          <w:sz w:val="24"/>
          <w:szCs w:val="24"/>
        </w:rPr>
        <w:t xml:space="preserve"> </w:t>
      </w:r>
      <w:r w:rsidRPr="00652BD1">
        <w:rPr>
          <w:bCs/>
          <w:sz w:val="24"/>
          <w:szCs w:val="24"/>
        </w:rPr>
        <w:t>nekretnin</w:t>
      </w:r>
      <w:r w:rsidR="005B6A97">
        <w:rPr>
          <w:bCs/>
          <w:sz w:val="24"/>
          <w:szCs w:val="24"/>
        </w:rPr>
        <w:t>a</w:t>
      </w:r>
      <w:r w:rsidRPr="00652BD1">
        <w:rPr>
          <w:bCs/>
          <w:sz w:val="24"/>
          <w:szCs w:val="24"/>
        </w:rPr>
        <w:t>, pobliže opisan</w:t>
      </w:r>
      <w:r w:rsidR="005B6A97">
        <w:rPr>
          <w:bCs/>
          <w:sz w:val="24"/>
          <w:szCs w:val="24"/>
        </w:rPr>
        <w:t>ih</w:t>
      </w:r>
      <w:r w:rsidR="001A2965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u točki I. izreke ovog rješenja</w:t>
      </w:r>
      <w:r w:rsidRPr="00652BD1">
        <w:rPr>
          <w:bCs/>
          <w:sz w:val="24"/>
          <w:szCs w:val="24"/>
        </w:rPr>
        <w:t>,</w:t>
      </w:r>
      <w:r w:rsidR="001766A1">
        <w:rPr>
          <w:bCs/>
          <w:sz w:val="24"/>
          <w:szCs w:val="24"/>
        </w:rPr>
        <w:t xml:space="preserve"> za 4/12 dijela,</w:t>
      </w:r>
      <w:r w:rsidRPr="00652BD1">
        <w:rPr>
          <w:bCs/>
          <w:sz w:val="24"/>
          <w:szCs w:val="24"/>
        </w:rPr>
        <w:t xml:space="preserve"> u korist</w:t>
      </w:r>
      <w:r w:rsidRPr="001A2965">
        <w:rPr>
          <w:bCs/>
          <w:sz w:val="24"/>
          <w:szCs w:val="24"/>
        </w:rPr>
        <w:t xml:space="preserve"> kupca </w:t>
      </w:r>
      <w:r w:rsidR="005B6A97">
        <w:rPr>
          <w:sz w:val="24"/>
          <w:szCs w:val="24"/>
        </w:rPr>
        <w:t>PROSPERA</w:t>
      </w:r>
      <w:r w:rsidR="005B6A97" w:rsidRPr="005B6A97">
        <w:rPr>
          <w:sz w:val="24"/>
          <w:szCs w:val="24"/>
        </w:rPr>
        <w:t xml:space="preserve"> VLAHOVIĆ</w:t>
      </w:r>
      <w:r w:rsidR="005B6A97">
        <w:rPr>
          <w:sz w:val="24"/>
          <w:szCs w:val="24"/>
        </w:rPr>
        <w:t>A</w:t>
      </w:r>
      <w:r w:rsidR="005B6A97" w:rsidRPr="005B6A97">
        <w:rPr>
          <w:sz w:val="24"/>
          <w:szCs w:val="24"/>
        </w:rPr>
        <w:t xml:space="preserve"> iz Stari Grada, Ulica Ivana Meštrovića 5, OIB: 60012183682</w:t>
      </w:r>
      <w:r w:rsidR="00485BE9">
        <w:rPr>
          <w:sz w:val="24"/>
          <w:szCs w:val="24"/>
        </w:rPr>
        <w:t xml:space="preserve"> </w:t>
      </w:r>
      <w:r w:rsidRPr="001A2965">
        <w:rPr>
          <w:bCs/>
          <w:sz w:val="24"/>
          <w:szCs w:val="24"/>
        </w:rPr>
        <w:t>te brisanj</w:t>
      </w:r>
      <w:r w:rsidR="00D90676">
        <w:rPr>
          <w:bCs/>
          <w:sz w:val="24"/>
          <w:szCs w:val="24"/>
        </w:rPr>
        <w:t>e</w:t>
      </w:r>
      <w:r w:rsidRPr="001A2965">
        <w:rPr>
          <w:bCs/>
          <w:sz w:val="24"/>
          <w:szCs w:val="24"/>
        </w:rPr>
        <w:t xml:space="preserve"> svih prava i tereta koji prestaju prodajom nekretnina po pravilima Ovršnog zakona i to:</w:t>
      </w:r>
    </w:p>
    <w:p w:rsidRDefault="00355D24" w:rsidP="00D90676" w:rsidR="00A15BF0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   </w:t>
      </w:r>
      <w:r w:rsidR="00D90676">
        <w:rPr>
          <w:bCs/>
          <w:sz w:val="24"/>
          <w:szCs w:val="24"/>
        </w:rPr>
        <w:t xml:space="preserve">- zabilježbe otvaranja stečajnog postupka nad dužnikom </w:t>
      </w:r>
      <w:r w:rsidR="005B6A97" w:rsidRPr="005B6A97">
        <w:rPr>
          <w:bCs/>
          <w:sz w:val="24"/>
          <w:szCs w:val="24"/>
        </w:rPr>
        <w:t>VETERINARSKA AMBULANTA PHAROS d.o.o. u stečaju, OIB: 14646019235, Stari Grad,</w:t>
      </w:r>
      <w:r w:rsidR="00D90676">
        <w:rPr>
          <w:bCs/>
          <w:sz w:val="24"/>
          <w:szCs w:val="24"/>
        </w:rPr>
        <w:t xml:space="preserve"> određene na temelju rješenja </w:t>
      </w:r>
      <w:r w:rsidR="00D90676" w:rsidRPr="00D90676">
        <w:rPr>
          <w:bCs/>
          <w:sz w:val="24"/>
          <w:szCs w:val="24"/>
        </w:rPr>
        <w:t xml:space="preserve">Trgovačkog suda u Splitu </w:t>
      </w:r>
      <w:r w:rsidR="00485BE9">
        <w:rPr>
          <w:bCs/>
          <w:sz w:val="24"/>
          <w:szCs w:val="24"/>
        </w:rPr>
        <w:t>poslovni broj St-</w:t>
      </w:r>
      <w:r w:rsidR="005B6A97">
        <w:rPr>
          <w:bCs/>
          <w:sz w:val="24"/>
          <w:szCs w:val="24"/>
        </w:rPr>
        <w:t>7102016</w:t>
      </w:r>
      <w:r w:rsidR="00D90676" w:rsidRPr="00D90676">
        <w:rPr>
          <w:bCs/>
          <w:sz w:val="24"/>
          <w:szCs w:val="24"/>
        </w:rPr>
        <w:t xml:space="preserve"> od </w:t>
      </w:r>
      <w:r w:rsidR="005B6A97">
        <w:rPr>
          <w:bCs/>
          <w:sz w:val="24"/>
          <w:szCs w:val="24"/>
        </w:rPr>
        <w:t>5. prosinca 2016</w:t>
      </w:r>
      <w:r w:rsidR="00485BE9">
        <w:rPr>
          <w:bCs/>
          <w:sz w:val="24"/>
          <w:szCs w:val="24"/>
        </w:rPr>
        <w:t>.</w:t>
      </w:r>
      <w:r w:rsidR="00D90676">
        <w:rPr>
          <w:bCs/>
          <w:sz w:val="24"/>
          <w:szCs w:val="24"/>
        </w:rPr>
        <w:t xml:space="preserve"> </w:t>
      </w:r>
      <w:r w:rsidR="00485BE9">
        <w:rPr>
          <w:color w:val="000000"/>
          <w:sz w:val="24"/>
          <w:szCs w:val="24"/>
        </w:rPr>
        <w:t>(upis pod brojem Z-</w:t>
      </w:r>
      <w:r w:rsidR="005B6A97">
        <w:rPr>
          <w:color w:val="000000"/>
          <w:sz w:val="24"/>
          <w:szCs w:val="24"/>
        </w:rPr>
        <w:t>32476/16</w:t>
      </w:r>
      <w:r w:rsidR="00652BD1" w:rsidRPr="001A2965">
        <w:rPr>
          <w:color w:val="000000"/>
          <w:sz w:val="24"/>
          <w:szCs w:val="24"/>
        </w:rPr>
        <w:t>)</w:t>
      </w:r>
    </w:p>
    <w:p w:rsidRDefault="00355D24" w:rsidP="00D90676" w:rsidR="00652BD1" w:rsidRPr="001766A1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D90676" w:rsidRPr="001766A1">
        <w:rPr>
          <w:color w:val="000000"/>
          <w:sz w:val="24"/>
          <w:szCs w:val="24"/>
        </w:rPr>
        <w:t>- zabilježbe</w:t>
      </w:r>
      <w:r w:rsidR="00652BD1" w:rsidRPr="001766A1">
        <w:rPr>
          <w:color w:val="000000"/>
          <w:sz w:val="24"/>
          <w:szCs w:val="24"/>
        </w:rPr>
        <w:t xml:space="preserve"> prodaje u stečajnom postupku </w:t>
      </w:r>
      <w:r w:rsidR="00D90676" w:rsidRPr="001766A1">
        <w:rPr>
          <w:color w:val="000000"/>
          <w:sz w:val="24"/>
          <w:szCs w:val="24"/>
        </w:rPr>
        <w:t xml:space="preserve">određene na temelju rješenja Trgovačkog </w:t>
      </w:r>
      <w:r w:rsidR="00485BE9" w:rsidRPr="001766A1">
        <w:rPr>
          <w:color w:val="000000"/>
          <w:sz w:val="24"/>
          <w:szCs w:val="24"/>
        </w:rPr>
        <w:t>suda u Splitu poslovni broj 11.St-</w:t>
      </w:r>
      <w:r w:rsidR="001766A1">
        <w:rPr>
          <w:color w:val="000000"/>
          <w:sz w:val="24"/>
          <w:szCs w:val="24"/>
        </w:rPr>
        <w:t>710/2016</w:t>
      </w:r>
      <w:r w:rsidR="00D90676" w:rsidRPr="001766A1">
        <w:rPr>
          <w:color w:val="000000"/>
          <w:sz w:val="24"/>
          <w:szCs w:val="24"/>
        </w:rPr>
        <w:t xml:space="preserve"> od </w:t>
      </w:r>
      <w:r w:rsidR="001766A1">
        <w:rPr>
          <w:color w:val="000000"/>
          <w:sz w:val="24"/>
          <w:szCs w:val="24"/>
        </w:rPr>
        <w:t>3. travnja 2017</w:t>
      </w:r>
      <w:r w:rsidR="00485BE9" w:rsidRPr="001766A1">
        <w:rPr>
          <w:color w:val="000000"/>
          <w:sz w:val="24"/>
          <w:szCs w:val="24"/>
        </w:rPr>
        <w:t>.</w:t>
      </w:r>
      <w:r w:rsidR="00D90676" w:rsidRPr="001766A1">
        <w:rPr>
          <w:color w:val="000000"/>
          <w:sz w:val="24"/>
          <w:szCs w:val="24"/>
        </w:rPr>
        <w:t xml:space="preserve"> (</w:t>
      </w:r>
      <w:r w:rsidR="00652BD1" w:rsidRPr="001766A1">
        <w:rPr>
          <w:color w:val="000000"/>
          <w:sz w:val="24"/>
          <w:szCs w:val="24"/>
        </w:rPr>
        <w:t>upis pod brojem Z-</w:t>
      </w:r>
      <w:r w:rsidR="001766A1">
        <w:rPr>
          <w:color w:val="000000"/>
          <w:sz w:val="24"/>
          <w:szCs w:val="24"/>
        </w:rPr>
        <w:t>12844/</w:t>
      </w:r>
      <w:r w:rsidR="00485BE9" w:rsidRPr="001766A1">
        <w:rPr>
          <w:color w:val="000000"/>
          <w:sz w:val="24"/>
          <w:szCs w:val="24"/>
        </w:rPr>
        <w:t>1</w:t>
      </w:r>
      <w:r w:rsidR="001766A1">
        <w:rPr>
          <w:color w:val="000000"/>
          <w:sz w:val="24"/>
          <w:szCs w:val="24"/>
        </w:rPr>
        <w:t>7</w:t>
      </w:r>
      <w:r w:rsidR="00652BD1" w:rsidRPr="001766A1">
        <w:rPr>
          <w:color w:val="000000"/>
          <w:sz w:val="24"/>
          <w:szCs w:val="24"/>
        </w:rPr>
        <w:t>)</w:t>
      </w:r>
    </w:p>
    <w:p w:rsidRDefault="00355D24" w:rsidP="00D90676" w:rsidR="001766A1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  </w:t>
      </w:r>
      <w:r w:rsidR="00D90676" w:rsidRPr="001766A1">
        <w:rPr>
          <w:color w:val="000000"/>
          <w:sz w:val="24"/>
          <w:szCs w:val="24"/>
        </w:rPr>
        <w:t xml:space="preserve">- uknjižbe založnog prava </w:t>
      </w:r>
      <w:r w:rsidR="00786B1D" w:rsidRPr="001766A1">
        <w:rPr>
          <w:color w:val="000000"/>
          <w:sz w:val="24"/>
          <w:szCs w:val="24"/>
        </w:rPr>
        <w:t xml:space="preserve">upisane </w:t>
      </w:r>
      <w:r w:rsidR="00D90676" w:rsidRPr="001766A1">
        <w:rPr>
          <w:color w:val="000000"/>
          <w:sz w:val="24"/>
          <w:szCs w:val="24"/>
        </w:rPr>
        <w:t>u korist</w:t>
      </w:r>
      <w:r w:rsidR="001766A1">
        <w:rPr>
          <w:color w:val="000000"/>
          <w:sz w:val="24"/>
          <w:szCs w:val="24"/>
        </w:rPr>
        <w:t xml:space="preserve"> Hrvatske poštanske banke d.d. Zagreb, radi osiguranja tražbine od 250.000,00 EUR-a (upis pod Z-1921/13)</w:t>
      </w:r>
    </w:p>
    <w:p w:rsidRDefault="00355D24" w:rsidP="00D90676" w:rsidR="001766A1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</w:t>
      </w:r>
      <w:r w:rsidR="001766A1">
        <w:rPr>
          <w:color w:val="000000"/>
          <w:sz w:val="24"/>
          <w:szCs w:val="24"/>
        </w:rPr>
        <w:t>-</w:t>
      </w:r>
      <w:r w:rsidR="00485BE9" w:rsidRPr="001766A1">
        <w:rPr>
          <w:color w:val="000000"/>
          <w:sz w:val="24"/>
          <w:szCs w:val="24"/>
        </w:rPr>
        <w:t xml:space="preserve"> uknjižbe založnog</w:t>
      </w:r>
      <w:r w:rsidR="00786B1D" w:rsidRPr="001766A1">
        <w:rPr>
          <w:color w:val="000000"/>
          <w:sz w:val="24"/>
          <w:szCs w:val="24"/>
        </w:rPr>
        <w:t xml:space="preserve"> prava</w:t>
      </w:r>
      <w:r w:rsidR="00485BE9" w:rsidRPr="001766A1">
        <w:rPr>
          <w:color w:val="000000"/>
          <w:sz w:val="24"/>
          <w:szCs w:val="24"/>
        </w:rPr>
        <w:t xml:space="preserve"> </w:t>
      </w:r>
      <w:r w:rsidR="00786B1D" w:rsidRPr="001766A1">
        <w:rPr>
          <w:color w:val="000000"/>
          <w:sz w:val="24"/>
          <w:szCs w:val="24"/>
        </w:rPr>
        <w:t xml:space="preserve">upisane u korist </w:t>
      </w:r>
      <w:r w:rsidR="001766A1" w:rsidRPr="001766A1">
        <w:rPr>
          <w:color w:val="000000"/>
          <w:sz w:val="24"/>
          <w:szCs w:val="24"/>
        </w:rPr>
        <w:t xml:space="preserve">Hrvatske poštanske banke d.d. Zagreb, radi osiguranja tražbine od </w:t>
      </w:r>
      <w:r w:rsidR="001766A1">
        <w:rPr>
          <w:color w:val="000000"/>
          <w:sz w:val="24"/>
          <w:szCs w:val="24"/>
        </w:rPr>
        <w:t>90</w:t>
      </w:r>
      <w:r w:rsidR="001766A1" w:rsidRPr="001766A1">
        <w:rPr>
          <w:color w:val="000000"/>
          <w:sz w:val="24"/>
          <w:szCs w:val="24"/>
        </w:rPr>
        <w:t xml:space="preserve">0.000,00 </w:t>
      </w:r>
      <w:r w:rsidR="001766A1">
        <w:rPr>
          <w:color w:val="000000"/>
          <w:sz w:val="24"/>
          <w:szCs w:val="24"/>
        </w:rPr>
        <w:t>kn u protuvrijednosti iznosa od 122.415,15 EUR-a po srednjem tečaju HNB na dan 2. rujna 2009. uvećano za ugovorene redovne kamate po stopi od 4,00% godišnje, promjenjivo i druge eventualne troškove koji su navedeni u sporazumu</w:t>
      </w:r>
      <w:r w:rsidR="001766A1" w:rsidRPr="001766A1">
        <w:rPr>
          <w:color w:val="000000"/>
          <w:sz w:val="24"/>
          <w:szCs w:val="24"/>
        </w:rPr>
        <w:t xml:space="preserve"> (upis pod Z-1921/13)</w:t>
      </w:r>
    </w:p>
    <w:p w:rsidRDefault="00355D24" w:rsidP="00355D24" w:rsidR="00355D24" w:rsidRPr="00355D24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- ispravak, zaprimljeno</w:t>
      </w:r>
      <w:r w:rsidRPr="00355D24">
        <w:rPr>
          <w:color w:val="000000"/>
          <w:sz w:val="24"/>
          <w:szCs w:val="24"/>
        </w:rPr>
        <w:t xml:space="preserve"> 29.09.2015. pod brojem Z-1447/2015 ZABILJEŽBA, OVRHA, RJEŠENJE O OVRSI OVR-5389/15 25.09.2015, na č.zem. 7248/1, radi namirenja novčane tražbine ovrhovoditelja Hrvatske poštanske banke d.d. Zagreb, Jurišićeva 4, u iznosu od 212.677,31 kn i 195.730,07 EUR-a, a zajedno sa zakonskim zateznim kamatama, protiv ovršenika Veterinarska ambulante Pharos d.o.o. Stari Grad, i to utvrđenjem vrijednosti nekretnine, njezinom prodajom i namirenjem ovrhovoditelja iz nov</w:t>
      </w:r>
      <w:r>
        <w:rPr>
          <w:color w:val="000000"/>
          <w:sz w:val="24"/>
          <w:szCs w:val="24"/>
        </w:rPr>
        <w:t>čanog iznosa dobivenog prodajom (upis pod</w:t>
      </w:r>
      <w:r w:rsidRPr="00355D24">
        <w:rPr>
          <w:color w:val="000000"/>
          <w:sz w:val="24"/>
          <w:szCs w:val="24"/>
        </w:rPr>
        <w:t xml:space="preserve"> Z-13965/2016</w:t>
      </w:r>
      <w:r>
        <w:rPr>
          <w:color w:val="000000"/>
          <w:sz w:val="24"/>
          <w:szCs w:val="24"/>
        </w:rPr>
        <w:t>)</w:t>
      </w:r>
    </w:p>
    <w:p w:rsidRDefault="00355D24" w:rsidP="00355D24" w:rsidR="00355D24" w:rsidRPr="00355D24">
      <w:pPr>
        <w:spacing w:before="8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- zabilježbe prigovora na Z-13965/16 (upis pod Z-10376/17).</w:t>
      </w:r>
    </w:p>
    <w:p w:rsidRDefault="001A2965" w:rsidP="001A2965" w:rsidR="00652BD1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bCs/>
          <w:sz w:val="24"/>
          <w:szCs w:val="24"/>
        </w:rPr>
        <w:t xml:space="preserve">   V. </w:t>
      </w:r>
      <w:r w:rsidR="00652BD1" w:rsidRPr="005B6A97">
        <w:rPr>
          <w:bCs/>
          <w:sz w:val="24"/>
          <w:szCs w:val="24"/>
        </w:rPr>
        <w:t>Primjer</w:t>
      </w:r>
      <w:r w:rsidR="00652BD1" w:rsidRPr="005B6A97">
        <w:rPr>
          <w:sz w:val="24"/>
          <w:szCs w:val="24"/>
        </w:rPr>
        <w:t>ak ovog rješenja dostavit će se</w:t>
      </w:r>
      <w:r w:rsidRPr="005B6A97">
        <w:rPr>
          <w:sz w:val="24"/>
          <w:szCs w:val="24"/>
        </w:rPr>
        <w:t xml:space="preserve"> </w:t>
      </w:r>
      <w:r w:rsidR="00652BD1" w:rsidRPr="005B6A97">
        <w:rPr>
          <w:bCs/>
          <w:sz w:val="24"/>
          <w:szCs w:val="24"/>
        </w:rPr>
        <w:t>Općinskom sudu u</w:t>
      </w:r>
      <w:r w:rsidR="00786B1D" w:rsidRPr="005B6A97">
        <w:rPr>
          <w:bCs/>
          <w:sz w:val="24"/>
          <w:szCs w:val="24"/>
        </w:rPr>
        <w:t xml:space="preserve"> </w:t>
      </w:r>
      <w:r w:rsidR="005B6A97">
        <w:rPr>
          <w:bCs/>
          <w:sz w:val="24"/>
          <w:szCs w:val="24"/>
        </w:rPr>
        <w:t>Splitu</w:t>
      </w:r>
      <w:r w:rsidR="00652BD1" w:rsidRPr="005B6A97">
        <w:rPr>
          <w:bCs/>
          <w:sz w:val="24"/>
          <w:szCs w:val="24"/>
        </w:rPr>
        <w:t xml:space="preserve"> - Zemljišnoknjižnom </w:t>
      </w:r>
      <w:r w:rsidR="005B6A97">
        <w:rPr>
          <w:bCs/>
          <w:sz w:val="24"/>
          <w:szCs w:val="24"/>
        </w:rPr>
        <w:t>odjelu Stari Grad</w:t>
      </w:r>
      <w:r w:rsidR="00652BD1" w:rsidRPr="005B6A97">
        <w:rPr>
          <w:bCs/>
          <w:sz w:val="24"/>
          <w:szCs w:val="24"/>
        </w:rPr>
        <w:t>, k</w:t>
      </w:r>
      <w:r w:rsidR="00652BD1" w:rsidRPr="005B6A97">
        <w:rPr>
          <w:sz w:val="24"/>
          <w:szCs w:val="24"/>
        </w:rPr>
        <w:t>ojem se nalaže  zabilježba ovoga</w:t>
      </w: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rješenja u zemljišnoj knjizi na nekretnini pobliže opisanoj pod točkom I. izreke ovog rješenja. </w:t>
      </w:r>
    </w:p>
    <w:p w:rsidRDefault="00D90676" w:rsidP="001A2965" w:rsidR="001A2965" w:rsidRPr="005B6A97">
      <w:pPr>
        <w:spacing w:before="20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 xml:space="preserve"> </w:t>
      </w:r>
      <w:r w:rsidR="00652BD1" w:rsidRPr="005B6A97">
        <w:rPr>
          <w:sz w:val="24"/>
          <w:szCs w:val="24"/>
        </w:rPr>
        <w:t xml:space="preserve"> VI. </w:t>
      </w:r>
      <w:r w:rsidR="001A2965" w:rsidRPr="005B6A97">
        <w:rPr>
          <w:sz w:val="24"/>
          <w:szCs w:val="24"/>
        </w:rPr>
        <w:t xml:space="preserve">Primitak ovog rješenja računa </w:t>
      </w:r>
      <w:r w:rsidR="002F58C9" w:rsidRPr="005B6A97">
        <w:rPr>
          <w:sz w:val="24"/>
          <w:szCs w:val="24"/>
        </w:rPr>
        <w:t>se istekom trećeg dana od dana objave na mrežnoj stranici e-Oglasna ploča sudova.</w:t>
      </w:r>
    </w:p>
    <w:p w:rsidRDefault="00D90676" w:rsidP="001A2965" w:rsidR="00FF0485" w:rsidRPr="002B0174">
      <w:pPr>
        <w:pStyle w:val="Tijeloteksta"/>
        <w:spacing w:before="200"/>
        <w:ind w:hanging="12" w:left="720"/>
        <w:rPr>
          <w:szCs w:val="24"/>
        </w:rPr>
      </w:pPr>
      <w:r w:rsidRPr="005B6A97">
        <w:rPr>
          <w:szCs w:val="24"/>
        </w:rPr>
        <w:t xml:space="preserve"> </w:t>
      </w:r>
      <w:r w:rsidR="00FF0485" w:rsidRPr="005B6A97">
        <w:rPr>
          <w:szCs w:val="24"/>
        </w:rPr>
        <w:t>V</w:t>
      </w:r>
      <w:r w:rsidR="00652BD1" w:rsidRPr="005B6A97">
        <w:rPr>
          <w:szCs w:val="24"/>
        </w:rPr>
        <w:t>I</w:t>
      </w:r>
      <w:r w:rsidR="001A2965" w:rsidRPr="005B6A97">
        <w:rPr>
          <w:szCs w:val="24"/>
        </w:rPr>
        <w:t>I</w:t>
      </w:r>
      <w:r w:rsidR="00FF0485" w:rsidRPr="005B6A97">
        <w:rPr>
          <w:szCs w:val="24"/>
        </w:rPr>
        <w:t>.</w:t>
      </w:r>
      <w:r w:rsidR="001A2965" w:rsidRPr="005B6A97">
        <w:rPr>
          <w:szCs w:val="24"/>
        </w:rPr>
        <w:t xml:space="preserve"> </w:t>
      </w:r>
      <w:r w:rsidR="00FF0485" w:rsidRPr="005B6A97">
        <w:rPr>
          <w:szCs w:val="24"/>
        </w:rPr>
        <w:t>Žalba protiv ovog rješenja</w:t>
      </w:r>
      <w:r w:rsidR="00FF0485" w:rsidRPr="002B0174">
        <w:rPr>
          <w:szCs w:val="24"/>
        </w:rPr>
        <w:t xml:space="preserve"> ne zadržava provedbu rješenja.</w:t>
      </w:r>
    </w:p>
    <w:p w:rsidRDefault="00FF0485" w:rsidP="001A2965" w:rsidR="00FF0485" w:rsidRPr="00D63F8E">
      <w:pPr>
        <w:pStyle w:val="Tijeloteksta"/>
        <w:spacing w:after="120" w:before="240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5B6A97" w:rsidP="001F66C0" w:rsidR="005B6A97">
      <w:pPr>
        <w:spacing w:before="160"/>
        <w:ind w:firstLine="708"/>
        <w:jc w:val="both"/>
        <w:rPr>
          <w:sz w:val="24"/>
          <w:szCs w:val="24"/>
        </w:rPr>
      </w:pPr>
      <w:r w:rsidRPr="005B6A97">
        <w:rPr>
          <w:sz w:val="24"/>
          <w:szCs w:val="24"/>
        </w:rPr>
        <w:t>Rješenjem ovoga suda poslovni broj 11. St-710/2016 od 5. prosinca 2016. otvoren je stečajni postupak nad stečajnim dužnikom VETERINARSKA AMBULANTA PHAROS d.o.o., OIB: 14646019235, Stari Grad</w:t>
      </w:r>
      <w:r>
        <w:rPr>
          <w:sz w:val="24"/>
          <w:szCs w:val="24"/>
        </w:rPr>
        <w:t>.</w:t>
      </w:r>
    </w:p>
    <w:p w:rsidRDefault="001F66C0" w:rsidP="001F66C0" w:rsidR="002F58C9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836410" w:rsidRPr="00836410">
        <w:rPr>
          <w:sz w:val="24"/>
          <w:szCs w:val="24"/>
        </w:rPr>
        <w:t xml:space="preserve">ješenjem </w:t>
      </w:r>
      <w:r>
        <w:rPr>
          <w:sz w:val="24"/>
          <w:szCs w:val="24"/>
        </w:rPr>
        <w:t xml:space="preserve">ovoga suda </w:t>
      </w:r>
      <w:r w:rsidR="00786B1D">
        <w:rPr>
          <w:sz w:val="24"/>
          <w:szCs w:val="24"/>
        </w:rPr>
        <w:t>poslovni broj 11.St-</w:t>
      </w:r>
      <w:r w:rsidR="005B6A97">
        <w:rPr>
          <w:sz w:val="24"/>
          <w:szCs w:val="24"/>
        </w:rPr>
        <w:t>710/2016</w:t>
      </w:r>
      <w:r w:rsidR="00836410" w:rsidRPr="00836410">
        <w:rPr>
          <w:sz w:val="24"/>
          <w:szCs w:val="24"/>
        </w:rPr>
        <w:t xml:space="preserve"> od </w:t>
      </w:r>
      <w:r w:rsidR="005B6A97" w:rsidRPr="005B6A97">
        <w:rPr>
          <w:sz w:val="24"/>
          <w:szCs w:val="24"/>
        </w:rPr>
        <w:t>3. travnja 2017</w:t>
      </w:r>
      <w:r w:rsidR="005B6A97">
        <w:rPr>
          <w:sz w:val="24"/>
          <w:szCs w:val="24"/>
        </w:rPr>
        <w:t>. određena je prodaja nekretnina</w:t>
      </w:r>
      <w:r w:rsidR="00836410" w:rsidRPr="00836410">
        <w:rPr>
          <w:sz w:val="24"/>
          <w:szCs w:val="24"/>
        </w:rPr>
        <w:t xml:space="preserve"> </w:t>
      </w:r>
      <w:r w:rsidR="005B6A97">
        <w:rPr>
          <w:sz w:val="24"/>
          <w:szCs w:val="24"/>
        </w:rPr>
        <w:t>opisanih u</w:t>
      </w:r>
      <w:r w:rsidR="00836410" w:rsidRPr="00836410">
        <w:rPr>
          <w:sz w:val="24"/>
          <w:szCs w:val="24"/>
        </w:rPr>
        <w:t xml:space="preserve"> točki I. ovog</w:t>
      </w:r>
      <w:r w:rsidR="00013E5F">
        <w:rPr>
          <w:sz w:val="24"/>
          <w:szCs w:val="24"/>
        </w:rPr>
        <w:t xml:space="preserve"> </w:t>
      </w:r>
      <w:r w:rsidR="002F58C9">
        <w:rPr>
          <w:sz w:val="24"/>
          <w:szCs w:val="24"/>
        </w:rPr>
        <w:t>rješenja</w:t>
      </w:r>
      <w:r w:rsidR="00013E5F">
        <w:rPr>
          <w:sz w:val="24"/>
          <w:szCs w:val="24"/>
        </w:rPr>
        <w:t xml:space="preserve"> </w:t>
      </w:r>
      <w:r>
        <w:rPr>
          <w:sz w:val="24"/>
          <w:szCs w:val="24"/>
        </w:rPr>
        <w:t>u stečajnom postupku, a temelje</w:t>
      </w:r>
      <w:r w:rsidR="002F58C9">
        <w:rPr>
          <w:sz w:val="24"/>
          <w:szCs w:val="24"/>
        </w:rPr>
        <w:t xml:space="preserve">m odredbe 247. </w:t>
      </w:r>
      <w:r w:rsidR="002F58C9" w:rsidRPr="002F58C9">
        <w:rPr>
          <w:sz w:val="24"/>
          <w:szCs w:val="24"/>
        </w:rPr>
        <w:t>Stečajnog zakona (˝Narodne novine˝ broj 71/15; dalje: SZ)</w:t>
      </w:r>
      <w:r w:rsidR="002F58C9">
        <w:rPr>
          <w:sz w:val="24"/>
          <w:szCs w:val="24"/>
        </w:rPr>
        <w:t>.</w:t>
      </w:r>
    </w:p>
    <w:p w:rsidRDefault="001F66C0" w:rsidP="00786B1D" w:rsidR="00FF0485" w:rsidRPr="002B0174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 xml:space="preserve">o prodaji </w:t>
      </w:r>
      <w:r w:rsidR="00786B1D">
        <w:rPr>
          <w:sz w:val="24"/>
          <w:szCs w:val="24"/>
        </w:rPr>
        <w:t>poslovni broj 11.St-</w:t>
      </w:r>
      <w:r w:rsidR="00A36B89">
        <w:rPr>
          <w:sz w:val="24"/>
          <w:szCs w:val="24"/>
        </w:rPr>
        <w:t>710/2016</w:t>
      </w:r>
      <w:r w:rsidRPr="001F66C0">
        <w:rPr>
          <w:sz w:val="24"/>
          <w:szCs w:val="24"/>
        </w:rPr>
        <w:t xml:space="preserve"> od </w:t>
      </w:r>
      <w:r w:rsidR="00786B1D">
        <w:rPr>
          <w:sz w:val="24"/>
          <w:szCs w:val="24"/>
        </w:rPr>
        <w:t>1</w:t>
      </w:r>
      <w:r w:rsidR="00A36B89">
        <w:rPr>
          <w:sz w:val="24"/>
          <w:szCs w:val="24"/>
        </w:rPr>
        <w:t>8</w:t>
      </w:r>
      <w:r w:rsidR="00786B1D">
        <w:rPr>
          <w:sz w:val="24"/>
          <w:szCs w:val="24"/>
        </w:rPr>
        <w:t>. rujna</w:t>
      </w:r>
      <w:r w:rsidRPr="001F66C0">
        <w:rPr>
          <w:sz w:val="24"/>
          <w:szCs w:val="24"/>
        </w:rPr>
        <w:t xml:space="preserve"> 2017. utvrđena je početna </w:t>
      </w:r>
      <w:r>
        <w:rPr>
          <w:sz w:val="24"/>
          <w:szCs w:val="24"/>
        </w:rPr>
        <w:t>vrijednost</w:t>
      </w:r>
      <w:r w:rsidR="002F58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 w:rsidR="002F58C9">
        <w:rPr>
          <w:sz w:val="24"/>
          <w:szCs w:val="24"/>
        </w:rPr>
        <w:t>(dalje FINA)</w:t>
      </w:r>
      <w:r>
        <w:rPr>
          <w:sz w:val="24"/>
          <w:szCs w:val="24"/>
        </w:rPr>
        <w:t xml:space="preserve"> na nadležno postupanje uz Zahtjev za prodaju nekretnine u</w:t>
      </w:r>
      <w:r w:rsidR="00A36B89">
        <w:rPr>
          <w:sz w:val="24"/>
          <w:szCs w:val="24"/>
        </w:rPr>
        <w:t xml:space="preserve"> stečajnom postupku</w:t>
      </w:r>
      <w:r>
        <w:rPr>
          <w:sz w:val="24"/>
          <w:szCs w:val="24"/>
        </w:rPr>
        <w:t>.</w:t>
      </w:r>
    </w:p>
    <w:p w:rsidRDefault="00FF0485" w:rsidP="00786B1D" w:rsidR="001F66C0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Prema </w:t>
      </w:r>
      <w:r w:rsidR="001F66C0">
        <w:rPr>
          <w:sz w:val="24"/>
          <w:szCs w:val="24"/>
        </w:rPr>
        <w:t>Izvještaju FINA-e o provedenoj elektroničkoj javnoj draž</w:t>
      </w:r>
      <w:r w:rsidR="00786B1D">
        <w:rPr>
          <w:sz w:val="24"/>
          <w:szCs w:val="24"/>
        </w:rPr>
        <w:t xml:space="preserve">bi (identifikator nadmetanja: </w:t>
      </w:r>
      <w:r w:rsidR="001F66C0">
        <w:rPr>
          <w:sz w:val="24"/>
          <w:szCs w:val="24"/>
        </w:rPr>
        <w:t>5</w:t>
      </w:r>
      <w:r w:rsidR="00A36B89">
        <w:rPr>
          <w:sz w:val="24"/>
          <w:szCs w:val="24"/>
        </w:rPr>
        <w:t>41</w:t>
      </w:r>
      <w:r w:rsidR="00786B1D">
        <w:rPr>
          <w:sz w:val="24"/>
          <w:szCs w:val="24"/>
        </w:rPr>
        <w:t>9</w:t>
      </w:r>
      <w:r w:rsidR="001F66C0">
        <w:rPr>
          <w:sz w:val="24"/>
          <w:szCs w:val="24"/>
        </w:rPr>
        <w:t xml:space="preserve"> od </w:t>
      </w:r>
      <w:r w:rsidR="00A36B89">
        <w:rPr>
          <w:sz w:val="24"/>
          <w:szCs w:val="24"/>
        </w:rPr>
        <w:t>10. siječnja 2018</w:t>
      </w:r>
      <w:r w:rsidR="001F66C0">
        <w:rPr>
          <w:sz w:val="24"/>
          <w:szCs w:val="24"/>
        </w:rPr>
        <w:t xml:space="preserve">., </w:t>
      </w:r>
      <w:r w:rsidR="00100D9A" w:rsidRPr="002B0174">
        <w:rPr>
          <w:sz w:val="24"/>
          <w:szCs w:val="24"/>
        </w:rPr>
        <w:t xml:space="preserve">list spisa </w:t>
      </w:r>
      <w:r w:rsidR="00A36B89">
        <w:rPr>
          <w:sz w:val="24"/>
          <w:szCs w:val="24"/>
        </w:rPr>
        <w:t>552-561</w:t>
      </w:r>
      <w:r w:rsidR="00100D9A" w:rsidRPr="002B0174">
        <w:rPr>
          <w:sz w:val="24"/>
          <w:szCs w:val="24"/>
        </w:rPr>
        <w:t>)</w:t>
      </w:r>
      <w:r w:rsidR="001F66C0">
        <w:rPr>
          <w:sz w:val="24"/>
          <w:szCs w:val="24"/>
        </w:rPr>
        <w:t>: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FINA je 27</w:t>
      </w:r>
      <w:r w:rsidR="00786B1D">
        <w:rPr>
          <w:sz w:val="24"/>
          <w:szCs w:val="24"/>
        </w:rPr>
        <w:t>. rujna 2017. objavila poziv za uplatu predujma za pokriće troškova prodaje elektroničkom javnom dražbom</w:t>
      </w:r>
    </w:p>
    <w:p w:rsidRDefault="00A36B89" w:rsidP="00786B1D" w:rsidR="00786B1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na računu FINA-e je do </w:t>
      </w:r>
      <w:r w:rsidR="00786B1D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="00786B1D">
        <w:rPr>
          <w:sz w:val="24"/>
          <w:szCs w:val="24"/>
        </w:rPr>
        <w:t>. listopada 2017. evidentirana uplata predujma za pokriće troškova prodaje elektroničkom javnom dražbom u ukupnom iznosu od 2.800,00 kn</w:t>
      </w:r>
    </w:p>
    <w:p w:rsidRDefault="00786B1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FINA </w:t>
      </w:r>
      <w:r>
        <w:rPr>
          <w:sz w:val="24"/>
          <w:szCs w:val="24"/>
        </w:rPr>
        <w:t xml:space="preserve">je </w:t>
      </w:r>
      <w:r w:rsidR="00A36B89">
        <w:rPr>
          <w:sz w:val="24"/>
          <w:szCs w:val="24"/>
        </w:rPr>
        <w:t>13. listopada</w:t>
      </w:r>
      <w:r w:rsidR="006A0F44" w:rsidRPr="0005112D">
        <w:rPr>
          <w:sz w:val="24"/>
          <w:szCs w:val="24"/>
        </w:rPr>
        <w:t xml:space="preserve"> 2017. </w:t>
      </w:r>
      <w:r w:rsidR="002F58C9" w:rsidRPr="0005112D">
        <w:rPr>
          <w:sz w:val="24"/>
          <w:szCs w:val="24"/>
        </w:rPr>
        <w:t xml:space="preserve">objavila </w:t>
      </w:r>
      <w:r w:rsidR="006A0F44" w:rsidRPr="0005112D">
        <w:rPr>
          <w:sz w:val="24"/>
          <w:szCs w:val="24"/>
        </w:rPr>
        <w:t xml:space="preserve">Poziv za sudjelovanje u elektroničkoj javnoj dražbi za ID nadmetanja: </w:t>
      </w:r>
      <w:r>
        <w:rPr>
          <w:sz w:val="24"/>
          <w:szCs w:val="24"/>
        </w:rPr>
        <w:t>5</w:t>
      </w:r>
      <w:r w:rsidR="00A36B89">
        <w:rPr>
          <w:sz w:val="24"/>
          <w:szCs w:val="24"/>
        </w:rPr>
        <w:t>41</w:t>
      </w:r>
      <w:r>
        <w:rPr>
          <w:sz w:val="24"/>
          <w:szCs w:val="24"/>
        </w:rPr>
        <w:t>9</w:t>
      </w:r>
    </w:p>
    <w:p w:rsidRDefault="0005112D" w:rsidP="00786B1D" w:rsidR="00A36B89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1F66C0" w:rsidRPr="0005112D">
        <w:rPr>
          <w:sz w:val="24"/>
          <w:szCs w:val="24"/>
        </w:rPr>
        <w:t xml:space="preserve">na računu FINA-e </w:t>
      </w:r>
      <w:r w:rsidR="00A36B89">
        <w:rPr>
          <w:sz w:val="24"/>
          <w:szCs w:val="24"/>
        </w:rPr>
        <w:t>29</w:t>
      </w:r>
      <w:r w:rsidR="00786B1D">
        <w:rPr>
          <w:sz w:val="24"/>
          <w:szCs w:val="24"/>
        </w:rPr>
        <w:t>. studenog</w:t>
      </w:r>
      <w:r w:rsidR="00786B1D" w:rsidRPr="0005112D">
        <w:rPr>
          <w:sz w:val="24"/>
          <w:szCs w:val="24"/>
        </w:rPr>
        <w:t xml:space="preserve"> </w:t>
      </w:r>
      <w:r w:rsidR="001F66C0" w:rsidRPr="0005112D">
        <w:rPr>
          <w:sz w:val="24"/>
          <w:szCs w:val="24"/>
        </w:rPr>
        <w:t xml:space="preserve">2017. evidentirana je jamčevina uplatitelja </w:t>
      </w:r>
      <w:r w:rsidR="00A36B89">
        <w:rPr>
          <w:sz w:val="24"/>
          <w:szCs w:val="24"/>
        </w:rPr>
        <w:t xml:space="preserve">Mireja Butorović-Dujmovića iz Hvara, Ulica Domovinskog rata 22, OIB: 29119904225, u iznosu od 56.400,00 kn, a 30. studenog 2017. evidentirana </w:t>
      </w:r>
      <w:r w:rsidR="00A36B89" w:rsidRPr="00A36B89">
        <w:rPr>
          <w:sz w:val="24"/>
          <w:szCs w:val="24"/>
        </w:rPr>
        <w:t xml:space="preserve">jamčevina uplatitelja </w:t>
      </w:r>
      <w:r w:rsidR="00A36B89">
        <w:rPr>
          <w:sz w:val="24"/>
          <w:szCs w:val="24"/>
        </w:rPr>
        <w:t>Prospera V</w:t>
      </w:r>
      <w:r w:rsidR="00A36B89" w:rsidRPr="00A36B89">
        <w:rPr>
          <w:sz w:val="24"/>
          <w:szCs w:val="24"/>
        </w:rPr>
        <w:t>lahovića iz Stari Grada, Ulica Ivana Meštrovića 5, OIB: 60012183682</w:t>
      </w:r>
      <w:r w:rsidR="00A36B89">
        <w:rPr>
          <w:sz w:val="24"/>
          <w:szCs w:val="24"/>
        </w:rPr>
        <w:t xml:space="preserve">, </w:t>
      </w:r>
      <w:r w:rsidR="00A36B89" w:rsidRPr="00A36B89">
        <w:rPr>
          <w:sz w:val="24"/>
          <w:szCs w:val="24"/>
        </w:rPr>
        <w:t>u iznosu od 56.400,00 kn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F58C9" w:rsidRPr="0005112D">
        <w:rPr>
          <w:sz w:val="24"/>
          <w:szCs w:val="24"/>
        </w:rPr>
        <w:t xml:space="preserve">prva </w:t>
      </w:r>
      <w:r w:rsidR="006A0F44" w:rsidRPr="0005112D">
        <w:rPr>
          <w:sz w:val="24"/>
          <w:szCs w:val="24"/>
        </w:rPr>
        <w:t xml:space="preserve">dražba započela je </w:t>
      </w:r>
      <w:r w:rsidR="00A36B89">
        <w:rPr>
          <w:sz w:val="24"/>
          <w:szCs w:val="24"/>
        </w:rPr>
        <w:t>13. listopada</w:t>
      </w:r>
      <w:r w:rsidR="006A0F44" w:rsidRPr="0005112D">
        <w:rPr>
          <w:sz w:val="24"/>
          <w:szCs w:val="24"/>
        </w:rPr>
        <w:t xml:space="preserve"> 2017. </w:t>
      </w:r>
      <w:r w:rsidR="00786B1D">
        <w:rPr>
          <w:sz w:val="24"/>
          <w:szCs w:val="24"/>
        </w:rPr>
        <w:t>u 15</w:t>
      </w:r>
      <w:r w:rsidR="006A0F44" w:rsidRPr="0005112D">
        <w:rPr>
          <w:sz w:val="24"/>
          <w:szCs w:val="24"/>
        </w:rPr>
        <w:t xml:space="preserve">:00:00, a završila </w:t>
      </w:r>
      <w:r w:rsidR="00A36B89">
        <w:rPr>
          <w:sz w:val="24"/>
          <w:szCs w:val="24"/>
        </w:rPr>
        <w:t>8. siječnja 2018</w:t>
      </w:r>
      <w:r w:rsidR="006A0F44" w:rsidRPr="0005112D">
        <w:rPr>
          <w:sz w:val="24"/>
          <w:szCs w:val="24"/>
        </w:rPr>
        <w:t>. u 23:59:59</w:t>
      </w:r>
      <w:r w:rsidR="005337E2" w:rsidRPr="0005112D">
        <w:rPr>
          <w:sz w:val="24"/>
          <w:szCs w:val="24"/>
        </w:rPr>
        <w:t xml:space="preserve"> sati</w:t>
      </w:r>
    </w:p>
    <w:p w:rsidRDefault="0005112D" w:rsidP="00786B1D" w:rsid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nadmetanje je započelo </w:t>
      </w:r>
      <w:r w:rsidR="00A36B89">
        <w:rPr>
          <w:sz w:val="24"/>
          <w:szCs w:val="24"/>
        </w:rPr>
        <w:t>21</w:t>
      </w:r>
      <w:r w:rsidR="00FD1E11">
        <w:rPr>
          <w:sz w:val="24"/>
          <w:szCs w:val="24"/>
        </w:rPr>
        <w:t>. prosinca</w:t>
      </w:r>
      <w:r w:rsidR="006A0F44" w:rsidRPr="0005112D">
        <w:rPr>
          <w:sz w:val="24"/>
          <w:szCs w:val="24"/>
        </w:rPr>
        <w:t xml:space="preserve"> 2017. u </w:t>
      </w:r>
      <w:r w:rsidR="00A36B89">
        <w:rPr>
          <w:sz w:val="24"/>
          <w:szCs w:val="24"/>
        </w:rPr>
        <w:t>0</w:t>
      </w:r>
      <w:r w:rsidR="006A0F44" w:rsidRPr="0005112D">
        <w:rPr>
          <w:sz w:val="24"/>
          <w:szCs w:val="24"/>
        </w:rPr>
        <w:t>0:00:00, a završilo je</w:t>
      </w:r>
      <w:r w:rsidR="00FD1E11">
        <w:rPr>
          <w:sz w:val="24"/>
          <w:szCs w:val="24"/>
        </w:rPr>
        <w:t xml:space="preserve"> </w:t>
      </w:r>
      <w:r w:rsidR="00A36B89">
        <w:rPr>
          <w:sz w:val="24"/>
          <w:szCs w:val="24"/>
        </w:rPr>
        <w:t>8. siječnja 2018</w:t>
      </w:r>
      <w:r w:rsidR="00FD1E11">
        <w:rPr>
          <w:sz w:val="24"/>
          <w:szCs w:val="24"/>
        </w:rPr>
        <w:t>.</w:t>
      </w:r>
      <w:r w:rsidR="0084172A" w:rsidRPr="0005112D">
        <w:rPr>
          <w:sz w:val="24"/>
          <w:szCs w:val="24"/>
        </w:rPr>
        <w:t xml:space="preserve"> u</w:t>
      </w:r>
      <w:r w:rsidR="006A0F44" w:rsidRPr="0005112D">
        <w:rPr>
          <w:sz w:val="24"/>
          <w:szCs w:val="24"/>
        </w:rPr>
        <w:t xml:space="preserve"> 23:59:59</w:t>
      </w:r>
      <w:r w:rsidR="0084172A" w:rsidRPr="0005112D">
        <w:rPr>
          <w:sz w:val="24"/>
          <w:szCs w:val="24"/>
        </w:rPr>
        <w:t xml:space="preserve"> sati</w:t>
      </w:r>
    </w:p>
    <w:p w:rsidRDefault="0005112D" w:rsidP="00786B1D" w:rsidR="00FF0485" w:rsidRPr="0005112D">
      <w:pPr>
        <w:spacing w:before="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A0F44" w:rsidRPr="0005112D">
        <w:rPr>
          <w:sz w:val="24"/>
          <w:szCs w:val="24"/>
        </w:rPr>
        <w:t xml:space="preserve">kao </w:t>
      </w:r>
      <w:r w:rsidR="00F6264B" w:rsidRPr="0005112D">
        <w:rPr>
          <w:sz w:val="24"/>
          <w:szCs w:val="24"/>
        </w:rPr>
        <w:t xml:space="preserve">jedini </w:t>
      </w:r>
      <w:r w:rsidR="006A0F44" w:rsidRPr="0005112D">
        <w:rPr>
          <w:sz w:val="24"/>
          <w:szCs w:val="24"/>
        </w:rPr>
        <w:t>ponuditelj</w:t>
      </w:r>
      <w:r w:rsidR="00A36B89">
        <w:rPr>
          <w:sz w:val="24"/>
          <w:szCs w:val="24"/>
        </w:rPr>
        <w:t xml:space="preserve"> u nadmetanju javio</w:t>
      </w:r>
      <w:r w:rsidR="00F6264B" w:rsidRPr="0005112D">
        <w:rPr>
          <w:sz w:val="24"/>
          <w:szCs w:val="24"/>
        </w:rPr>
        <w:t xml:space="preserve"> se </w:t>
      </w:r>
      <w:r w:rsidR="00A36B89">
        <w:rPr>
          <w:sz w:val="24"/>
          <w:szCs w:val="24"/>
        </w:rPr>
        <w:t>Prosper Vlahović</w:t>
      </w:r>
      <w:r w:rsidR="00A36B89" w:rsidRPr="00A36B89">
        <w:rPr>
          <w:sz w:val="24"/>
          <w:szCs w:val="24"/>
        </w:rPr>
        <w:t xml:space="preserve"> iz Stari Grada, Ulica Ivana Meštrovića 5, OIB: 60012183682</w:t>
      </w:r>
      <w:r w:rsidR="00786B1D">
        <w:rPr>
          <w:sz w:val="24"/>
          <w:szCs w:val="24"/>
        </w:rPr>
        <w:t>,</w:t>
      </w:r>
      <w:r w:rsidR="00F6264B" w:rsidRPr="0005112D">
        <w:rPr>
          <w:sz w:val="24"/>
          <w:szCs w:val="24"/>
        </w:rPr>
        <w:t xml:space="preserve"> sa iznosom ponude od </w:t>
      </w:r>
      <w:r w:rsidR="00A36B89">
        <w:rPr>
          <w:sz w:val="24"/>
          <w:szCs w:val="24"/>
        </w:rPr>
        <w:t>564</w:t>
      </w:r>
      <w:r w:rsidR="00FD1E11">
        <w:rPr>
          <w:sz w:val="24"/>
          <w:szCs w:val="24"/>
        </w:rPr>
        <w:t>.000</w:t>
      </w:r>
      <w:r w:rsidR="00F6264B" w:rsidRPr="0005112D">
        <w:rPr>
          <w:sz w:val="24"/>
          <w:szCs w:val="24"/>
        </w:rPr>
        <w:t xml:space="preserve">,00 kn (i to predajom ponude </w:t>
      </w:r>
      <w:r w:rsidR="00A36B89">
        <w:rPr>
          <w:sz w:val="24"/>
          <w:szCs w:val="24"/>
        </w:rPr>
        <w:t>21</w:t>
      </w:r>
      <w:r w:rsidR="00FD1E11">
        <w:rPr>
          <w:sz w:val="24"/>
          <w:szCs w:val="24"/>
        </w:rPr>
        <w:t xml:space="preserve">. prosinca 2017. godine u </w:t>
      </w:r>
      <w:r w:rsidR="00A36B89">
        <w:rPr>
          <w:sz w:val="24"/>
          <w:szCs w:val="24"/>
        </w:rPr>
        <w:t>00:06:11</w:t>
      </w:r>
      <w:r w:rsidR="00FD1E11">
        <w:rPr>
          <w:sz w:val="24"/>
          <w:szCs w:val="24"/>
        </w:rPr>
        <w:t xml:space="preserve"> sati</w:t>
      </w:r>
      <w:r w:rsidR="00F6264B" w:rsidRPr="0005112D">
        <w:rPr>
          <w:sz w:val="24"/>
          <w:szCs w:val="24"/>
        </w:rPr>
        <w:t>,</w:t>
      </w:r>
      <w:r w:rsidR="002F58C9" w:rsidRPr="0005112D">
        <w:rPr>
          <w:sz w:val="24"/>
          <w:szCs w:val="24"/>
        </w:rPr>
        <w:t xml:space="preserve"> </w:t>
      </w:r>
      <w:r w:rsidR="00F6264B" w:rsidRPr="0005112D">
        <w:rPr>
          <w:sz w:val="24"/>
          <w:szCs w:val="24"/>
        </w:rPr>
        <w:t>a prema dnevniku nadmetanja).</w:t>
      </w:r>
    </w:p>
    <w:p w:rsidRDefault="007D640F" w:rsidP="00FD1E11" w:rsidR="0097368B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čl.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čl. 247. </w:t>
      </w:r>
      <w:r w:rsidR="002F58C9">
        <w:rPr>
          <w:sz w:val="24"/>
          <w:szCs w:val="24"/>
        </w:rPr>
        <w:t>SZ-a</w:t>
      </w:r>
      <w:r w:rsidRPr="002B0174">
        <w:rPr>
          <w:sz w:val="24"/>
          <w:szCs w:val="24"/>
        </w:rPr>
        <w:t xml:space="preserve">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čl.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st.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>. OZ</w:t>
      </w:r>
      <w:r w:rsidR="002F58C9">
        <w:rPr>
          <w:sz w:val="24"/>
          <w:szCs w:val="24"/>
        </w:rPr>
        <w:t>-a</w:t>
      </w:r>
      <w:r w:rsidR="00E764C9" w:rsidRPr="002B0174">
        <w:rPr>
          <w:sz w:val="24"/>
          <w:szCs w:val="24"/>
        </w:rPr>
        <w:t xml:space="preserve">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2F58C9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čl. 103. st. 5. OZ</w:t>
      </w:r>
      <w:r w:rsidR="002F58C9">
        <w:rPr>
          <w:sz w:val="24"/>
          <w:szCs w:val="24"/>
        </w:rPr>
        <w:t>-a</w:t>
      </w:r>
      <w:r w:rsidR="0097368B" w:rsidRPr="002B0174">
        <w:rPr>
          <w:sz w:val="24"/>
          <w:szCs w:val="24"/>
        </w:rPr>
        <w:t xml:space="preserve"> smatra se da je rješenje dostavljeno </w:t>
      </w:r>
      <w:r w:rsidR="00E31C82" w:rsidRPr="002B0174">
        <w:rPr>
          <w:sz w:val="24"/>
          <w:szCs w:val="24"/>
        </w:rPr>
        <w:t>istekom trećeg da</w:t>
      </w:r>
      <w:r w:rsidR="002F58C9">
        <w:rPr>
          <w:sz w:val="24"/>
          <w:szCs w:val="24"/>
        </w:rPr>
        <w:t>na od dana isticanja na e-</w:t>
      </w:r>
      <w:r w:rsidR="00E31C82" w:rsidRPr="002B0174">
        <w:rPr>
          <w:sz w:val="24"/>
          <w:szCs w:val="24"/>
        </w:rPr>
        <w:t>oglasnoj ploči suda.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103. st. 4. OZ-a propisano je da o dosudi nekretnine sud donosi pisano rješenje (rješenje o dosudi) koje se objavljuje na oglasnoj ploči suda, a stavkom 5. da će se smatrati da je rješenje iz st. 4. toga članka dostavljeno svim osobama kojima se dostavlja zaključka o prodaji te svim sudionicima u dražbi istekom trećeg dana od dana njegovog isticanja na e-oglasnoj ploči.</w:t>
      </w:r>
    </w:p>
    <w:p w:rsidRDefault="002F58C9" w:rsidP="00FD1E11" w:rsidR="002F58C9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čl. 108. OZ</w:t>
      </w:r>
      <w:r>
        <w:rPr>
          <w:sz w:val="24"/>
          <w:szCs w:val="24"/>
        </w:rPr>
        <w:t>-a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FD1E11" w:rsidR="00FF0485" w:rsidRPr="002B0174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</w:smartTag>
      <w:r w:rsidRPr="002B0174">
        <w:rPr>
          <w:sz w:val="24"/>
          <w:szCs w:val="24"/>
        </w:rPr>
        <w:t>.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 sud koji donese odluku o tome tko je kupac (rješenje o dosudi) naložit će po službenoj dužnosti da se dosuda prodane nekretnine zabilježi u zemljišnoj knjizi.</w:t>
      </w:r>
    </w:p>
    <w:p w:rsidRDefault="00FF0485" w:rsidP="002F58C9" w:rsidR="00FF0485">
      <w:pPr>
        <w:spacing w:before="200"/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Sukladno 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</w:smartTag>
      <w:r w:rsidRPr="002B0174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  <w:r w:rsidR="002F58C9">
          <w:rPr>
            <w:sz w:val="24"/>
            <w:szCs w:val="24"/>
          </w:rPr>
          <w:t>-a</w:t>
        </w:r>
      </w:smartTag>
      <w:r w:rsidRPr="002B0174">
        <w:rPr>
          <w:sz w:val="24"/>
          <w:szCs w:val="24"/>
        </w:rPr>
        <w:t xml:space="preserve"> žalba ne odgađa provedbu rješenja, ako Ovršnim zakonom nije drugačije određeno.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Slijedom navedenog, a temeljem naprijed citiranih zakonskih odredbi, odlučeno je kao  izreci ovog rješenja o dosudi.</w:t>
      </w:r>
    </w:p>
    <w:p w:rsidRDefault="002F58C9" w:rsidP="002F58C9" w:rsidR="002F58C9">
      <w:pPr>
        <w:spacing w:before="200"/>
        <w:ind w:firstLine="709"/>
        <w:jc w:val="both"/>
        <w:rPr>
          <w:sz w:val="24"/>
          <w:szCs w:val="24"/>
        </w:rPr>
      </w:pPr>
    </w:p>
    <w:p w:rsidRDefault="00EF46B7" w:rsidP="00FD1E11" w:rsidR="00EF46B7" w:rsidRPr="00EF46B7">
      <w:pPr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U Split</w:t>
      </w:r>
      <w:r w:rsidR="009F5C73">
        <w:rPr>
          <w:sz w:val="24"/>
          <w:szCs w:val="24"/>
        </w:rPr>
        <w:t xml:space="preserve">u </w:t>
      </w:r>
      <w:r w:rsidR="00E91D0C">
        <w:rPr>
          <w:sz w:val="24"/>
          <w:szCs w:val="24"/>
        </w:rPr>
        <w:t>19</w:t>
      </w:r>
      <w:r w:rsidR="00A36B89">
        <w:rPr>
          <w:sz w:val="24"/>
          <w:szCs w:val="24"/>
        </w:rPr>
        <w:t>. siječnja 2018</w:t>
      </w:r>
      <w:r w:rsidR="00FD1E11">
        <w:rPr>
          <w:sz w:val="24"/>
          <w:szCs w:val="24"/>
        </w:rPr>
        <w:t>.</w:t>
      </w:r>
    </w:p>
    <w:p w:rsidRDefault="00EF46B7" w:rsidP="00EF46B7" w:rsidR="00EF46B7">
      <w:pPr>
        <w:jc w:val="center"/>
      </w:pPr>
    </w:p>
    <w:p w:rsidRDefault="00EF46B7" w:rsidP="00EF46B7" w:rsidR="00EF46B7">
      <w:pPr>
        <w:jc w:val="center"/>
      </w:pPr>
    </w:p>
    <w:p w:rsidRDefault="00FD1E11" w:rsidP="00EF46B7" w:rsidR="00EF46B7" w:rsidRPr="00EF46B7">
      <w:pPr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Sutkinja</w:t>
      </w:r>
    </w:p>
    <w:p w:rsidRDefault="00FD1E11" w:rsidP="00EF46B7" w:rsidR="00EF46B7" w:rsidRPr="00EF46B7">
      <w:pPr>
        <w:ind w:firstLine="708" w:left="5664"/>
        <w:jc w:val="center"/>
        <w:rPr>
          <w:sz w:val="24"/>
          <w:szCs w:val="24"/>
        </w:rPr>
      </w:pPr>
      <w:r w:rsidRPr="00EF46B7">
        <w:rPr>
          <w:sz w:val="24"/>
          <w:szCs w:val="24"/>
        </w:rPr>
        <w:t>Ana Golub Gruić</w:t>
      </w:r>
    </w:p>
    <w:p w:rsidRDefault="00FF0485" w:rsidR="00FF0485" w:rsidRPr="002B0174">
      <w:pPr>
        <w:jc w:val="both"/>
        <w:rPr>
          <w:b/>
          <w:sz w:val="24"/>
          <w:szCs w:val="24"/>
        </w:rPr>
      </w:pP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FD1E11" w:rsidP="00FD1E11" w:rsidR="00FF0485" w:rsidRPr="00FD1E11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 xml:space="preserve">Pouka o </w:t>
      </w:r>
      <w:r w:rsidRPr="00FD1E11">
        <w:rPr>
          <w:sz w:val="24"/>
          <w:szCs w:val="24"/>
        </w:rPr>
        <w:t>pravnom lijeku</w:t>
      </w:r>
      <w:r w:rsidR="00D63F8E" w:rsidRPr="00FD1E11">
        <w:rPr>
          <w:sz w:val="24"/>
          <w:szCs w:val="24"/>
        </w:rPr>
        <w:t>:</w:t>
      </w:r>
      <w:r w:rsidRPr="00FD1E11">
        <w:rPr>
          <w:sz w:val="24"/>
          <w:szCs w:val="24"/>
        </w:rPr>
        <w:t xml:space="preserve"> </w:t>
      </w:r>
      <w:r w:rsidR="00FF0485" w:rsidRPr="00FD1E11">
        <w:rPr>
          <w:sz w:val="24"/>
          <w:szCs w:val="24"/>
        </w:rPr>
        <w:t>Protiv ovog rješenja dopušteno je izjaviti žalbu. Žalba se izjavljuje Visokom trgovačkom sudu Republike Hrvatske u Zagrebu u roku od 8 dana</w:t>
      </w:r>
      <w:r w:rsidR="002939B2" w:rsidRPr="00FD1E11">
        <w:rPr>
          <w:sz w:val="24"/>
          <w:szCs w:val="24"/>
        </w:rPr>
        <w:t xml:space="preserve"> od primitka rješenja </w:t>
      </w:r>
      <w:r w:rsidR="00FF0485" w:rsidRPr="00FD1E11">
        <w:rPr>
          <w:sz w:val="24"/>
          <w:szCs w:val="24"/>
        </w:rPr>
        <w:t xml:space="preserve">putem ovog suda u 3 istovjetna primjerka pozivom na gornji poslovni broj spisa. </w:t>
      </w:r>
      <w:r w:rsidR="002939B2" w:rsidRPr="00FD1E11">
        <w:rPr>
          <w:sz w:val="24"/>
          <w:szCs w:val="24"/>
        </w:rPr>
        <w:t>Primitak ovog rješenja računa se sukladno čl. 1</w:t>
      </w:r>
      <w:r w:rsidR="00574E6D" w:rsidRPr="00FD1E11">
        <w:rPr>
          <w:sz w:val="24"/>
          <w:szCs w:val="24"/>
        </w:rPr>
        <w:t>03. OZ</w:t>
      </w:r>
      <w:r w:rsidR="002F58C9" w:rsidRPr="00FD1E11">
        <w:rPr>
          <w:sz w:val="24"/>
          <w:szCs w:val="24"/>
        </w:rPr>
        <w:t>-a</w:t>
      </w:r>
      <w:r w:rsidR="00574E6D" w:rsidRPr="00FD1E11">
        <w:rPr>
          <w:sz w:val="24"/>
          <w:szCs w:val="24"/>
        </w:rPr>
        <w:t xml:space="preserve"> u vezi s čl. 247. SZ</w:t>
      </w:r>
      <w:r w:rsidR="002F58C9" w:rsidRPr="00FD1E11">
        <w:rPr>
          <w:sz w:val="24"/>
          <w:szCs w:val="24"/>
        </w:rPr>
        <w:t>-a</w:t>
      </w:r>
      <w:r w:rsidR="002939B2" w:rsidRPr="00FD1E11">
        <w:rPr>
          <w:sz w:val="24"/>
          <w:szCs w:val="24"/>
        </w:rPr>
        <w:t xml:space="preserve"> zakona istekom </w:t>
      </w:r>
      <w:r w:rsidR="00574E6D" w:rsidRPr="00FD1E11">
        <w:rPr>
          <w:sz w:val="24"/>
          <w:szCs w:val="24"/>
        </w:rPr>
        <w:t>trećeg</w:t>
      </w:r>
      <w:r w:rsidR="002939B2" w:rsidRPr="00FD1E11">
        <w:rPr>
          <w:sz w:val="24"/>
          <w:szCs w:val="24"/>
        </w:rPr>
        <w:t xml:space="preserve"> dana od dana objave na </w:t>
      </w:r>
      <w:r w:rsidR="002F58C9" w:rsidRPr="00FD1E11">
        <w:rPr>
          <w:sz w:val="24"/>
          <w:szCs w:val="24"/>
        </w:rPr>
        <w:t xml:space="preserve">mrežnoj stranici e-Oglasna ploča sudova. </w:t>
      </w:r>
      <w:r w:rsidR="00FF0485" w:rsidRPr="00FD1E11">
        <w:rPr>
          <w:sz w:val="24"/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11. st</w:t>
        </w:r>
      </w:smartTag>
      <w:r w:rsidR="00FF0485" w:rsidRPr="00FD1E11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FF0485" w:rsidRPr="00FD1E11">
          <w:rPr>
            <w:sz w:val="24"/>
            <w:szCs w:val="24"/>
          </w:rPr>
          <w:t>4. OZ</w:t>
        </w:r>
        <w:r w:rsidR="002F58C9" w:rsidRPr="00FD1E11">
          <w:rPr>
            <w:sz w:val="24"/>
            <w:szCs w:val="24"/>
          </w:rPr>
          <w:t>-a</w:t>
        </w:r>
      </w:smartTag>
      <w:r w:rsidR="00FF0485" w:rsidRPr="00FD1E11">
        <w:rPr>
          <w:sz w:val="24"/>
          <w:szCs w:val="24"/>
        </w:rPr>
        <w:t>).</w:t>
      </w:r>
    </w:p>
    <w:p w:rsidRDefault="00F939E0" w:rsidR="00F939E0" w:rsidRPr="00FD1E11">
      <w:pPr>
        <w:jc w:val="both"/>
        <w:rPr>
          <w:b/>
          <w:sz w:val="24"/>
          <w:szCs w:val="24"/>
        </w:rPr>
      </w:pPr>
    </w:p>
    <w:p w:rsidRDefault="00F939E0" w:rsidR="00F939E0" w:rsidRPr="002B0174">
      <w:pPr>
        <w:jc w:val="both"/>
        <w:rPr>
          <w:b/>
          <w:sz w:val="24"/>
          <w:szCs w:val="24"/>
        </w:rPr>
      </w:pPr>
    </w:p>
    <w:p w:rsidRDefault="00D63F8E" w:rsidP="00545572" w:rsidR="00FF0485" w:rsidRPr="00D63F8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DNA: </w:t>
      </w:r>
    </w:p>
    <w:p w:rsidRDefault="00A36B89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A36B89" w:rsidP="00FD1E11" w:rsidR="00EF46B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Prosperu</w:t>
      </w:r>
      <w:r w:rsidRPr="005B6A97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Pr="005B6A97">
        <w:rPr>
          <w:sz w:val="24"/>
          <w:szCs w:val="24"/>
        </w:rPr>
        <w:t>lahović</w:t>
      </w:r>
      <w:r>
        <w:rPr>
          <w:sz w:val="24"/>
          <w:szCs w:val="24"/>
        </w:rPr>
        <w:t>u</w:t>
      </w:r>
      <w:r w:rsidRPr="005B6A97">
        <w:rPr>
          <w:sz w:val="24"/>
          <w:szCs w:val="24"/>
        </w:rPr>
        <w:t xml:space="preserve"> iz Stari Grada, Ulica Ivana Meštrovića 5</w:t>
      </w:r>
      <w:r w:rsidR="00FD1E11">
        <w:rPr>
          <w:sz w:val="24"/>
          <w:szCs w:val="24"/>
        </w:rPr>
        <w:t xml:space="preserve"> </w:t>
      </w:r>
    </w:p>
    <w:p w:rsidRDefault="00FF0485" w:rsidP="00545572" w:rsidR="00FF0485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Općinski sud u </w:t>
      </w:r>
      <w:r w:rsidR="00A36B89">
        <w:rPr>
          <w:sz w:val="24"/>
          <w:szCs w:val="24"/>
        </w:rPr>
        <w:t xml:space="preserve">Splitu </w:t>
      </w:r>
      <w:r w:rsidR="002F58C9">
        <w:rPr>
          <w:sz w:val="24"/>
          <w:szCs w:val="24"/>
        </w:rPr>
        <w:t>-</w:t>
      </w:r>
      <w:r w:rsidRPr="002B0174">
        <w:rPr>
          <w:sz w:val="24"/>
          <w:szCs w:val="24"/>
        </w:rPr>
        <w:t xml:space="preserve"> </w:t>
      </w:r>
      <w:r w:rsidR="00545572">
        <w:rPr>
          <w:sz w:val="24"/>
          <w:szCs w:val="24"/>
        </w:rPr>
        <w:t>Z</w:t>
      </w:r>
      <w:r w:rsidR="00174C3B" w:rsidRPr="002B0174">
        <w:rPr>
          <w:sz w:val="24"/>
          <w:szCs w:val="24"/>
        </w:rPr>
        <w:t>emljišnoknjižni odjel</w:t>
      </w:r>
      <w:r w:rsidR="00FD1E11">
        <w:rPr>
          <w:sz w:val="24"/>
          <w:szCs w:val="24"/>
        </w:rPr>
        <w:t xml:space="preserve"> </w:t>
      </w:r>
      <w:r w:rsidR="00A36B89">
        <w:rPr>
          <w:sz w:val="24"/>
          <w:szCs w:val="24"/>
        </w:rPr>
        <w:t>Stari Grad</w:t>
      </w:r>
    </w:p>
    <w:p w:rsidRDefault="00FF0485" w:rsidP="00545572" w:rsidR="00FF0485">
      <w:pPr>
        <w:numPr>
          <w:ilvl w:val="0"/>
          <w:numId w:val="1"/>
        </w:numPr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Porezna uprava </w:t>
      </w:r>
      <w:r w:rsidR="00D63F8E">
        <w:rPr>
          <w:sz w:val="24"/>
          <w:szCs w:val="24"/>
        </w:rPr>
        <w:t xml:space="preserve">Split </w:t>
      </w:r>
    </w:p>
    <w:p w:rsidRDefault="00946639" w:rsidP="00545572" w:rsidR="00946639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</w:t>
      </w:r>
      <w:r w:rsidR="005E447F">
        <w:rPr>
          <w:sz w:val="24"/>
          <w:szCs w:val="24"/>
        </w:rPr>
        <w:t>upanijsko državno odvjetništvo u Splitu</w:t>
      </w:r>
    </w:p>
    <w:p w:rsidRDefault="00355D24" w:rsidP="00545572" w:rsidR="00355D24" w:rsidRPr="002B017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Hrvatska poštanska banka d.d. Zagreb</w:t>
      </w:r>
    </w:p>
    <w:p w:rsidRDefault="00E30F8A" w:rsidP="00545572" w:rsid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F30933">
        <w:rPr>
          <w:sz w:val="24"/>
          <w:szCs w:val="24"/>
        </w:rPr>
        <w:t>FINA</w:t>
      </w:r>
      <w:r w:rsidR="00F82197" w:rsidRPr="00F30933">
        <w:rPr>
          <w:sz w:val="24"/>
          <w:szCs w:val="24"/>
        </w:rPr>
        <w:t xml:space="preserve">, RC Split, </w:t>
      </w:r>
      <w:r w:rsidR="00F30933" w:rsidRPr="00F30933">
        <w:rPr>
          <w:sz w:val="24"/>
          <w:szCs w:val="24"/>
        </w:rPr>
        <w:t xml:space="preserve">prije pravomoćnosti i </w:t>
      </w:r>
      <w:r w:rsidR="002F58C9">
        <w:rPr>
          <w:sz w:val="24"/>
          <w:szCs w:val="24"/>
        </w:rPr>
        <w:t>po</w:t>
      </w:r>
      <w:r w:rsidR="000F7677" w:rsidRPr="00F30933">
        <w:rPr>
          <w:sz w:val="24"/>
          <w:szCs w:val="24"/>
        </w:rPr>
        <w:t xml:space="preserve"> pravomoćnosti s klauzulom pravomoćnosti </w:t>
      </w:r>
      <w:r w:rsidR="009B6DCC" w:rsidRPr="00F30933">
        <w:rPr>
          <w:sz w:val="24"/>
          <w:szCs w:val="24"/>
        </w:rPr>
        <w:t xml:space="preserve">radi objave na mrežnim </w:t>
      </w:r>
      <w:r w:rsidR="00693CBA" w:rsidRPr="00F30933">
        <w:rPr>
          <w:sz w:val="24"/>
          <w:szCs w:val="24"/>
        </w:rPr>
        <w:t xml:space="preserve">stranicama </w:t>
      </w:r>
    </w:p>
    <w:p w:rsidRDefault="002F58C9" w:rsidP="00545572" w:rsidR="00946639" w:rsidRPr="00F30933">
      <w:pPr>
        <w:numPr>
          <w:ilvl w:val="0"/>
          <w:numId w:val="1"/>
        </w:numPr>
        <w:jc w:val="both"/>
        <w:rPr>
          <w:sz w:val="24"/>
          <w:szCs w:val="24"/>
        </w:rPr>
      </w:pPr>
      <w:r w:rsidRPr="002F58C9">
        <w:rPr>
          <w:sz w:val="24"/>
          <w:szCs w:val="24"/>
        </w:rPr>
        <w:t>mrež</w:t>
      </w:r>
      <w:r>
        <w:rPr>
          <w:sz w:val="24"/>
          <w:szCs w:val="24"/>
        </w:rPr>
        <w:t>na stranica</w:t>
      </w:r>
      <w:r w:rsidR="00FD1E11">
        <w:rPr>
          <w:sz w:val="24"/>
          <w:szCs w:val="24"/>
        </w:rPr>
        <w:t xml:space="preserve"> e-Oglasna ploča sudova</w:t>
      </w:r>
    </w:p>
    <w:p w:rsidRDefault="00946639" w:rsidP="00545572" w:rsidR="00182B39" w:rsidRPr="00EF46B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sectPr w:rsidSect="00946639" w:rsidR="00182B39" w:rsidRPr="00EF46B7">
      <w:headerReference w:type="even" r:id="rId11"/>
      <w:headerReference w:type="default" r:id="rId12"/>
      <w:footerReference w:type="default" r:id="rId13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A32" w:rsidR="00A81A32">
      <w:r>
        <w:separator/>
      </w:r>
    </w:p>
  </w:endnote>
  <w:endnote w:id="0" w:type="continuationSeparator">
    <w:p w:rsidRDefault="00A81A32" w:rsidR="00A81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A32" w:rsidR="00A81A32">
      <w:r>
        <w:separator/>
      </w:r>
    </w:p>
  </w:footnote>
  <w:footnote w:id="0" w:type="continuationSeparator">
    <w:p w:rsidRDefault="00A81A32" w:rsidR="00A81A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824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F04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8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F76" w:rsidP="00794A98" w:rsidR="00077A2F" w:rsidRPr="002B0174">
    <w:pPr>
      <w:pStyle w:val="Zaglavlje"/>
      <w:ind w:firstLine="720"/>
      <w:jc w:val="right"/>
      <w:rPr>
        <w:sz w:val="24"/>
        <w:szCs w:val="24"/>
      </w:rPr>
    </w:pPr>
    <w:sdt>
      <w:sdtPr>
        <w:id w:val="-18675426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="00BA2824" w:rsidRPr="001A2965">
          <w:rPr>
            <w:sz w:val="24"/>
            <w:szCs w:val="24"/>
          </w:rPr>
          <w:fldChar w:fldCharType="begin"/>
        </w:r>
        <w:r w:rsidR="00077A2F" w:rsidRPr="001A2965">
          <w:rPr>
            <w:sz w:val="24"/>
            <w:szCs w:val="24"/>
          </w:rPr>
          <w:instrText>PAGE   \* MERGEFORMAT</w:instrText>
        </w:r>
        <w:r w:rsidR="00BA2824" w:rsidRPr="001A296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="00BA2824" w:rsidRPr="001A2965">
          <w:rPr>
            <w:sz w:val="24"/>
            <w:szCs w:val="24"/>
          </w:rPr>
          <w:fldChar w:fldCharType="end"/>
        </w:r>
        <w:r w:rsidR="00794A98">
          <w:rPr>
            <w:sz w:val="24"/>
            <w:szCs w:val="24"/>
          </w:rPr>
          <w:tab/>
          <w:t>Poslovni broj:</w:t>
        </w:r>
      </w:sdtContent>
    </w:sdt>
    <w:r w:rsidR="00794A98">
      <w:rPr>
        <w:sz w:val="24"/>
        <w:szCs w:val="24"/>
      </w:rPr>
      <w:t xml:space="preserve"> </w:t>
    </w:r>
    <w:r w:rsidR="00077A2F">
      <w:rPr>
        <w:sz w:val="24"/>
        <w:szCs w:val="24"/>
      </w:rPr>
      <w:t>11</w:t>
    </w:r>
    <w:r w:rsidR="00077A2F" w:rsidRPr="002B0174">
      <w:rPr>
        <w:sz w:val="24"/>
        <w:szCs w:val="24"/>
      </w:rPr>
      <w:t>.St-</w:t>
    </w:r>
    <w:r w:rsidR="00B06E73">
      <w:rPr>
        <w:sz w:val="24"/>
        <w:szCs w:val="24"/>
      </w:rPr>
      <w:t>710/2016</w:t>
    </w:r>
  </w:p>
  <w:p w:rsidRDefault="00FF0485" w:rsidP="00FA0968" w:rsidR="00FF0485" w:rsidRPr="002B0174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88260C"/>
    <w:multiLevelType w:val="hybridMultilevel"/>
    <w:tmpl w:val="E4065FC6"/>
    <w:lvl w:tplc="A2D0A476" w:ilvl="0">
      <w:start w:val="1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3E5F"/>
    <w:rsid w:val="000222F9"/>
    <w:rsid w:val="00033F5E"/>
    <w:rsid w:val="00037F76"/>
    <w:rsid w:val="00044220"/>
    <w:rsid w:val="00044DAA"/>
    <w:rsid w:val="0004732F"/>
    <w:rsid w:val="0005112D"/>
    <w:rsid w:val="00051B36"/>
    <w:rsid w:val="000562AE"/>
    <w:rsid w:val="00077A2F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7677"/>
    <w:rsid w:val="00100D9A"/>
    <w:rsid w:val="00111E73"/>
    <w:rsid w:val="00134DFA"/>
    <w:rsid w:val="00142C4A"/>
    <w:rsid w:val="0014662E"/>
    <w:rsid w:val="00151B09"/>
    <w:rsid w:val="00155867"/>
    <w:rsid w:val="00166A92"/>
    <w:rsid w:val="00172B0D"/>
    <w:rsid w:val="00174C3B"/>
    <w:rsid w:val="001766A1"/>
    <w:rsid w:val="00182B39"/>
    <w:rsid w:val="00183773"/>
    <w:rsid w:val="00187B39"/>
    <w:rsid w:val="00190710"/>
    <w:rsid w:val="00191607"/>
    <w:rsid w:val="00192BCD"/>
    <w:rsid w:val="001A2965"/>
    <w:rsid w:val="001B355D"/>
    <w:rsid w:val="001D4B7D"/>
    <w:rsid w:val="001E2DB3"/>
    <w:rsid w:val="001E631A"/>
    <w:rsid w:val="001E7DF6"/>
    <w:rsid w:val="001F66C0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2F58C9"/>
    <w:rsid w:val="003133ED"/>
    <w:rsid w:val="00331845"/>
    <w:rsid w:val="00331A8E"/>
    <w:rsid w:val="00332E2D"/>
    <w:rsid w:val="00345D06"/>
    <w:rsid w:val="00355D24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85BE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2A8A"/>
    <w:rsid w:val="005337E2"/>
    <w:rsid w:val="005340EB"/>
    <w:rsid w:val="005351B8"/>
    <w:rsid w:val="00537B9C"/>
    <w:rsid w:val="00545572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B6A97"/>
    <w:rsid w:val="005C3F53"/>
    <w:rsid w:val="005D71AF"/>
    <w:rsid w:val="005E2C97"/>
    <w:rsid w:val="005E447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52BD1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A0F44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86B1D"/>
    <w:rsid w:val="00791383"/>
    <w:rsid w:val="00794A98"/>
    <w:rsid w:val="007B0E34"/>
    <w:rsid w:val="007C4705"/>
    <w:rsid w:val="007C62C8"/>
    <w:rsid w:val="007D640F"/>
    <w:rsid w:val="007E02BC"/>
    <w:rsid w:val="007E1C40"/>
    <w:rsid w:val="007E20A2"/>
    <w:rsid w:val="007E54D6"/>
    <w:rsid w:val="007E66B4"/>
    <w:rsid w:val="007F0171"/>
    <w:rsid w:val="0080096C"/>
    <w:rsid w:val="00810257"/>
    <w:rsid w:val="00810398"/>
    <w:rsid w:val="008218B7"/>
    <w:rsid w:val="00836410"/>
    <w:rsid w:val="0084172A"/>
    <w:rsid w:val="00842204"/>
    <w:rsid w:val="0085661E"/>
    <w:rsid w:val="008735FD"/>
    <w:rsid w:val="0087591A"/>
    <w:rsid w:val="00877490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050A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5C73"/>
    <w:rsid w:val="00A01357"/>
    <w:rsid w:val="00A05E49"/>
    <w:rsid w:val="00A064E2"/>
    <w:rsid w:val="00A15BF0"/>
    <w:rsid w:val="00A30AAA"/>
    <w:rsid w:val="00A360FC"/>
    <w:rsid w:val="00A36B89"/>
    <w:rsid w:val="00A52F0F"/>
    <w:rsid w:val="00A67AD6"/>
    <w:rsid w:val="00A71EB7"/>
    <w:rsid w:val="00A771E5"/>
    <w:rsid w:val="00A81A32"/>
    <w:rsid w:val="00A82D0A"/>
    <w:rsid w:val="00AA24E3"/>
    <w:rsid w:val="00AB24F9"/>
    <w:rsid w:val="00AD25E6"/>
    <w:rsid w:val="00AD6149"/>
    <w:rsid w:val="00AE0822"/>
    <w:rsid w:val="00B06E73"/>
    <w:rsid w:val="00B109D3"/>
    <w:rsid w:val="00B10EAD"/>
    <w:rsid w:val="00B3729B"/>
    <w:rsid w:val="00B43EDB"/>
    <w:rsid w:val="00B44B3B"/>
    <w:rsid w:val="00B67F71"/>
    <w:rsid w:val="00B80A11"/>
    <w:rsid w:val="00B81F93"/>
    <w:rsid w:val="00B827A1"/>
    <w:rsid w:val="00B9368C"/>
    <w:rsid w:val="00BA0B87"/>
    <w:rsid w:val="00BA2824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55F59"/>
    <w:rsid w:val="00C61205"/>
    <w:rsid w:val="00C61842"/>
    <w:rsid w:val="00C73BE5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D0677F"/>
    <w:rsid w:val="00D131C4"/>
    <w:rsid w:val="00D20D34"/>
    <w:rsid w:val="00D2730D"/>
    <w:rsid w:val="00D42F30"/>
    <w:rsid w:val="00D432D8"/>
    <w:rsid w:val="00D56B28"/>
    <w:rsid w:val="00D63F8E"/>
    <w:rsid w:val="00D87EF4"/>
    <w:rsid w:val="00D90676"/>
    <w:rsid w:val="00DA4E08"/>
    <w:rsid w:val="00DB0E17"/>
    <w:rsid w:val="00DC0444"/>
    <w:rsid w:val="00DC6FD1"/>
    <w:rsid w:val="00DD1E38"/>
    <w:rsid w:val="00DE54CD"/>
    <w:rsid w:val="00DF6C7A"/>
    <w:rsid w:val="00E01F0D"/>
    <w:rsid w:val="00E04BCA"/>
    <w:rsid w:val="00E072D6"/>
    <w:rsid w:val="00E145BB"/>
    <w:rsid w:val="00E16BCD"/>
    <w:rsid w:val="00E30F8A"/>
    <w:rsid w:val="00E31C82"/>
    <w:rsid w:val="00E40DC5"/>
    <w:rsid w:val="00E433CB"/>
    <w:rsid w:val="00E44503"/>
    <w:rsid w:val="00E46C82"/>
    <w:rsid w:val="00E62343"/>
    <w:rsid w:val="00E67F32"/>
    <w:rsid w:val="00E71E24"/>
    <w:rsid w:val="00E764C9"/>
    <w:rsid w:val="00E82B67"/>
    <w:rsid w:val="00E901CE"/>
    <w:rsid w:val="00E91295"/>
    <w:rsid w:val="00E91D0C"/>
    <w:rsid w:val="00EA6B3C"/>
    <w:rsid w:val="00EB3B46"/>
    <w:rsid w:val="00EB7C39"/>
    <w:rsid w:val="00EC4A2A"/>
    <w:rsid w:val="00EC5663"/>
    <w:rsid w:val="00ED1B4F"/>
    <w:rsid w:val="00ED3E9E"/>
    <w:rsid w:val="00EF18D3"/>
    <w:rsid w:val="00EF46B7"/>
    <w:rsid w:val="00EF6B22"/>
    <w:rsid w:val="00F00C8B"/>
    <w:rsid w:val="00F13FFD"/>
    <w:rsid w:val="00F14240"/>
    <w:rsid w:val="00F237F9"/>
    <w:rsid w:val="00F30933"/>
    <w:rsid w:val="00F331AC"/>
    <w:rsid w:val="00F349BB"/>
    <w:rsid w:val="00F444B5"/>
    <w:rsid w:val="00F55308"/>
    <w:rsid w:val="00F564C4"/>
    <w:rsid w:val="00F6264B"/>
    <w:rsid w:val="00F71628"/>
    <w:rsid w:val="00F800B5"/>
    <w:rsid w:val="00F82197"/>
    <w:rsid w:val="00F85E99"/>
    <w:rsid w:val="00F86568"/>
    <w:rsid w:val="00F90226"/>
    <w:rsid w:val="00F91282"/>
    <w:rsid w:val="00F913F6"/>
    <w:rsid w:val="00F939E0"/>
    <w:rsid w:val="00F97676"/>
    <w:rsid w:val="00FA0055"/>
    <w:rsid w:val="00FA0968"/>
    <w:rsid w:val="00FC26E9"/>
    <w:rsid w:val="00FC41BA"/>
    <w:rsid w:val="00FD1E11"/>
    <w:rsid w:val="00FF0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  <w:style w:styleId="Reetkatablice" w:type="table">
    <w:name w:val="Table Grid"/>
    <w:basedOn w:val="Obinatablica"/>
    <w:locked/>
    <w:rsid w:val="00794A98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24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2906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9124078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996446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7581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11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6122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1398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6040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424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74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3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06623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01923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46164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99851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2230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07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50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7860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5620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8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12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3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6. prosinca 2017.</izvorni_sadrzaj>
    <derivirana_varijabla naziv="DomainObject.Predmet.SpisIzvanSuda.DatumIzlazaSpisa_1">6.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47692-AA81-4B6C-8457-E6578D8C3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1297</properties:Words>
  <properties:Characters>7316</properties:Characters>
  <properties:Lines>149</properties:Lines>
  <properties:Paragraphs>53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2017-09-05T06:41:00Z</dcterms:created>
  <dc:creator>Ante Kačić</dc:creator>
  <cp:lastModifiedBy>Ana Golub Gruić</cp:lastModifiedBy>
  <cp:lastPrinted>2018-01-19T09:15:00Z</cp:lastPrinted>
  <dcterms:modified xmlns:xsi="http://www.w3.org/2001/XMLSchema-instance" xsi:type="dcterms:W3CDTF">2018-01-19T09:41:00Z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