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fcea" w14:paraId="9b0fcea" w:rsidRDefault="00B909E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09E4" w:rsidP="00B909E4" w:rsidR="00AE649C">
      <w:pPr>
        <w:pStyle w:val="Bezproreda"/>
      </w:pPr>
      <w:r>
        <w:t xml:space="preserve">    Republika Hrvatska</w:t>
      </w:r>
    </w:p>
    <w:p w:rsidRDefault="00B909E4" w:rsidP="00B909E4" w:rsidR="00B909E4">
      <w:pPr>
        <w:pStyle w:val="Bezproreda"/>
      </w:pPr>
      <w:r>
        <w:t>Trgovački sud u Bjelovaru</w:t>
      </w:r>
    </w:p>
    <w:p w:rsidRDefault="00B909E4" w:rsidP="00B909E4" w:rsidR="00B909E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909E4" w:rsidP="00B909E4" w:rsidR="00B909E4">
      <w:pPr>
        <w:pStyle w:val="Bezproreda"/>
      </w:pPr>
    </w:p>
    <w:p w:rsidRDefault="00B909E4" w:rsidP="00B909E4" w:rsidR="00B909E4">
      <w:pPr>
        <w:pStyle w:val="Bezproreda"/>
      </w:pPr>
    </w:p>
    <w:p w:rsidRDefault="00B909E4" w:rsidP="00B909E4" w:rsidR="00B909E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St-742/2018-2</w:t>
      </w:r>
    </w:p>
    <w:p w:rsidRDefault="00B909E4" w:rsidP="00B909E4" w:rsidR="00B909E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909E4" w:rsidP="00B909E4" w:rsidR="00B909E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909E4" w:rsidP="00B909E4" w:rsidR="00B909E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B909E4" w:rsidP="00B909E4" w:rsidR="00B909E4">
      <w:pPr>
        <w:pStyle w:val="Bezproreda"/>
        <w:jc w:val="center"/>
        <w:rPr>
          <w:noProof/>
        </w:rPr>
      </w:pPr>
    </w:p>
    <w:p w:rsidRDefault="00B909E4" w:rsidP="00B909E4" w:rsidR="00B909E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909E4" w:rsidP="00B909E4" w:rsidR="00B909E4">
      <w:pPr>
        <w:pStyle w:val="Bezproreda"/>
        <w:jc w:val="center"/>
        <w:rPr>
          <w:b/>
          <w:noProof/>
        </w:rPr>
      </w:pPr>
    </w:p>
    <w:p w:rsidRDefault="00B909E4" w:rsidP="00B909E4" w:rsidR="00B909E4">
      <w:pPr>
        <w:pStyle w:val="Bezproreda"/>
        <w:jc w:val="both"/>
        <w:rPr>
          <w:b/>
          <w:noProof/>
        </w:rPr>
      </w:pPr>
    </w:p>
    <w:p w:rsidRDefault="00B909E4" w:rsidP="00B909E4" w:rsidR="00B909E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NAVA d.o.o. za trgovinu i usluge Zagreb, </w:t>
      </w:r>
      <w:proofErr w:type="spellStart"/>
      <w:r>
        <w:t>Lomnička</w:t>
      </w:r>
      <w:proofErr w:type="spellEnd"/>
      <w:r>
        <w:t xml:space="preserve"> 5, OIB: 86437446635,  16. listopada  </w:t>
      </w:r>
      <w:r>
        <w:rPr>
          <w:noProof/>
        </w:rPr>
        <w:t xml:space="preserve">2018. </w:t>
      </w:r>
    </w:p>
    <w:p w:rsidRDefault="00B909E4" w:rsidP="00B909E4" w:rsidR="00B909E4">
      <w:pPr>
        <w:pStyle w:val="Bezproreda"/>
        <w:jc w:val="both"/>
        <w:rPr>
          <w:noProof/>
        </w:rPr>
      </w:pPr>
    </w:p>
    <w:p w:rsidRDefault="00B909E4" w:rsidP="00B909E4" w:rsidR="00B909E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B909E4" w:rsidP="00B909E4" w:rsidR="00B909E4">
      <w:pPr>
        <w:pStyle w:val="Bezproreda"/>
        <w:jc w:val="both"/>
        <w:rPr>
          <w:b/>
          <w:noProof/>
        </w:rPr>
      </w:pPr>
    </w:p>
    <w:p w:rsidRDefault="00B909E4" w:rsidP="00B909E4" w:rsidR="00B909E4">
      <w:pPr>
        <w:pStyle w:val="Bezproreda"/>
        <w:ind w:firstLine="708"/>
        <w:jc w:val="both"/>
      </w:pPr>
      <w:r>
        <w:t>1.Saziva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B909E4" w:rsidP="00B909E4" w:rsidR="00B909E4">
      <w:pPr>
        <w:pStyle w:val="Bezproreda"/>
        <w:jc w:val="both"/>
      </w:pPr>
    </w:p>
    <w:p w:rsidRDefault="00B909E4" w:rsidP="00B909E4" w:rsidR="00B909E4">
      <w:pPr>
        <w:pStyle w:val="Bezproreda"/>
        <w:jc w:val="center"/>
      </w:pPr>
      <w:r>
        <w:t>7.  studenog 2018. u 9,30 sati</w:t>
      </w:r>
    </w:p>
    <w:p w:rsidRDefault="00B909E4" w:rsidP="00B909E4" w:rsidR="00B909E4">
      <w:pPr>
        <w:pStyle w:val="Bezproreda"/>
        <w:jc w:val="both"/>
        <w:rPr>
          <w:b/>
        </w:rPr>
      </w:pPr>
    </w:p>
    <w:p w:rsidRDefault="00B909E4" w:rsidP="00B909E4" w:rsidR="00B909E4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B909E4" w:rsidP="00B909E4" w:rsidR="00B909E4">
      <w:pPr>
        <w:pStyle w:val="Bezproreda"/>
        <w:jc w:val="both"/>
      </w:pPr>
    </w:p>
    <w:p w:rsidRDefault="00B909E4" w:rsidP="00B909E4" w:rsidR="00B909E4">
      <w:pPr>
        <w:pStyle w:val="Bezproreda"/>
        <w:jc w:val="both"/>
      </w:pPr>
      <w:r>
        <w:t xml:space="preserve">- Financijska agencija </w:t>
      </w:r>
    </w:p>
    <w:p w:rsidRDefault="00B909E4" w:rsidP="00B909E4" w:rsidR="00B909E4">
      <w:pPr>
        <w:pStyle w:val="Bezproreda"/>
        <w:jc w:val="both"/>
      </w:pPr>
      <w:r>
        <w:t xml:space="preserve">- zakonski zastupnik dužnika Radovan </w:t>
      </w:r>
      <w:proofErr w:type="spellStart"/>
      <w:r>
        <w:t>Karković</w:t>
      </w:r>
      <w:proofErr w:type="spellEnd"/>
      <w:r>
        <w:t>.</w:t>
      </w:r>
    </w:p>
    <w:p w:rsidRDefault="00B909E4" w:rsidP="00B909E4" w:rsidR="00B909E4">
      <w:r>
        <w:tab/>
        <w:t>U Bjelovaru 16. listopada 2018.</w:t>
      </w:r>
    </w:p>
    <w:p w:rsidRDefault="00B909E4" w:rsidP="00B909E4" w:rsidR="00B909E4"/>
    <w:p w:rsidRDefault="00B909E4" w:rsidP="00B909E4" w:rsidR="00B909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909E4" w:rsidP="00B909E4" w:rsidR="00B909E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</w:t>
      </w:r>
      <w:r>
        <w:t xml:space="preserve"> v.r.</w:t>
      </w:r>
    </w:p>
    <w:p w:rsidRDefault="00B909E4" w:rsidP="00B909E4" w:rsidR="00B909E4"/>
    <w:p w:rsidRDefault="00B909E4" w:rsidP="00B909E4" w:rsidR="00B909E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909E4" w:rsidP="00B909E4" w:rsidR="00B909E4">
      <w:pPr>
        <w:pStyle w:val="Bezproreda"/>
      </w:pPr>
      <w:r>
        <w:t xml:space="preserve">Dna: FINI i </w:t>
      </w:r>
      <w:proofErr w:type="spellStart"/>
      <w:r>
        <w:t>z.z</w:t>
      </w:r>
      <w:proofErr w:type="spellEnd"/>
      <w:r>
        <w:t>. putem e-oglasne ploče suda vezano na dužnika</w:t>
      </w:r>
    </w:p>
    <w:p w:rsidRDefault="00B909E4" w:rsidP="00B909E4" w:rsidR="00B909E4">
      <w:pPr>
        <w:pStyle w:val="Bezproreda"/>
      </w:pPr>
      <w:r>
        <w:t xml:space="preserve">         kal. ročište</w:t>
      </w:r>
    </w:p>
    <w:p w:rsidRDefault="00B909E4" w:rsidP="00B909E4" w:rsidR="00B909E4">
      <w:pPr>
        <w:pStyle w:val="Bezproreda"/>
      </w:pPr>
      <w:r>
        <w:t>Bjelovar, 16. 10. 2018.</w:t>
      </w:r>
      <w:bookmarkStart w:name="_GoBack" w:id="0"/>
      <w:bookmarkEnd w:id="0"/>
    </w:p>
    <w:p w:rsidRDefault="00B909E4" w:rsidP="00B909E4" w:rsidR="00B909E4"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B909E4" w:rsidP="00B909E4" w:rsidR="00B909E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9E4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909E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909E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774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St-742/2018-2</izvorni_sadrzaj>
    <derivirana_varijabla naziv="DomainObject.Oznaka_1">St-742/2018-2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Ponovo u rad 1 St-338/2018</izvorni_sadrzaj>
    <derivirana_varijabla naziv="DomainObject.Predmet.Opis_1">Ponovo u rad 1 St-338/2018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St-742/2018</izvorni_sadrzaj>
    <derivirana_varijabla naziv="DomainObject.Predmet.OznakaBroj_1">St-742/2018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 d.o.o. zastupanog po punomoćniku Radovan Karković</izvorni_sadrzaj>
    <derivirana_varijabla naziv="DomainObject.Predmet.ProtustrankaFormated_1">  NAVA d.o.o. zastupanog po punomoćniku Radovan Karković</derivirana_varijabla>
  </DomainObject.Predmet.ProtustrankaFormated>
  <DomainObject.Predmet.ProtustrankaFormatedOIB>
    <izvorni_sadrzaj>  NAVA d.o.o., OIB 86437446635 zastupanog po punomoćniku Radovan Karković</izvorni_sadrzaj>
    <derivirana_varijabla naziv="DomainObject.Predmet.ProtustrankaFormatedOIB_1">  NAVA d.o.o., OIB 86437446635 zastupanog po punomoćniku Radovan Karković</derivirana_varijabla>
  </DomainObject.Predmet.ProtustrankaFormatedOIB>
  <DomainObject.Predmet.ProtustrankaFormatedWithAdress>
    <izvorni_sadrzaj> NAVA d.o.o., Lomnička 5, 10000 Zagreb zastupanog po punomoćniku Radovan Karković</izvorni_sadrzaj>
    <derivirana_varijabla naziv="DomainObject.Predmet.ProtustrankaFormatedWithAdress_1"> NAVA d.o.o., Lomnička 5, 10000 Zagreb zastupanog po punomoćniku Radovan Karković</derivirana_varijabla>
  </DomainObject.Predmet.ProtustrankaFormatedWithAdress>
  <DomainObject.Predmet.ProtustrankaFormatedWithAdressOIB>
    <izvorni_sadrzaj> NAVA d.o.o., OIB 86437446635, Lomnička 5, 10000 Zagreb zastupanog po punomoćniku Radovan Karković</izvorni_sadrzaj>
    <derivirana_varijabla naziv="DomainObject.Predmet.ProtustrankaFormatedWithAdressOIB_1"> NAVA d.o.o., OIB 86437446635, Lomnička 5, 10000 Zagreb zastupanog po punomoćniku Radovan Karković</derivirana_varijabla>
  </DomainObject.Predmet.ProtustrankaFormatedWithAdressOIB>
  <DomainObject.Predmet.ProtustrankaWithAdress>
    <izvorni_sadrzaj>NAVA d.o.o. Lomnička 5, 10000 Zagreb</izvorni_sadrzaj>
    <derivirana_varijabla naziv="DomainObject.Predmet.ProtustrankaWithAdress_1">NAVA d.o.o. Lomnička 5, 10000 Zagreb</derivirana_varijabla>
  </DomainObject.Predmet.ProtustrankaWithAdress>
  <DomainObject.Predmet.ProtustrankaWithAdressOIB>
    <izvorni_sadrzaj>NAVA d.o.o., OIB 86437446635, Lomnička 5, 10000 Zagreb</izvorni_sadrzaj>
    <derivirana_varijabla naziv="DomainObject.Predmet.ProtustrankaWithAdressOIB_1">NAVA d.o.o., OIB 86437446635, Lomnička 5, 10000 Zagreb</derivirana_varijabla>
  </DomainObject.Predmet.ProtustrankaWithAdressOIB>
  <DomainObject.Predmet.ProtustrankaNazivFormated>
    <izvorni_sadrzaj>NAVA d.o.o.</izvorni_sadrzaj>
    <derivirana_varijabla naziv="DomainObject.Predmet.ProtustrankaNazivFormated_1">NAVA d.o.o.</derivirana_varijabla>
  </DomainObject.Predmet.ProtustrankaNazivFormated>
  <DomainObject.Predmet.ProtustrankaNazivFormatedOIB>
    <izvorni_sadrzaj>NAVA d.o.o., OIB 86437446635</izvorni_sadrzaj>
    <derivirana_varijabla naziv="DomainObject.Predmet.ProtustrankaNazivFormatedOIB_1">NAVA d.o.o., OIB 86437446635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 d.o.o. zastupanog po punomoćniku Radovan Karković</item>
    </izvorni_sadrzaj>
    <derivirana_varijabla naziv="DomainObject.Predmet.ProtuStrankaListFormated_1">
      <item>NAVA d.o.o. zastupanog po punomoćniku Radovan Karković</item>
    </derivirana_varijabla>
  </DomainObject.Predmet.ProtuStrankaListFormated>
  <DomainObject.Predmet.ProtuStrankaListFormatedOIB>
    <izvorni_sadrzaj>
      <item>NAVA d.o.o., OIB 86437446635 zastupanog po punomoćniku Radovan Karković</item>
    </izvorni_sadrzaj>
    <derivirana_varijabla naziv="DomainObject.Predmet.ProtuStrankaListFormatedOIB_1">
      <item>NAVA d.o.o., OIB 86437446635 zastupanog po punomoćniku Radovan Karković</item>
    </derivirana_varijabla>
  </DomainObject.Predmet.ProtuStrankaListFormatedOIB>
  <DomainObject.Predmet.ProtuStrankaListFormatedWithAdress>
    <izvorni_sadrzaj>
      <item>NAVA d.o.o., Lomnička 5, 10000 Zagreb zastupanog po punomoćniku Radovan Karković</item>
    </izvorni_sadrzaj>
    <derivirana_varijabla naziv="DomainObject.Predmet.ProtuStrankaListFormatedWithAdress_1">
      <item>NAVA d.o.o., Lomnička 5, 10000 Zagreb zastupanog po punomoćniku Radovan Karković</item>
    </derivirana_varijabla>
  </DomainObject.Predmet.ProtuStrankaListFormatedWithAdress>
  <DomainObject.Predmet.ProtuStrankaListFormatedWithAdressOIB>
    <izvorni_sadrzaj>
      <item>NAVA d.o.o., OIB 86437446635, Lomnička 5, 10000 Zagreb zastupanog po punomoćniku Radovan Karković</item>
    </izvorni_sadrzaj>
    <derivirana_varijabla naziv="DomainObject.Predmet.ProtuStrankaListFormatedWithAdressOIB_1">
      <item>NAVA d.o.o., OIB 86437446635, Lomnička 5, 10000 Zagreb zastupanog po punomoćniku Radovan Karković</item>
    </derivirana_varijabla>
  </DomainObject.Predmet.ProtuStrankaListFormatedWithAdressOIB>
  <DomainObject.Predmet.ProtuStrankaListNazivFormated>
    <izvorni_sadrzaj>
      <item>NAVA d.o.o.</item>
    </izvorni_sadrzaj>
    <derivirana_varijabla naziv="DomainObject.Predmet.ProtuStrankaListNazivFormated_1">
      <item>NAVA d.o.o.</item>
    </derivirana_varijabla>
  </DomainObject.Predmet.ProtuStrankaListNazivFormated>
  <DomainObject.Predmet.ProtuStrankaListNazivFormatedOIB>
    <izvorni_sadrzaj>
      <item>NAVA d.o.o., OIB 86437446635</item>
    </izvorni_sadrzaj>
    <derivirana_varijabla naziv="DomainObject.Predmet.ProtuStrankaListNazivFormatedOIB_1">
      <item>NAVA d.o.o., OIB 86437446635</item>
    </derivirana_varijabla>
  </DomainObject.Predmet.ProtuStrankaListNazivFormatedOIB>
  <DomainObject.Predmet.OstaliListFormated>
    <izvorni_sadrzaj>
      <item>Radovan Karković punomoćnik sudionika u postupku NAVA d.o.o.</item>
    </izvorni_sadrzaj>
    <derivirana_varijabla naziv="DomainObject.Predmet.OstaliListFormated_1">
      <item>Radovan Karković punomoćnik sudionika u postupku NAVA d.o.o.</item>
    </derivirana_varijabla>
  </DomainObject.Predmet.OstaliListFormated>
  <DomainObject.Predmet.OstaliListFormatedOIB>
    <izvorni_sadrzaj>
      <item>Radovan Karković, OIB 80049257190 punomoćnik sudionika u postupku NAVA d.o.o.</item>
    </izvorni_sadrzaj>
    <derivirana_varijabla naziv="DomainObject.Predmet.OstaliListFormatedOIB_1">
      <item>Radovan Karković, OIB 80049257190 punomoćnik sudionika u postupku NAVA d.o.o.</item>
    </derivirana_varijabla>
  </DomainObject.Predmet.OstaliListFormatedOIB>
  <DomainObject.Predmet.OstaliListFormatedWithAdress>
    <izvorni_sadrzaj>
      <item>Radovan Karković, Kneza Trpimira 56., 10432 Bregana punomoćnik sudionika u postupku NAVA d.o.o.</item>
    </izvorni_sadrzaj>
    <derivirana_varijabla naziv="DomainObject.Predmet.OstaliListFormatedWithAdress_1">
      <item>Radovan Karković, Kneza Trpimira 56., 10432 Bregana punomoćnik sudionika u postupku NAVA d.o.o.</item>
    </derivirana_varijabla>
  </DomainObject.Predmet.OstaliListFormatedWithAdress>
  <DomainObject.Predmet.OstaliListFormatedWithAdressOIB>
    <izvorni_sadrzaj>
      <item>Radovan Karković, OIB 80049257190, Kneza Trpimira 56., 10432 Bregana punomoćnik sudionika u postupku NAVA d.o.o.</item>
    </izvorni_sadrzaj>
    <derivirana_varijabla naziv="DomainObject.Predmet.OstaliListFormatedWithAdressOIB_1">
      <item>Radovan Karković, OIB 80049257190, Kneza Trpimira 56., 10432 Bregana punomoćnik sudionika u postupku NAVA d.o.o.</item>
    </derivirana_varijabla>
  </DomainObject.Predmet.OstaliListFormatedWithAdressOIB>
  <DomainObject.Predmet.OstaliListNazivFormated>
    <izvorni_sadrzaj>
      <item>Radovan Karković</item>
    </izvorni_sadrzaj>
    <derivirana_varijabla naziv="DomainObject.Predmet.OstaliListNazivFormated_1">
      <item>Radovan Karković</item>
    </derivirana_varijabla>
  </DomainObject.Predmet.OstaliListNazivFormated>
  <DomainObject.Predmet.OstaliListNazivFormatedOIB>
    <izvorni_sadrzaj>
      <item>Radovan Karković, OIB 80049257190</item>
    </izvorni_sadrzaj>
    <derivirana_varijabla naziv="DomainObject.Predmet.OstaliListNazivFormatedOIB_1">
      <item>Radovan Karković, OIB 80049257190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St-742/2018-2</izvorni_sadrzaj>
    <derivirana_varijabla naziv="DomainObject.PoslovniBrojDokumenta_1">St-742/2018-2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 d.o.o.</izvorni_sadrzaj>
    <derivirana_varijabla naziv="DomainObject.Predmet.ProtustrankaIDrugi_1">NAVA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 d.o.o., OIB 86437446635, Lomnička 5, 10000 Zagreb</izvorni_sadrzaj>
    <derivirana_varijabla naziv="DomainObject.Predmet.ProtustrankaIDrugiAdressOIB_1">NAVA d.o.o., OIB 86437446635, Lomnička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NAVA d.o.o.</item>
      <item>FINA Regionalni centar Zagreb</item>
      <item>Radovan Karković</item>
    </izvorni_sadrzaj>
    <derivirana_varijabla naziv="DomainObject.Predmet.SudioniciListNaziv_1">
      <item>NAVA d.o.o.</item>
      <item>FINA Regionalni centar Zagreb</item>
      <item>Radovan Karković</item>
    </derivirana_varijabla>
  </DomainObject.Predmet.SudioniciListNaziv>
  <DomainObject.Predmet.SudioniciListAdressOIB>
    <izvorni_sadrzaj>
      <item>NAVA d.o.o., OIB 86437446635, Lomnička 5,10000 Zagreb</item>
      <item>FINA Regionalni centar Zagreb, OIB 85821130368, Trg svibanjskih žrtava 1995. 1,10000 Zagreb</item>
      <item>Radovan Karković, OIB 80049257190, Kneza Trpimira 56.,10432 Bregana</item>
    </izvorni_sadrzaj>
    <derivirana_varijabla naziv="DomainObject.Predmet.SudioniciListAdressOIB_1">
      <item>NAVA d.o.o., OIB 86437446635, Lomnička 5,10000 Zagreb</item>
      <item>FINA Regionalni centar Zagreb, OIB 85821130368, Trg svibanjskih žrtava 1995. 1,10000 Zagreb</item>
      <item>Radovan Karković, OIB 80049257190, Kneza Trpimira 56.,10432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D6217-F6F9-4EFC-AD07-858EE71E13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170</properties:Words>
  <properties:Characters>776</properties:Characters>
  <properties:Lines>42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2018-10-16T12:54:00Z</cp:lastPrinted>
  <dcterms:modified xmlns:xsi="http://www.w3.org/2001/XMLSchema-instance" xsi:type="dcterms:W3CDTF">2018-10-16T12:55:00Z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St-742/2018-2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