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5d70c" w14:paraId="af5d70c" w:rsidRDefault="0002306A" w:rsidP="00910611" w:rsidR="0002306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306A" w:rsidP="00910611" w:rsidR="0002306A">
      <w:r>
        <w:rPr>
          <w:rFonts w:eastAsia="MS Mincho"/>
          <w:szCs w:val="24"/>
        </w:rPr>
        <w:t>REPUBLIKA HRVATSKA</w:t>
      </w:r>
    </w:p>
    <w:p w:rsidRDefault="0002306A" w:rsidP="00910611" w:rsidR="0002306A">
      <w:r>
        <w:rPr>
          <w:rFonts w:eastAsia="MS Mincho"/>
          <w:szCs w:val="24"/>
        </w:rPr>
        <w:t>TRGOVAČKI SUD U RIJECI</w:t>
      </w:r>
    </w:p>
    <w:p w:rsidRDefault="0002306A" w:rsidR="0002306A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8608D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8608D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608DE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8608D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608DE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8608D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8608D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608DE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8D76A5" w:rsidRPr="008608DE">
        <w:rPr>
          <w:rFonts w:cs="Times New Roman" w:hAnsi="Times New Roman" w:ascii="Times New Roman"/>
          <w:sz w:val="24"/>
          <w:szCs w:val="24"/>
        </w:rPr>
        <w:t>EPICENTAR d. o. o. za građenje Rijeka (Grad Rijeka), Pomerio 21, MBS: 040242126, OIB: 08026848462</w:t>
      </w:r>
      <w:r w:rsidRPr="008608DE">
        <w:rPr>
          <w:rFonts w:cs="Times New Roman" w:hAnsi="Times New Roman" w:ascii="Times New Roman"/>
          <w:sz w:val="24"/>
          <w:szCs w:val="24"/>
        </w:rPr>
        <w:t xml:space="preserve">, dana </w:t>
      </w:r>
      <w:r w:rsidR="004F6834" w:rsidRPr="008608DE">
        <w:rPr>
          <w:rFonts w:cs="Times New Roman" w:hAnsi="Times New Roman" w:ascii="Times New Roman"/>
          <w:sz w:val="24"/>
          <w:szCs w:val="24"/>
        </w:rPr>
        <w:t>21</w:t>
      </w:r>
      <w:r w:rsidRPr="008608DE">
        <w:rPr>
          <w:rFonts w:cs="Times New Roman" w:hAnsi="Times New Roman" w:ascii="Times New Roman"/>
          <w:sz w:val="24"/>
          <w:szCs w:val="24"/>
        </w:rPr>
        <w:t>. ožujka 2016.</w:t>
      </w:r>
      <w:r w:rsidR="00E10AC9" w:rsidRPr="008608DE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8608D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8608D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608DE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8608D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8608D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608DE">
        <w:rPr>
          <w:rFonts w:cs="Times New Roman" w:hAnsi="Times New Roman" w:ascii="Times New Roman"/>
          <w:sz w:val="24"/>
          <w:szCs w:val="24"/>
        </w:rPr>
        <w:t>I.</w:t>
      </w:r>
      <w:r w:rsidRPr="008608DE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8608DE">
        <w:rPr>
          <w:rFonts w:cs="Times New Roman" w:hAnsi="Times New Roman" w:ascii="Times New Roman"/>
          <w:sz w:val="24"/>
          <w:szCs w:val="24"/>
        </w:rPr>
        <w:t xml:space="preserve"> </w:t>
      </w:r>
      <w:r w:rsidR="008D76A5" w:rsidRPr="008608DE">
        <w:rPr>
          <w:rFonts w:cs="Times New Roman" w:hAnsi="Times New Roman" w:ascii="Times New Roman"/>
          <w:sz w:val="24"/>
          <w:szCs w:val="24"/>
        </w:rPr>
        <w:t>EPICENTAR d. o. o. za građenje Rijeka (Grad Rijeka), Pomerio 21, MBS: 040242126, OIB: 08026848462</w:t>
      </w:r>
      <w:r w:rsidRPr="008608DE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4F6834" w:rsidRPr="008608DE">
        <w:rPr>
          <w:rFonts w:cs="Times New Roman" w:hAnsi="Times New Roman" w:ascii="Times New Roman"/>
          <w:sz w:val="24"/>
          <w:szCs w:val="24"/>
        </w:rPr>
        <w:t>21</w:t>
      </w:r>
      <w:r w:rsidRPr="008608DE">
        <w:rPr>
          <w:rFonts w:cs="Times New Roman" w:hAnsi="Times New Roman" w:ascii="Times New Roman"/>
          <w:sz w:val="24"/>
          <w:szCs w:val="24"/>
        </w:rPr>
        <w:t xml:space="preserve">. </w:t>
      </w:r>
      <w:r w:rsidR="00C2277B" w:rsidRPr="008608DE">
        <w:rPr>
          <w:rFonts w:cs="Times New Roman" w:hAnsi="Times New Roman" w:ascii="Times New Roman"/>
          <w:sz w:val="24"/>
          <w:szCs w:val="24"/>
        </w:rPr>
        <w:t xml:space="preserve">ožujka </w:t>
      </w:r>
      <w:r w:rsidRPr="008608DE">
        <w:rPr>
          <w:rFonts w:cs="Times New Roman" w:hAnsi="Times New Roman" w:ascii="Times New Roman"/>
          <w:sz w:val="24"/>
          <w:szCs w:val="24"/>
        </w:rPr>
        <w:t>2016. u 1</w:t>
      </w:r>
      <w:r w:rsidR="008608DE">
        <w:rPr>
          <w:rFonts w:cs="Times New Roman" w:hAnsi="Times New Roman" w:ascii="Times New Roman"/>
          <w:sz w:val="24"/>
          <w:szCs w:val="24"/>
        </w:rPr>
        <w:t>4</w:t>
      </w:r>
      <w:r w:rsidRPr="008608DE">
        <w:rPr>
          <w:rFonts w:cs="Times New Roman" w:hAnsi="Times New Roman" w:ascii="Times New Roman"/>
          <w:sz w:val="24"/>
          <w:szCs w:val="24"/>
        </w:rPr>
        <w:t>,</w:t>
      </w:r>
      <w:r w:rsidR="008608DE">
        <w:rPr>
          <w:rFonts w:cs="Times New Roman" w:hAnsi="Times New Roman" w:ascii="Times New Roman"/>
          <w:sz w:val="24"/>
          <w:szCs w:val="24"/>
        </w:rPr>
        <w:t>3</w:t>
      </w:r>
      <w:r w:rsidRPr="008608DE">
        <w:rPr>
          <w:rFonts w:cs="Times New Roman" w:hAnsi="Times New Roman" w:ascii="Times New Roman"/>
          <w:sz w:val="24"/>
          <w:szCs w:val="24"/>
        </w:rPr>
        <w:t xml:space="preserve">5 sati, kada </w:t>
      </w:r>
      <w:r w:rsidR="00C2277B" w:rsidRPr="008608DE">
        <w:rPr>
          <w:rFonts w:cs="Times New Roman" w:hAnsi="Times New Roman" w:ascii="Times New Roman"/>
          <w:sz w:val="24"/>
          <w:szCs w:val="24"/>
        </w:rPr>
        <w:t>s</w:t>
      </w:r>
      <w:r w:rsidRPr="008608DE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8608DE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8608DE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8608D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8608D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608DE">
        <w:rPr>
          <w:rFonts w:cs="Times New Roman" w:hAnsi="Times New Roman" w:ascii="Times New Roman"/>
          <w:sz w:val="24"/>
          <w:szCs w:val="24"/>
        </w:rPr>
        <w:t>II.</w:t>
      </w:r>
      <w:r w:rsidRPr="008608DE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71065A" w:rsidRPr="008608DE">
        <w:rPr>
          <w:rFonts w:cs="Times New Roman" w:hAnsi="Times New Roman" w:ascii="Times New Roman"/>
          <w:sz w:val="24"/>
          <w:szCs w:val="24"/>
        </w:rPr>
        <w:t xml:space="preserve"> </w:t>
      </w:r>
      <w:r w:rsidR="008D76A5" w:rsidRPr="008608DE">
        <w:rPr>
          <w:rFonts w:cs="Times New Roman" w:hAnsi="Times New Roman" w:ascii="Times New Roman"/>
          <w:sz w:val="24"/>
          <w:szCs w:val="24"/>
        </w:rPr>
        <w:t>Dinka Trumbić</w:t>
      </w:r>
      <w:r w:rsidR="0071065A" w:rsidRPr="008608DE">
        <w:rPr>
          <w:rFonts w:cs="Times New Roman" w:hAnsi="Times New Roman" w:ascii="Times New Roman"/>
          <w:sz w:val="24"/>
          <w:szCs w:val="24"/>
        </w:rPr>
        <w:t xml:space="preserve">, OIB: </w:t>
      </w:r>
      <w:r w:rsidR="008D76A5" w:rsidRPr="008608DE">
        <w:rPr>
          <w:rFonts w:cs="Times New Roman" w:hAnsi="Times New Roman" w:ascii="Times New Roman"/>
          <w:sz w:val="24"/>
          <w:szCs w:val="24"/>
        </w:rPr>
        <w:t>43468134790</w:t>
      </w:r>
      <w:r w:rsidR="0071065A" w:rsidRPr="008608DE">
        <w:rPr>
          <w:rFonts w:cs="Times New Roman" w:hAnsi="Times New Roman" w:ascii="Times New Roman"/>
          <w:sz w:val="24"/>
          <w:szCs w:val="24"/>
        </w:rPr>
        <w:t xml:space="preserve">, </w:t>
      </w:r>
      <w:r w:rsidR="008D76A5" w:rsidRPr="008608DE">
        <w:rPr>
          <w:rFonts w:cs="Times New Roman" w:hAnsi="Times New Roman" w:ascii="Times New Roman"/>
          <w:sz w:val="24"/>
          <w:szCs w:val="24"/>
        </w:rPr>
        <w:t>Lovretska 10, Split</w:t>
      </w:r>
      <w:r w:rsidRPr="008608DE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8D76A5" w:rsidP="00E10AC9" w:rsidR="008D76A5" w:rsidRPr="008608D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8608D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608DE">
        <w:rPr>
          <w:rFonts w:cs="Times New Roman" w:hAnsi="Times New Roman" w:ascii="Times New Roman"/>
          <w:sz w:val="24"/>
          <w:szCs w:val="24"/>
        </w:rPr>
        <w:t>III.</w:t>
      </w:r>
      <w:r w:rsidRPr="008608DE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8608DE">
        <w:rPr>
          <w:rFonts w:cs="Times New Roman" w:hAnsi="Times New Roman" w:ascii="Times New Roman"/>
          <w:sz w:val="24"/>
          <w:szCs w:val="24"/>
        </w:rPr>
        <w:t xml:space="preserve"> </w:t>
      </w:r>
      <w:r w:rsidR="008D76A5" w:rsidRPr="008608DE">
        <w:rPr>
          <w:rFonts w:cs="Times New Roman" w:hAnsi="Times New Roman" w:ascii="Times New Roman"/>
          <w:sz w:val="24"/>
          <w:szCs w:val="24"/>
        </w:rPr>
        <w:t>EPICENTAR d. o. o. za građenje Rijeka (Grad Rijeka), Pomerio 21, MBS: 040242126, OIB: 08026848462</w:t>
      </w:r>
      <w:r w:rsidRPr="008608DE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8608D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8608D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608DE">
        <w:rPr>
          <w:rFonts w:cs="Times New Roman" w:hAnsi="Times New Roman" w:ascii="Times New Roman"/>
          <w:sz w:val="24"/>
          <w:szCs w:val="24"/>
        </w:rPr>
        <w:t>I</w:t>
      </w:r>
      <w:r w:rsidR="00152283" w:rsidRPr="008608DE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8608DE">
        <w:rPr>
          <w:rFonts w:cs="Times New Roman" w:hAnsi="Times New Roman" w:ascii="Times New Roman"/>
          <w:sz w:val="24"/>
          <w:szCs w:val="24"/>
        </w:rPr>
        <w:tab/>
      </w:r>
      <w:r w:rsidRPr="008608DE">
        <w:rPr>
          <w:rFonts w:cs="Times New Roman" w:hAnsi="Times New Roman" w:ascii="Times New Roman"/>
          <w:sz w:val="24"/>
          <w:szCs w:val="24"/>
        </w:rPr>
        <w:t>Nakon</w:t>
      </w:r>
      <w:r w:rsidR="00152283" w:rsidRPr="008608DE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8608DE">
        <w:rPr>
          <w:rFonts w:cs="Times New Roman" w:hAnsi="Times New Roman" w:ascii="Times New Roman"/>
          <w:sz w:val="24"/>
          <w:szCs w:val="24"/>
        </w:rPr>
        <w:t>,</w:t>
      </w:r>
      <w:r w:rsidR="00152283" w:rsidRPr="008608DE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4F6834" w:rsidRPr="008608DE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8608DE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8608D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8608D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8608D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8608D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608DE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8608D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8608D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608DE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8608DE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8608DE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8608DE">
        <w:rPr>
          <w:rFonts w:cs="Times New Roman" w:hAnsi="Times New Roman" w:ascii="Times New Roman"/>
          <w:sz w:val="24"/>
          <w:szCs w:val="24"/>
        </w:rPr>
        <w:t>dalje</w:t>
      </w:r>
      <w:r w:rsidRPr="008608DE">
        <w:rPr>
          <w:rFonts w:cs="Times New Roman" w:hAnsi="Times New Roman" w:ascii="Times New Roman"/>
          <w:sz w:val="24"/>
          <w:szCs w:val="24"/>
        </w:rPr>
        <w:t>: SZ )</w:t>
      </w:r>
      <w:r w:rsidR="005679F2" w:rsidRPr="008608DE">
        <w:rPr>
          <w:rFonts w:cs="Times New Roman" w:hAnsi="Times New Roman" w:ascii="Times New Roman"/>
          <w:sz w:val="24"/>
          <w:szCs w:val="24"/>
        </w:rPr>
        <w:t>,</w:t>
      </w:r>
      <w:r w:rsidRPr="008608DE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 </w:t>
      </w:r>
      <w:r w:rsidR="008D76A5" w:rsidRPr="008608DE">
        <w:rPr>
          <w:rFonts w:cs="Times New Roman" w:hAnsi="Times New Roman" w:ascii="Times New Roman"/>
          <w:sz w:val="24"/>
          <w:szCs w:val="24"/>
        </w:rPr>
        <w:t>EPICENTAR d. o. o. za građenje Rijeka (Grad Rijeka), Pomerio 21, MBS: 040242126, OIB: 08026848462</w:t>
      </w:r>
      <w:r w:rsidR="005679F2" w:rsidRPr="008608DE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8608DE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8608D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8608DE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0F6091" w:rsidRPr="008608DE">
        <w:rPr>
          <w:rFonts w:cs="Times New Roman" w:hAnsi="Times New Roman" w:ascii="Times New Roman"/>
          <w:sz w:val="24"/>
          <w:szCs w:val="24"/>
        </w:rPr>
        <w:t>1</w:t>
      </w:r>
      <w:r w:rsidR="008D76A5" w:rsidRPr="008608DE">
        <w:rPr>
          <w:rFonts w:cs="Times New Roman" w:hAnsi="Times New Roman" w:ascii="Times New Roman"/>
          <w:sz w:val="24"/>
          <w:szCs w:val="24"/>
        </w:rPr>
        <w:t>743</w:t>
      </w:r>
      <w:r w:rsidR="00B55F5F" w:rsidRPr="008608DE">
        <w:rPr>
          <w:rFonts w:cs="Times New Roman" w:hAnsi="Times New Roman" w:ascii="Times New Roman"/>
          <w:sz w:val="24"/>
          <w:szCs w:val="24"/>
        </w:rPr>
        <w:t xml:space="preserve"> </w:t>
      </w:r>
      <w:r w:rsidRPr="008608DE">
        <w:rPr>
          <w:rFonts w:cs="Times New Roman" w:hAnsi="Times New Roman" w:ascii="Times New Roman"/>
          <w:sz w:val="24"/>
          <w:szCs w:val="24"/>
        </w:rPr>
        <w:t xml:space="preserve">dana, </w:t>
      </w:r>
      <w:r w:rsidRPr="008608D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8608D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8608D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8D76A5" w:rsidRPr="008608D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5.738.746,01 </w:t>
      </w:r>
      <w:r w:rsidRPr="008608D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8608D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8608D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8608D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8608D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8608D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8608DE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8608D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608DE">
        <w:rPr>
          <w:rFonts w:cs="Times New Roman" w:hAnsi="Times New Roman" w:ascii="Times New Roman"/>
          <w:sz w:val="24"/>
          <w:szCs w:val="24"/>
        </w:rPr>
        <w:t>Odredbom članka 428. stavak 1. SZ</w:t>
      </w:r>
      <w:r w:rsidR="005679F2" w:rsidRPr="008608DE">
        <w:rPr>
          <w:rFonts w:cs="Times New Roman" w:hAnsi="Times New Roman" w:ascii="Times New Roman"/>
          <w:sz w:val="24"/>
          <w:szCs w:val="24"/>
        </w:rPr>
        <w:t>-a</w:t>
      </w:r>
      <w:r w:rsidRPr="008608DE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</w:t>
      </w:r>
      <w:r w:rsidRPr="008608DE">
        <w:rPr>
          <w:rFonts w:cs="Times New Roman" w:hAnsi="Times New Roman" w:ascii="Times New Roman"/>
          <w:sz w:val="24"/>
          <w:szCs w:val="24"/>
        </w:rPr>
        <w:lastRenderedPageBreak/>
        <w:t xml:space="preserve">plaćanje u neprekinutom razdoblju od 120 dana, </w:t>
      </w:r>
      <w:r w:rsidR="005679F2" w:rsidRPr="008608DE">
        <w:rPr>
          <w:rFonts w:cs="Times New Roman" w:hAnsi="Times New Roman" w:ascii="Times New Roman"/>
          <w:sz w:val="24"/>
          <w:szCs w:val="24"/>
        </w:rPr>
        <w:t xml:space="preserve">te </w:t>
      </w:r>
      <w:r w:rsidRPr="008608DE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8608D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608DE">
        <w:rPr>
          <w:rFonts w:cs="Times New Roman" w:hAnsi="Times New Roman" w:ascii="Times New Roman"/>
          <w:sz w:val="24"/>
          <w:szCs w:val="24"/>
        </w:rPr>
        <w:t xml:space="preserve">Uvidom u izvadak iz sudskog registra za dužnika u skladu s odredbom članka 430. SZ-a (na listu </w:t>
      </w:r>
      <w:r w:rsidR="000F6091" w:rsidRPr="008608DE">
        <w:rPr>
          <w:rFonts w:cs="Times New Roman" w:hAnsi="Times New Roman" w:ascii="Times New Roman"/>
          <w:sz w:val="24"/>
          <w:szCs w:val="24"/>
        </w:rPr>
        <w:t>2-</w:t>
      </w:r>
      <w:r w:rsidR="008D76A5" w:rsidRPr="008608DE">
        <w:rPr>
          <w:rFonts w:cs="Times New Roman" w:hAnsi="Times New Roman" w:ascii="Times New Roman"/>
          <w:sz w:val="24"/>
          <w:szCs w:val="24"/>
        </w:rPr>
        <w:t>4</w:t>
      </w:r>
      <w:r w:rsidRPr="008608DE">
        <w:rPr>
          <w:rFonts w:cs="Times New Roman" w:hAnsi="Times New Roman" w:ascii="Times New Roman"/>
          <w:sz w:val="24"/>
          <w:szCs w:val="24"/>
        </w:rPr>
        <w:t xml:space="preserve"> spisa), sud je utvrdio da nisu ispunjene pretpostavke za pokretanje drugog postupka radi brisanja iz sudskoga registra</w:t>
      </w:r>
      <w:r w:rsidR="00B8085E" w:rsidRPr="008608DE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8608DE">
        <w:rPr>
          <w:rFonts w:cs="Times New Roman" w:hAnsi="Times New Roman" w:ascii="Times New Roman"/>
          <w:sz w:val="24"/>
          <w:szCs w:val="24"/>
        </w:rPr>
        <w:t xml:space="preserve"> </w:t>
      </w:r>
      <w:r w:rsidR="008D76A5" w:rsidRPr="008608DE">
        <w:rPr>
          <w:rFonts w:cs="Times New Roman" w:hAnsi="Times New Roman" w:ascii="Times New Roman"/>
          <w:sz w:val="24"/>
          <w:szCs w:val="24"/>
        </w:rPr>
        <w:t>7</w:t>
      </w:r>
      <w:r w:rsidR="00B8085E" w:rsidRPr="008608DE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8608DE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8608DE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608DE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8608D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8608DE">
        <w:rPr>
          <w:rFonts w:cs="Times New Roman" w:hAnsi="Times New Roman" w:ascii="Times New Roman"/>
          <w:sz w:val="24"/>
          <w:szCs w:val="24"/>
        </w:rPr>
        <w:t xml:space="preserve">dana </w:t>
      </w:r>
      <w:r w:rsidR="004F6834" w:rsidRPr="008608DE">
        <w:rPr>
          <w:rFonts w:cs="Times New Roman" w:hAnsi="Times New Roman" w:ascii="Times New Roman"/>
          <w:sz w:val="24"/>
          <w:szCs w:val="24"/>
        </w:rPr>
        <w:t>2</w:t>
      </w:r>
      <w:r w:rsidR="00DA145B" w:rsidRPr="008608DE">
        <w:rPr>
          <w:rFonts w:cs="Times New Roman" w:hAnsi="Times New Roman" w:ascii="Times New Roman"/>
          <w:sz w:val="24"/>
          <w:szCs w:val="24"/>
        </w:rPr>
        <w:t>1</w:t>
      </w:r>
      <w:r w:rsidR="00152283" w:rsidRPr="008608DE">
        <w:rPr>
          <w:rFonts w:cs="Times New Roman" w:hAnsi="Times New Roman" w:ascii="Times New Roman"/>
          <w:sz w:val="24"/>
          <w:szCs w:val="24"/>
        </w:rPr>
        <w:t xml:space="preserve">. </w:t>
      </w:r>
      <w:r w:rsidRPr="008608DE">
        <w:rPr>
          <w:rFonts w:cs="Times New Roman" w:hAnsi="Times New Roman" w:ascii="Times New Roman"/>
          <w:sz w:val="24"/>
          <w:szCs w:val="24"/>
        </w:rPr>
        <w:t>siječnja 2016</w:t>
      </w:r>
      <w:r w:rsidR="00152283" w:rsidRPr="008608DE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8608D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8608D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8608DE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8608DE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8608D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8608DE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8608D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8608DE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8608D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8608DE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8608D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8608D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608DE">
        <w:rPr>
          <w:rFonts w:cs="Times New Roman" w:hAnsi="Times New Roman" w:ascii="Times New Roman"/>
          <w:sz w:val="24"/>
          <w:szCs w:val="24"/>
        </w:rPr>
        <w:tab/>
      </w:r>
      <w:r w:rsidR="00B8085E" w:rsidRPr="008608DE">
        <w:rPr>
          <w:rFonts w:cs="Times New Roman" w:hAnsi="Times New Roman" w:ascii="Times New Roman"/>
          <w:sz w:val="24"/>
          <w:szCs w:val="24"/>
        </w:rPr>
        <w:t>O</w:t>
      </w:r>
      <w:r w:rsidRPr="008608DE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8608DE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8608DE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8608DE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8608DE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8608DE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8608DE">
        <w:rPr>
          <w:rFonts w:cs="Times New Roman" w:hAnsi="Times New Roman" w:ascii="Times New Roman"/>
          <w:sz w:val="24"/>
          <w:szCs w:val="24"/>
        </w:rPr>
        <w:t>vjerovnik</w:t>
      </w:r>
      <w:r w:rsidR="00B8085E" w:rsidRPr="008608DE">
        <w:rPr>
          <w:rFonts w:cs="Times New Roman" w:hAnsi="Times New Roman" w:ascii="Times New Roman"/>
          <w:sz w:val="24"/>
          <w:szCs w:val="24"/>
        </w:rPr>
        <w:t xml:space="preserve"> nije </w:t>
      </w:r>
      <w:r w:rsidRPr="008608DE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8608DE">
        <w:rPr>
          <w:rFonts w:cs="Times New Roman" w:hAnsi="Times New Roman" w:ascii="Times New Roman"/>
          <w:sz w:val="24"/>
          <w:szCs w:val="24"/>
        </w:rPr>
        <w:t>O</w:t>
      </w:r>
      <w:r w:rsidRPr="008608DE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8608D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608DE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8608DE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8608DE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8608DE">
        <w:rPr>
          <w:rFonts w:cs="Times New Roman" w:hAnsi="Times New Roman" w:ascii="Times New Roman"/>
          <w:sz w:val="24"/>
          <w:szCs w:val="24"/>
        </w:rPr>
        <w:t>2</w:t>
      </w:r>
      <w:r w:rsidRPr="008608DE">
        <w:rPr>
          <w:rFonts w:cs="Times New Roman" w:hAnsi="Times New Roman" w:ascii="Times New Roman"/>
          <w:sz w:val="24"/>
          <w:szCs w:val="24"/>
        </w:rPr>
        <w:t>. SZ</w:t>
      </w:r>
      <w:r w:rsidR="00B8085E" w:rsidRPr="008608DE">
        <w:rPr>
          <w:rFonts w:cs="Times New Roman" w:hAnsi="Times New Roman" w:ascii="Times New Roman"/>
          <w:sz w:val="24"/>
          <w:szCs w:val="24"/>
        </w:rPr>
        <w:t>-a</w:t>
      </w:r>
      <w:r w:rsidRPr="008608DE">
        <w:rPr>
          <w:rFonts w:cs="Times New Roman" w:hAnsi="Times New Roman" w:ascii="Times New Roman"/>
          <w:sz w:val="24"/>
          <w:szCs w:val="24"/>
        </w:rPr>
        <w:t xml:space="preserve"> </w:t>
      </w:r>
      <w:r w:rsidRPr="008608DE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8608DE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8608D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8608D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8608D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8608D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8608D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8608D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8608DE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8608DE">
        <w:rPr>
          <w:rFonts w:cs="Times New Roman" w:hAnsi="Times New Roman" w:ascii="Times New Roman"/>
          <w:sz w:val="24"/>
          <w:szCs w:val="24"/>
        </w:rPr>
        <w:t xml:space="preserve">i 286, </w:t>
      </w:r>
      <w:r w:rsidRPr="008608DE">
        <w:rPr>
          <w:rFonts w:cs="Times New Roman" w:hAnsi="Times New Roman" w:ascii="Times New Roman"/>
          <w:sz w:val="24"/>
          <w:szCs w:val="24"/>
        </w:rPr>
        <w:t>SZ</w:t>
      </w:r>
      <w:r w:rsidR="00640CC6" w:rsidRPr="008608DE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8608DE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8608D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608D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8608D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608DE">
        <w:rPr>
          <w:rFonts w:cs="Times New Roman" w:hAnsi="Times New Roman" w:ascii="Times New Roman"/>
          <w:sz w:val="24"/>
          <w:szCs w:val="24"/>
        </w:rPr>
        <w:t>Rijeka</w:t>
      </w:r>
      <w:r w:rsidR="00152283" w:rsidRPr="008608DE">
        <w:rPr>
          <w:rFonts w:cs="Times New Roman" w:hAnsi="Times New Roman" w:ascii="Times New Roman"/>
          <w:sz w:val="24"/>
          <w:szCs w:val="24"/>
        </w:rPr>
        <w:t>,</w:t>
      </w:r>
      <w:r w:rsidRPr="008608DE">
        <w:rPr>
          <w:rFonts w:cs="Times New Roman" w:hAnsi="Times New Roman" w:ascii="Times New Roman"/>
          <w:sz w:val="24"/>
          <w:szCs w:val="24"/>
        </w:rPr>
        <w:t xml:space="preserve"> dana </w:t>
      </w:r>
      <w:r w:rsidR="004F6834" w:rsidRPr="008608DE">
        <w:rPr>
          <w:rFonts w:cs="Times New Roman" w:hAnsi="Times New Roman" w:ascii="Times New Roman"/>
          <w:sz w:val="24"/>
          <w:szCs w:val="24"/>
        </w:rPr>
        <w:t>21</w:t>
      </w:r>
      <w:r w:rsidRPr="008608DE">
        <w:rPr>
          <w:rFonts w:cs="Times New Roman" w:hAnsi="Times New Roman" w:ascii="Times New Roman"/>
          <w:sz w:val="24"/>
          <w:szCs w:val="24"/>
        </w:rPr>
        <w:t>. ožujka</w:t>
      </w:r>
      <w:r w:rsidR="00152283" w:rsidRPr="008608DE">
        <w:rPr>
          <w:rFonts w:cs="Times New Roman" w:hAnsi="Times New Roman" w:ascii="Times New Roman"/>
          <w:sz w:val="24"/>
          <w:szCs w:val="24"/>
        </w:rPr>
        <w:t xml:space="preserve"> 2016.</w:t>
      </w:r>
      <w:r w:rsidRPr="008608DE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8608D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8608D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608DE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8608D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608DE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8608D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8608D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8608D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608DE">
        <w:rPr>
          <w:rFonts w:cs="Times New Roman" w:hAnsi="Times New Roman" w:ascii="Times New Roman"/>
          <w:sz w:val="24"/>
          <w:szCs w:val="24"/>
        </w:rPr>
        <w:t>UPUTA</w:t>
      </w:r>
      <w:r w:rsidR="00152283" w:rsidRPr="008608DE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8608D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608DE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8608DE">
        <w:rPr>
          <w:rFonts w:cs="Times New Roman" w:hAnsi="Times New Roman" w:ascii="Times New Roman"/>
          <w:sz w:val="24"/>
          <w:szCs w:val="24"/>
        </w:rPr>
        <w:t>dostave ovog rješenja</w:t>
      </w:r>
      <w:r w:rsidRPr="008608DE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8608DE">
        <w:rPr>
          <w:rFonts w:cs="Times New Roman" w:hAnsi="Times New Roman" w:ascii="Times New Roman"/>
          <w:sz w:val="24"/>
          <w:szCs w:val="24"/>
        </w:rPr>
        <w:t>, a o</w:t>
      </w:r>
      <w:r w:rsidRPr="008608DE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8608D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8608D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8608D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8608D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8608D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8608D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8608D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8608D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8608D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8608D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8608D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8608D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8608D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8608D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8608D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8608DE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8608DE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8608D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8608D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608DE">
        <w:rPr>
          <w:rFonts w:cs="Times New Roman" w:hAnsi="Times New Roman" w:ascii="Times New Roman"/>
          <w:sz w:val="24"/>
          <w:szCs w:val="24"/>
        </w:rPr>
        <w:lastRenderedPageBreak/>
        <w:t>DNA</w:t>
      </w:r>
    </w:p>
    <w:p w:rsidRDefault="00640CC6" w:rsidP="00E10AC9" w:rsidR="00640CC6" w:rsidRPr="008608D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8608D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608DE">
        <w:rPr>
          <w:rFonts w:cs="Times New Roman" w:hAnsi="Times New Roman" w:ascii="Times New Roman"/>
          <w:sz w:val="24"/>
          <w:szCs w:val="24"/>
        </w:rPr>
        <w:t>-</w:t>
      </w:r>
      <w:r w:rsidRPr="008608DE">
        <w:rPr>
          <w:rFonts w:cs="Times New Roman" w:hAnsi="Times New Roman" w:ascii="Times New Roman"/>
          <w:sz w:val="24"/>
          <w:szCs w:val="24"/>
        </w:rPr>
        <w:tab/>
      </w:r>
      <w:r w:rsidR="009C3BCB" w:rsidRPr="008608DE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8608D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608DE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8608DE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8608D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608DE">
        <w:rPr>
          <w:rFonts w:cs="Times New Roman" w:hAnsi="Times New Roman" w:ascii="Times New Roman"/>
          <w:sz w:val="24"/>
          <w:szCs w:val="24"/>
        </w:rPr>
        <w:t>-</w:t>
      </w:r>
      <w:r w:rsidRPr="008608DE">
        <w:rPr>
          <w:rFonts w:cs="Times New Roman" w:hAnsi="Times New Roman" w:ascii="Times New Roman"/>
          <w:sz w:val="24"/>
          <w:szCs w:val="24"/>
        </w:rPr>
        <w:tab/>
      </w:r>
      <w:r w:rsidR="00640CC6" w:rsidRPr="008608DE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8608D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608DE">
        <w:rPr>
          <w:rFonts w:cs="Times New Roman" w:hAnsi="Times New Roman" w:ascii="Times New Roman"/>
          <w:sz w:val="24"/>
          <w:szCs w:val="24"/>
        </w:rPr>
        <w:t>-</w:t>
      </w:r>
      <w:r w:rsidRPr="008608DE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8608D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608DE">
        <w:rPr>
          <w:rFonts w:cs="Times New Roman" w:hAnsi="Times New Roman" w:ascii="Times New Roman"/>
          <w:sz w:val="24"/>
          <w:szCs w:val="24"/>
        </w:rPr>
        <w:t>-</w:t>
      </w:r>
      <w:r w:rsidRPr="008608DE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8608DE">
        <w:rPr>
          <w:rFonts w:cs="Times New Roman" w:hAnsi="Times New Roman" w:ascii="Times New Roman"/>
          <w:sz w:val="24"/>
          <w:szCs w:val="24"/>
        </w:rPr>
        <w:t xml:space="preserve">u </w:t>
      </w:r>
      <w:r w:rsidRPr="008608DE">
        <w:rPr>
          <w:rFonts w:cs="Times New Roman" w:hAnsi="Times New Roman" w:ascii="Times New Roman"/>
          <w:sz w:val="24"/>
          <w:szCs w:val="24"/>
        </w:rPr>
        <w:t>Rije</w:t>
      </w:r>
      <w:r w:rsidR="00640CC6" w:rsidRPr="008608DE">
        <w:rPr>
          <w:rFonts w:cs="Times New Roman" w:hAnsi="Times New Roman" w:ascii="Times New Roman"/>
          <w:sz w:val="24"/>
          <w:szCs w:val="24"/>
        </w:rPr>
        <w:t>ci</w:t>
      </w:r>
      <w:r w:rsidRPr="008608D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8608D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608DE">
        <w:rPr>
          <w:rFonts w:cs="Times New Roman" w:hAnsi="Times New Roman" w:ascii="Times New Roman"/>
          <w:sz w:val="24"/>
          <w:szCs w:val="24"/>
        </w:rPr>
        <w:t>-</w:t>
      </w:r>
      <w:r w:rsidRPr="008608DE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E10AC9" w:rsidR="00152283" w:rsidRPr="008608D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608DE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8608DE">
        <w:rPr>
          <w:rFonts w:cs="Times New Roman" w:hAnsi="Times New Roman" w:ascii="Times New Roman"/>
          <w:sz w:val="24"/>
          <w:szCs w:val="24"/>
        </w:rPr>
        <w:tab/>
      </w:r>
      <w:r w:rsidR="004F6834" w:rsidRPr="008608DE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8608DE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8608DE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8608DE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8608D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8608D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608DE">
        <w:rPr>
          <w:rFonts w:cs="Times New Roman" w:hAnsi="Times New Roman" w:ascii="Times New Roman"/>
          <w:sz w:val="24"/>
          <w:szCs w:val="24"/>
        </w:rPr>
        <w:t>Rijeka</w:t>
      </w:r>
      <w:r w:rsidR="00152283" w:rsidRPr="008608DE">
        <w:rPr>
          <w:rFonts w:cs="Times New Roman" w:hAnsi="Times New Roman" w:ascii="Times New Roman"/>
          <w:sz w:val="24"/>
          <w:szCs w:val="24"/>
        </w:rPr>
        <w:t xml:space="preserve">, </w:t>
      </w:r>
      <w:r w:rsidR="004F6834" w:rsidRPr="008608DE">
        <w:rPr>
          <w:rFonts w:cs="Times New Roman" w:hAnsi="Times New Roman" w:ascii="Times New Roman"/>
          <w:sz w:val="24"/>
          <w:szCs w:val="24"/>
        </w:rPr>
        <w:t>21</w:t>
      </w:r>
      <w:r w:rsidR="00152283" w:rsidRPr="008608DE">
        <w:rPr>
          <w:rFonts w:cs="Times New Roman" w:hAnsi="Times New Roman" w:ascii="Times New Roman"/>
          <w:sz w:val="24"/>
          <w:szCs w:val="24"/>
        </w:rPr>
        <w:t xml:space="preserve">. </w:t>
      </w:r>
      <w:r w:rsidRPr="008608DE">
        <w:rPr>
          <w:rFonts w:cs="Times New Roman" w:hAnsi="Times New Roman" w:ascii="Times New Roman"/>
          <w:sz w:val="24"/>
          <w:szCs w:val="24"/>
        </w:rPr>
        <w:t>ožujka</w:t>
      </w:r>
      <w:r w:rsidR="00152283" w:rsidRPr="008608DE">
        <w:rPr>
          <w:rFonts w:cs="Times New Roman" w:hAnsi="Times New Roman" w:ascii="Times New Roman"/>
          <w:sz w:val="24"/>
          <w:szCs w:val="24"/>
        </w:rPr>
        <w:t xml:space="preserve"> 2016.</w:t>
      </w:r>
      <w:r w:rsidRPr="008608DE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8608D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608DE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8608D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608DE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8608DE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2048" w:rsidP="00C2277B" w:rsidR="00202048">
      <w:pPr>
        <w:spacing w:lineRule="auto" w:line="240" w:after="0"/>
      </w:pPr>
      <w:r>
        <w:separator/>
      </w:r>
    </w:p>
  </w:endnote>
  <w:endnote w:id="0" w:type="continuationSeparator">
    <w:p w:rsidRDefault="00202048" w:rsidP="00C2277B" w:rsidR="0020204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306A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2048" w:rsidP="00C2277B" w:rsidR="00202048">
      <w:pPr>
        <w:spacing w:lineRule="auto" w:line="240" w:after="0"/>
      </w:pPr>
      <w:r>
        <w:separator/>
      </w:r>
    </w:p>
  </w:footnote>
  <w:footnote w:id="0" w:type="continuationSeparator">
    <w:p w:rsidRDefault="00202048" w:rsidP="00C2277B" w:rsidR="0020204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61635A">
      <w:rPr>
        <w:rFonts w:cs="Times New Roman" w:hAnsi="Times New Roman" w:ascii="Times New Roman"/>
        <w:sz w:val="24"/>
        <w:szCs w:val="24"/>
      </w:rPr>
      <w:t>16</w:t>
    </w:r>
    <w:r w:rsidR="008D76A5">
      <w:rPr>
        <w:rFonts w:cs="Times New Roman" w:hAnsi="Times New Roman" w:ascii="Times New Roman"/>
        <w:sz w:val="24"/>
        <w:szCs w:val="24"/>
      </w:rPr>
      <w:t>0</w:t>
    </w:r>
    <w:r>
      <w:rPr>
        <w:rFonts w:cs="Times New Roman" w:hAnsi="Times New Roman" w:ascii="Times New Roman"/>
        <w:sz w:val="24"/>
        <w:szCs w:val="24"/>
      </w:rPr>
      <w:t>/2015-</w:t>
    </w:r>
    <w:r w:rsidR="000F6091">
      <w:rPr>
        <w:rFonts w:cs="Times New Roman" w:hAnsi="Times New Roman" w:ascii="Times New Roman"/>
        <w:sz w:val="24"/>
        <w:szCs w:val="24"/>
      </w:rPr>
      <w:t>7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2306A"/>
    <w:rsid w:val="000F6091"/>
    <w:rsid w:val="001027C9"/>
    <w:rsid w:val="00152283"/>
    <w:rsid w:val="00202048"/>
    <w:rsid w:val="00256AEF"/>
    <w:rsid w:val="00283B4D"/>
    <w:rsid w:val="004429C4"/>
    <w:rsid w:val="004A5597"/>
    <w:rsid w:val="004F6834"/>
    <w:rsid w:val="004F6C16"/>
    <w:rsid w:val="00500D4E"/>
    <w:rsid w:val="00503903"/>
    <w:rsid w:val="005679F2"/>
    <w:rsid w:val="005F63A1"/>
    <w:rsid w:val="0061635A"/>
    <w:rsid w:val="00640CC6"/>
    <w:rsid w:val="0071065A"/>
    <w:rsid w:val="007D4316"/>
    <w:rsid w:val="007E3AEC"/>
    <w:rsid w:val="007E5181"/>
    <w:rsid w:val="008608DE"/>
    <w:rsid w:val="008D0DB9"/>
    <w:rsid w:val="008D76A5"/>
    <w:rsid w:val="0094298D"/>
    <w:rsid w:val="00942A0F"/>
    <w:rsid w:val="009C3BCB"/>
    <w:rsid w:val="00B55F5F"/>
    <w:rsid w:val="00B8085E"/>
    <w:rsid w:val="00BA3EB5"/>
    <w:rsid w:val="00C2277B"/>
    <w:rsid w:val="00CE67FF"/>
    <w:rsid w:val="00D602AF"/>
    <w:rsid w:val="00DA145B"/>
    <w:rsid w:val="00DA393B"/>
    <w:rsid w:val="00E10AC9"/>
    <w:rsid w:val="00E36F36"/>
    <w:rsid w:val="00E518D1"/>
    <w:rsid w:val="00E75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0230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306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306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306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306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0230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306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306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306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306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2015.</izvorni_sadrzaj>
    <derivirana_varijabla naziv="DomainObject.Predmet.DatumOsnivanja_1">25.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St-160/2015</izvorni_sadrzaj>
    <derivirana_varijabla naziv="DomainObject.Predmet.OznakaBroj_1">St-160/2015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EPICENTAR d.o.o.  Rijeka</izvorni_sadrzaj>
    <derivirana_varijabla naziv="DomainObject.Predmet.ProtustrankaFormated_1">  EPICENTAR d.o.o.  Rijeka</derivirana_varijabla>
  </DomainObject.Predmet.ProtustrankaFormated>
  <DomainObject.Predmet.ProtustrankaFormatedOIB>
    <izvorni_sadrzaj>  EPICENTAR d.o.o.  Rijeka, OIB 08026848462</izvorni_sadrzaj>
    <derivirana_varijabla naziv="DomainObject.Predmet.ProtustrankaFormatedOIB_1">  EPICENTAR d.o.o.  Rijeka, OIB 08026848462</derivirana_varijabla>
  </DomainObject.Predmet.ProtustrankaFormatedOIB>
  <DomainObject.Predmet.ProtustrankaFormatedWithAdress>
    <izvorni_sadrzaj> EPICENTAR d.o.o.  Rijeka, Pomerio 21, 51000 Rijeka</izvorni_sadrzaj>
    <derivirana_varijabla naziv="DomainObject.Predmet.ProtustrankaFormatedWithAdress_1"> EPICENTAR d.o.o.  Rijeka, Pomerio 21, 51000 Rijeka</derivirana_varijabla>
  </DomainObject.Predmet.ProtustrankaFormatedWithAdress>
  <DomainObject.Predmet.ProtustrankaFormatedWithAdressOIB>
    <izvorni_sadrzaj> EPICENTAR d.o.o.  Rijeka, OIB 08026848462, Pomerio 21, 51000 Rijeka</izvorni_sadrzaj>
    <derivirana_varijabla naziv="DomainObject.Predmet.ProtustrankaFormatedWithAdressOIB_1"> EPICENTAR d.o.o.  Rijeka, OIB 08026848462, Pomerio 21, 51000 Rijeka</derivirana_varijabla>
  </DomainObject.Predmet.ProtustrankaFormatedWithAdressOIB>
  <DomainObject.Predmet.ProtustrankaWithAdress>
    <izvorni_sadrzaj>EPICENTAR d.o.o.  Rijeka Pomerio 21, 51000 Rijeka</izvorni_sadrzaj>
    <derivirana_varijabla naziv="DomainObject.Predmet.ProtustrankaWithAdress_1">EPICENTAR d.o.o.  Rijeka Pomerio 21, 51000 Rijeka</derivirana_varijabla>
  </DomainObject.Predmet.ProtustrankaWithAdress>
  <DomainObject.Predmet.ProtustrankaWithAdressOIB>
    <izvorni_sadrzaj>EPICENTAR d.o.o.  Rijeka, OIB 08026848462, Pomerio 21, 51000 Rijeka</izvorni_sadrzaj>
    <derivirana_varijabla naziv="DomainObject.Predmet.ProtustrankaWithAdressOIB_1">EPICENTAR d.o.o.  Rijeka, OIB 08026848462, Pomerio 21, 51000 Rijeka</derivirana_varijabla>
  </DomainObject.Predmet.ProtustrankaWithAdressOIB>
  <DomainObject.Predmet.ProtustrankaNazivFormated>
    <izvorni_sadrzaj>EPICENTAR d.o.o.  Rijeka</izvorni_sadrzaj>
    <derivirana_varijabla naziv="DomainObject.Predmet.ProtustrankaNazivFormated_1">EPICENTAR d.o.o.  Rijeka</derivirana_varijabla>
  </DomainObject.Predmet.ProtustrankaNazivFormated>
  <DomainObject.Predmet.ProtustrankaNazivFormatedOIB>
    <izvorni_sadrzaj>EPICENTAR d.o.o.  Rijeka, OIB 08026848462</izvorni_sadrzaj>
    <derivirana_varijabla naziv="DomainObject.Predmet.ProtustrankaNazivFormatedOIB_1">EPICENTAR d.o.o.  Rijeka, OIB 08026848462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EPICENTAR d.o.o.  Rijeka</item>
    </izvorni_sadrzaj>
    <derivirana_varijabla naziv="DomainObject.Predmet.ProtuStrankaListFormated_1">
      <item>EPICENTAR d.o.o.  Rijeka</item>
    </derivirana_varijabla>
  </DomainObject.Predmet.ProtuStrankaListFormated>
  <DomainObject.Predmet.ProtuStrankaListFormatedOIB>
    <izvorni_sadrzaj>
      <item>EPICENTAR d.o.o.  Rijeka, OIB 08026848462</item>
    </izvorni_sadrzaj>
    <derivirana_varijabla naziv="DomainObject.Predmet.ProtuStrankaListFormatedOIB_1">
      <item>EPICENTAR d.o.o.  Rijeka, OIB 08026848462</item>
    </derivirana_varijabla>
  </DomainObject.Predmet.ProtuStrankaListFormatedOIB>
  <DomainObject.Predmet.ProtuStrankaListFormatedWithAdress>
    <izvorni_sadrzaj>
      <item>EPICENTAR d.o.o.  Rijeka, Pomerio 21, 51000 Rijeka</item>
    </izvorni_sadrzaj>
    <derivirana_varijabla naziv="DomainObject.Predmet.ProtuStrankaListFormatedWithAdress_1">
      <item>EPICENTAR d.o.o.  Rijeka, Pomerio 21, 51000 Rijeka</item>
    </derivirana_varijabla>
  </DomainObject.Predmet.ProtuStrankaListFormatedWithAdress>
  <DomainObject.Predmet.ProtuStrankaListFormatedWithAdressOIB>
    <izvorni_sadrzaj>
      <item>EPICENTAR d.o.o.  Rijeka, OIB 08026848462, Pomerio 21, 51000 Rijeka</item>
    </izvorni_sadrzaj>
    <derivirana_varijabla naziv="DomainObject.Predmet.ProtuStrankaListFormatedWithAdressOIB_1">
      <item>EPICENTAR d.o.o.  Rijeka, OIB 08026848462, Pomerio 21, 51000 Rijeka</item>
    </derivirana_varijabla>
  </DomainObject.Predmet.ProtuStrankaListFormatedWithAdressOIB>
  <DomainObject.Predmet.ProtuStrankaListNazivFormated>
    <izvorni_sadrzaj>
      <item>EPICENTAR d.o.o.  Rijeka</item>
    </izvorni_sadrzaj>
    <derivirana_varijabla naziv="DomainObject.Predmet.ProtuStrankaListNazivFormated_1">
      <item>EPICENTAR d.o.o.  Rijeka</item>
    </derivirana_varijabla>
  </DomainObject.Predmet.ProtuStrankaListNazivFormated>
  <DomainObject.Predmet.ProtuStrankaListNazivFormatedOIB>
    <izvorni_sadrzaj>
      <item>EPICENTAR d.o.o.  Rijeka, OIB 08026848462</item>
    </izvorni_sadrzaj>
    <derivirana_varijabla naziv="DomainObject.Predmet.ProtuStrankaListNazivFormatedOIB_1">
      <item>EPICENTAR d.o.o.  Rijeka, OIB 08026848462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EPICENTAR d.o.o.  Rijeka</izvorni_sadrzaj>
    <derivirana_varijabla naziv="DomainObject.Predmet.ProtustrankaIDrugi_1">EPICENTAR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EPICENTAR d.o.o.  Rijeka, OIB 08026848462, Pomerio 21, 51000 Rijeka</izvorni_sadrzaj>
    <derivirana_varijabla naziv="DomainObject.Predmet.ProtustrankaIDrugiAdressOIB_1">EPICENTAR d.o.o.  Rijeka, OIB 08026848462, Pomerio 21,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EPICENTAR d.o.o.  Rijeka</item>
    </izvorni_sadrzaj>
    <derivirana_varijabla naziv="DomainObject.Predmet.SudioniciListNaziv_1">
      <item>FINA  Rijeka</item>
      <item>EPICENTAR d.o.o.  Rijeka</item>
    </derivirana_varijabla>
  </DomainObject.Predmet.SudioniciListNaziv>
  <DomainObject.Predmet.SudioniciListAdressOIB>
    <izvorni_sadrzaj>
      <item>FINA  Rijeka, OIB 85821130368, Frana Kurelca 8,51000 Rijeka</item>
      <item>EPICENTAR d.o.o.  Rijeka, OIB 08026848462, Pomerio 21,51000 Rijeka</item>
    </izvorni_sadrzaj>
    <derivirana_varijabla naziv="DomainObject.Predmet.SudioniciListAdressOIB_1">
      <item>FINA  Rijeka, OIB 85821130368, Frana Kurelca 8,51000 Rijeka</item>
      <item>EPICENTAR d.o.o.  Rijeka, OIB 08026848462, Pomerio 21,51000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08026848462</item>
    </izvorni_sadrzaj>
    <derivirana_varijabla naziv="DomainObject.Predmet.SudioniciListNazivOIB_1">
      <item>, OIB 85821130368</item>
      <item>, OIB 08026848462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693</properties:Words>
  <properties:Characters>3707</properties:Characters>
  <properties:Lines>108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2016-03-21T13:16:00Z</dcterms:created>
  <dc:creator>Vera Jelenović</dc:creator>
  <cp:lastModifiedBy>Danijela Fumić</cp:lastModifiedBy>
  <cp:lastPrinted>2016-03-21T13:16:00Z</cp:lastPrinted>
  <dcterms:modified xmlns:xsi="http://www.w3.org/2001/XMLSchema-instance" xsi:type="dcterms:W3CDTF">2016-03-21T13:17:00Z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