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b829" w14:paraId="66fb829" w:rsidRDefault="005668BC" w:rsidP="005668BC" w:rsidR="005668BC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46E1" w:rsidR="005668BC" w:rsidRPr="00A15EE7">
        <w:tc>
          <w:tcPr>
            <w:tcW w:type="dxa" w:w="3060"/>
          </w:tcPr>
          <w:p w:rsidRDefault="005668BC" w:rsidP="00E646E1" w:rsidR="005668BC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5668BC" w:rsidP="00E646E1" w:rsidR="005668BC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5668BC" w:rsidP="00E646E1" w:rsidR="005668BC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5668BC" w:rsidP="005668BC" w:rsidR="005668BC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St-1143</w:t>
      </w:r>
      <w:r w:rsidRPr="00A15EE7">
        <w:rPr>
          <w:rFonts w:hAnsi="Times New Roman" w:ascii="Times New Roman"/>
        </w:rPr>
        <w:t>/15</w:t>
      </w:r>
      <w:r w:rsidR="00EC0D83">
        <w:rPr>
          <w:rFonts w:hAnsi="Times New Roman" w:ascii="Times New Roman"/>
        </w:rPr>
        <w:t>-11</w:t>
      </w:r>
    </w:p>
    <w:p w:rsidRDefault="005668BC" w:rsidP="005668BC" w:rsidR="005668BC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668BC" w:rsidP="005668BC" w:rsidR="005668BC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5668BC" w:rsidP="005668BC" w:rsidR="005668BC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668BC" w:rsidP="005668BC" w:rsidR="005668BC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5668BC" w:rsidP="005668BC" w:rsidR="005668BC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5668BC" w:rsidP="005668BC" w:rsidR="005668BC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Pr="00305E0B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CARLA-G d.o.o., Zagreb (Grad Zagreb), Sinj</w:t>
      </w:r>
      <w:r>
        <w:rPr>
          <w:rFonts w:hAnsi="Times New Roman" w:ascii="Times New Roman"/>
        </w:rPr>
        <w:t>ska 18, OIB: 05079189054, dana 2</w:t>
      </w:r>
      <w:r w:rsidRPr="00305E0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305E0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305E0B">
        <w:rPr>
          <w:rFonts w:hAnsi="Times New Roman" w:ascii="Times New Roman"/>
        </w:rPr>
        <w:t>. godine,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5D1049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5668BC" w:rsidRPr="00305E0B">
        <w:rPr>
          <w:rFonts w:hAnsi="Times New Roman" w:ascii="Times New Roman"/>
        </w:rPr>
        <w:t>CARLA-G d.o.o., Zagreb (Grad Zagreb), Sinj</w:t>
      </w:r>
      <w:r w:rsidR="005668BC">
        <w:rPr>
          <w:rFonts w:hAnsi="Times New Roman" w:ascii="Times New Roman"/>
        </w:rPr>
        <w:t>ska 18, OIB: 05079189054</w:t>
      </w:r>
      <w:r w:rsidRPr="002A2DE3">
        <w:rPr>
          <w:rFonts w:hAnsi="Times New Roman" w:ascii="Times New Roman"/>
          <w:szCs w:val="24"/>
        </w:rPr>
        <w:t>.</w:t>
      </w:r>
    </w:p>
    <w:p w:rsidRDefault="005D1049" w:rsidP="005D1049" w:rsidR="005D1049" w:rsidRPr="002A2DE3">
      <w:pPr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5668BC" w:rsidP="005668BC" w:rsidR="005668BC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668BC" w:rsidP="005668BC" w:rsidR="005668BC" w:rsidRPr="00A15EE7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346.391,98 </w:t>
      </w:r>
      <w:r w:rsidRPr="00A15EE7">
        <w:rPr>
          <w:rFonts w:hAnsi="Times New Roman" w:ascii="Times New Roman"/>
          <w:lang w:val="hr-HR"/>
        </w:rPr>
        <w:t>kuna na dan 1</w:t>
      </w:r>
      <w:r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.9.2015.</w:t>
      </w:r>
    </w:p>
    <w:p w:rsidRDefault="005668BC" w:rsidP="005668BC" w:rsidR="005668BC" w:rsidRPr="00A15EE7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87173E" w:rsidR="0087173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87173E">
        <w:rPr>
          <w:rFonts w:hAnsi="Times New Roman" w:ascii="Times New Roman"/>
          <w:lang w:val="hr-HR"/>
        </w:rPr>
        <w:t xml:space="preserve">11. studenoga 2015. godine pokreno skraćeni stečajni postupak nad dužnikom </w:t>
      </w:r>
      <w:r>
        <w:rPr>
          <w:rFonts w:hAnsi="Times New Roman" w:ascii="Times New Roman"/>
          <w:lang w:val="hr-HR"/>
        </w:rPr>
        <w:t xml:space="preserve"> </w:t>
      </w:r>
      <w:r w:rsidR="0087173E" w:rsidRPr="00305E0B">
        <w:rPr>
          <w:rFonts w:hAnsi="Times New Roman" w:ascii="Times New Roman"/>
        </w:rPr>
        <w:t>CARLA-G d.o.o., Zagreb (Grad Zagreb), Sinj</w:t>
      </w:r>
      <w:r w:rsidR="0087173E">
        <w:rPr>
          <w:rFonts w:hAnsi="Times New Roman" w:ascii="Times New Roman"/>
        </w:rPr>
        <w:t>ska 18, OIB: 05079189054</w:t>
      </w:r>
      <w:r w:rsidR="0087173E" w:rsidRPr="002A2DE3">
        <w:rPr>
          <w:rFonts w:hAnsi="Times New Roman" w:ascii="Times New Roman"/>
          <w:szCs w:val="24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28. prosinca 2015.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 xml:space="preserve">dužnika da u </w:t>
      </w:r>
      <w:r w:rsidR="0046309C">
        <w:rPr>
          <w:rFonts w:hAnsi="Times New Roman" w:ascii="Times New Roman"/>
          <w:szCs w:val="24"/>
        </w:rPr>
        <w:lastRenderedPageBreak/>
        <w:t>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29. siječnja 2016. godine Republika Hrvatska, Ministarstvo financija, zastupana po ŽDO Zagreb obavijestilo je sud o postojanju imovine u vidu dva vozila u vlasništvu dužnika.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46309C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46309C">
        <w:rPr>
          <w:rFonts w:hAnsi="Times New Roman" w:ascii="Times New Roman"/>
          <w:szCs w:val="24"/>
        </w:rPr>
        <w:t xml:space="preserve"> veljače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EC0D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EC0D8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0D83" w:rsidP="00E91121" w:rsidR="00EC0D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0D83" w:rsidP="00E91121" w:rsidR="00EC0D8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0D83" w:rsidP="00E91121" w:rsidR="00EC0D8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0D83" w:rsidP="00E91121" w:rsidR="00EC0D8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EC0D8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1D08E3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1D08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EC0D83" w:rsidP="005D1049" w:rsidR="00EC0D83">
      <w:pPr>
        <w:jc w:val="both"/>
        <w:rPr>
          <w:rFonts w:hAnsi="Times New Roman" w:ascii="Times New Roman"/>
          <w:szCs w:val="24"/>
        </w:rPr>
      </w:pPr>
    </w:p>
    <w:p w:rsidRDefault="00EC0D83" w:rsidP="005D1049" w:rsidR="00EC0D83">
      <w:pPr>
        <w:jc w:val="both"/>
        <w:rPr>
          <w:rFonts w:hAnsi="Times New Roman" w:ascii="Times New Roman"/>
          <w:szCs w:val="24"/>
        </w:rPr>
      </w:pPr>
    </w:p>
    <w:p w:rsidRDefault="00EC0D83" w:rsidP="005D1049" w:rsidR="00EC0D83">
      <w:pPr>
        <w:jc w:val="both"/>
        <w:rPr>
          <w:rFonts w:hAnsi="Times New Roman" w:ascii="Times New Roman"/>
          <w:szCs w:val="24"/>
        </w:rPr>
      </w:pPr>
    </w:p>
    <w:p w:rsidRDefault="00EC0D83" w:rsidP="005D1049" w:rsidR="00EC0D83">
      <w:pPr>
        <w:jc w:val="both"/>
        <w:rPr>
          <w:rFonts w:hAnsi="Times New Roman" w:ascii="Times New Roman"/>
          <w:szCs w:val="24"/>
        </w:rPr>
      </w:pPr>
    </w:p>
    <w:p w:rsidRDefault="00EC0D83" w:rsidP="005D1049" w:rsidR="00EC0D83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lastRenderedPageBreak/>
        <w:t xml:space="preserve">Dna: </w:t>
      </w:r>
    </w:p>
    <w:p w:rsidRDefault="00240460" w:rsidP="005D1049" w:rsidR="0024046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Podnositelju zahtjeva: FINA, Podružnica </w:t>
      </w:r>
      <w:r>
        <w:rPr>
          <w:rFonts w:hAnsi="Times New Roman" w:ascii="Times New Roman"/>
          <w:szCs w:val="24"/>
          <w:lang w:val="hr-HR"/>
        </w:rPr>
        <w:t>Zagreb, Trg svibanjskih žrtava 1995.  1</w:t>
      </w:r>
      <w:r w:rsidRPr="00A15EE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i </w:t>
      </w:r>
      <w:r>
        <w:rPr>
          <w:rFonts w:hAnsi="Times New Roman" w:ascii="Times New Roman"/>
          <w:szCs w:val="24"/>
          <w:lang w:val="hr-HR"/>
        </w:rPr>
        <w:t xml:space="preserve">FINA, </w:t>
      </w:r>
      <w:r w:rsidRPr="00A15EE7">
        <w:rPr>
          <w:rFonts w:hAnsi="Times New Roman" w:ascii="Times New Roman"/>
          <w:szCs w:val="24"/>
        </w:rPr>
        <w:t>Zagreb, Ulica grada Vukovara 70.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  <w:r w:rsidR="0046309C">
        <w:rPr>
          <w:rFonts w:hAnsi="Times New Roman" w:ascii="Times New Roman"/>
          <w:szCs w:val="24"/>
        </w:rPr>
        <w:t xml:space="preserve"> </w:t>
      </w:r>
    </w:p>
    <w:p w:rsidRDefault="005D1049" w:rsidP="005D1049" w:rsidR="005D1049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RH, MF, PU, po ŽDO Zagreb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 dana</w:t>
      </w:r>
    </w:p>
    <w:p w:rsidRDefault="0046309C" w:rsidP="005D1049" w:rsidR="004630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p w:rsidRDefault="0046309C" w:rsidP="005D1049" w:rsidR="0046309C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kal</w:t>
      </w: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11E4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EC0D83">
          <w:rPr>
            <w:rFonts w:hAnsi="Times New Roman" w:ascii="Times New Roman"/>
          </w:rPr>
          <w:t>St-1143</w:t>
        </w:r>
        <w:r w:rsidR="00EC0D83" w:rsidRPr="00A15EE7">
          <w:rPr>
            <w:rFonts w:hAnsi="Times New Roman" w:ascii="Times New Roman"/>
          </w:rPr>
          <w:t>/15</w:t>
        </w:r>
        <w:r w:rsidR="00EC0D83">
          <w:rPr>
            <w:rFonts w:hAnsi="Times New Roman" w:ascii="Times New Roman"/>
          </w:rPr>
          <w:t>-11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855F2"/>
    <w:rsid w:val="006E11E4"/>
    <w:rsid w:val="007A29F9"/>
    <w:rsid w:val="00840E3D"/>
    <w:rsid w:val="0087173E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1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HRVATSKI ZAVOD ZA MIROVINSKO OSIGURANJE</item>
      <item>Financijska agencija</item>
    </izvorni_sadrzaj>
    <derivirana_varijabla naziv="DomainObject.Predmet.SudioniciListNaziv_1">
      <item>CARLA-G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84397956623</item>
      <item>, OIB 85821130368</item>
    </izvorni_sadrzaj>
    <derivirana_varijabla naziv="DomainObject.Predmet.SudioniciListNazivOIB_1">
      <item>, OIB 05079189054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713</properties:Words>
  <properties:Characters>3921</properties:Characters>
  <properties:Lines>148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2016-02-02T13:15:00Z</dcterms:created>
  <dc:creator>Sudsko vijeæe</dc:creator>
  <cp:lastModifiedBy>Jadranka Zelić</cp:lastModifiedBy>
  <cp:lastPrinted>2016-02-02T13:15:00Z</cp:lastPrinted>
  <dcterms:modified xmlns:xsi="http://www.w3.org/2001/XMLSchema-instance" xsi:type="dcterms:W3CDTF">2016-02-02T13:16:00Z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